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B8" w:rsidRPr="000D32B3" w:rsidRDefault="005765B8" w:rsidP="005765B8">
      <w:pPr>
        <w:spacing w:line="360" w:lineRule="auto"/>
        <w:rPr>
          <w:color w:val="000000"/>
          <w:spacing w:val="5"/>
          <w:sz w:val="28"/>
          <w:szCs w:val="28"/>
        </w:rPr>
      </w:pPr>
    </w:p>
    <w:p w:rsidR="005765B8" w:rsidRPr="00863573" w:rsidRDefault="005765B8" w:rsidP="005765B8">
      <w:pPr>
        <w:spacing w:line="360" w:lineRule="auto"/>
        <w:jc w:val="center"/>
        <w:rPr>
          <w:b/>
          <w:sz w:val="28"/>
          <w:szCs w:val="28"/>
          <w:lang w:val="uk-UA" w:eastAsia="en-US"/>
        </w:rPr>
      </w:pPr>
      <w:r w:rsidRPr="00863573">
        <w:rPr>
          <w:b/>
          <w:sz w:val="28"/>
          <w:szCs w:val="28"/>
          <w:lang w:val="uk-UA" w:eastAsia="en-US"/>
        </w:rPr>
        <w:t xml:space="preserve">Завдання </w:t>
      </w:r>
      <w:r>
        <w:rPr>
          <w:b/>
          <w:sz w:val="28"/>
          <w:szCs w:val="28"/>
          <w:lang w:val="uk-UA" w:eastAsia="en-US"/>
        </w:rPr>
        <w:t>0</w:t>
      </w:r>
      <w:r w:rsidRPr="00863573">
        <w:rPr>
          <w:b/>
          <w:sz w:val="28"/>
          <w:szCs w:val="28"/>
          <w:lang w:val="uk-UA" w:eastAsia="en-US"/>
        </w:rPr>
        <w:t>9</w:t>
      </w:r>
      <w:r>
        <w:rPr>
          <w:b/>
          <w:sz w:val="28"/>
          <w:szCs w:val="28"/>
          <w:lang w:val="uk-UA" w:eastAsia="en-US"/>
        </w:rPr>
        <w:t>.19</w:t>
      </w:r>
    </w:p>
    <w:p w:rsidR="005765B8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765B8" w:rsidRPr="002D78F0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складі є в наявності 25 однакові на вигляд процесори, із них </w:t>
      </w:r>
      <w:r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  <w:lang w:val="uk-UA"/>
        </w:rPr>
        <w:t xml:space="preserve"> процесорів </w:t>
      </w:r>
      <w:r>
        <w:rPr>
          <w:color w:val="000000"/>
          <w:sz w:val="28"/>
          <w:szCs w:val="28"/>
          <w:lang w:val="en-US"/>
        </w:rPr>
        <w:t>Intel</w:t>
      </w:r>
      <w:r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AMD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Xenon</w:t>
      </w:r>
      <w:r>
        <w:rPr>
          <w:color w:val="000000"/>
          <w:sz w:val="28"/>
          <w:szCs w:val="28"/>
          <w:lang w:val="uk-UA"/>
        </w:rPr>
        <w:t xml:space="preserve">. Імовірність того, що процесор </w:t>
      </w:r>
      <w:r>
        <w:rPr>
          <w:color w:val="000000"/>
          <w:sz w:val="28"/>
          <w:szCs w:val="28"/>
          <w:lang w:val="en-US"/>
        </w:rPr>
        <w:t>Intel</w:t>
      </w:r>
      <w:r>
        <w:rPr>
          <w:color w:val="000000"/>
          <w:sz w:val="28"/>
          <w:szCs w:val="28"/>
          <w:lang w:val="uk-UA"/>
        </w:rPr>
        <w:t xml:space="preserve"> виявиться бракованим складає 0,15, </w:t>
      </w:r>
      <w:r>
        <w:rPr>
          <w:color w:val="000000"/>
          <w:sz w:val="28"/>
          <w:szCs w:val="28"/>
          <w:lang w:val="en-US"/>
        </w:rPr>
        <w:t>AMD</w:t>
      </w:r>
      <w:r>
        <w:rPr>
          <w:color w:val="000000"/>
          <w:sz w:val="28"/>
          <w:szCs w:val="28"/>
          <w:lang w:val="uk-UA"/>
        </w:rPr>
        <w:t xml:space="preserve"> – 0,2, </w:t>
      </w:r>
      <w:proofErr w:type="spellStart"/>
      <w:r>
        <w:rPr>
          <w:color w:val="000000"/>
          <w:sz w:val="28"/>
          <w:szCs w:val="28"/>
          <w:lang w:val="uk-UA"/>
        </w:rPr>
        <w:t>Xenon</w:t>
      </w:r>
      <w:proofErr w:type="spellEnd"/>
      <w:r>
        <w:rPr>
          <w:color w:val="000000"/>
          <w:sz w:val="28"/>
          <w:szCs w:val="28"/>
          <w:lang w:val="uk-UA"/>
        </w:rPr>
        <w:t xml:space="preserve"> – 0,25. Вибраний навмання процесор виявився справним. Знайти ймовірність того, що процесор не </w:t>
      </w:r>
      <w:r>
        <w:rPr>
          <w:color w:val="000000"/>
          <w:sz w:val="28"/>
          <w:szCs w:val="28"/>
          <w:lang w:val="en-US"/>
        </w:rPr>
        <w:t>Intel</w:t>
      </w:r>
      <w:r>
        <w:rPr>
          <w:color w:val="000000"/>
          <w:sz w:val="28"/>
          <w:szCs w:val="28"/>
          <w:lang w:val="uk-UA"/>
        </w:rPr>
        <w:t>.</w:t>
      </w:r>
    </w:p>
    <w:p w:rsidR="005765B8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Події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2D78F0">
        <w:rPr>
          <w:color w:val="000000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означають, що взятий процесор </w:t>
      </w:r>
      <w:r>
        <w:rPr>
          <w:color w:val="000000"/>
          <w:sz w:val="28"/>
          <w:szCs w:val="28"/>
          <w:lang w:val="en-US"/>
        </w:rPr>
        <w:t>Intel</w:t>
      </w:r>
      <w:r>
        <w:rPr>
          <w:color w:val="000000"/>
          <w:sz w:val="28"/>
          <w:szCs w:val="28"/>
          <w:lang w:val="uk-UA"/>
        </w:rPr>
        <w:t xml:space="preserve">, AMD або </w:t>
      </w:r>
      <w:proofErr w:type="spellStart"/>
      <w:r>
        <w:rPr>
          <w:color w:val="000000"/>
          <w:sz w:val="28"/>
          <w:szCs w:val="28"/>
          <w:lang w:val="uk-UA"/>
        </w:rPr>
        <w:t>Xenon</w:t>
      </w:r>
      <w:proofErr w:type="spellEnd"/>
      <w:r>
        <w:rPr>
          <w:color w:val="000000"/>
          <w:sz w:val="28"/>
          <w:szCs w:val="28"/>
          <w:lang w:val="uk-UA"/>
        </w:rPr>
        <w:t xml:space="preserve"> відповідно.</w:t>
      </w:r>
    </w:p>
    <w:p w:rsidR="005765B8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=0,4</m:t>
        </m:r>
      </m:oMath>
      <w:r w:rsidRPr="00054485">
        <w:rPr>
          <w:color w:val="000000"/>
          <w:sz w:val="28"/>
          <w:szCs w:val="28"/>
        </w:rPr>
        <w:t xml:space="preserve">;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24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=0,36</m:t>
        </m:r>
      </m:oMath>
      <w:r w:rsidRPr="00054485">
        <w:rPr>
          <w:color w:val="000000"/>
          <w:sz w:val="28"/>
          <w:szCs w:val="28"/>
        </w:rPr>
        <w:t xml:space="preserve">;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25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=0,2</m:t>
        </m:r>
      </m:oMath>
      <w:r>
        <w:rPr>
          <w:color w:val="000000"/>
          <w:sz w:val="28"/>
          <w:szCs w:val="28"/>
          <w:lang w:val="uk-UA"/>
        </w:rPr>
        <w:t>.</w:t>
      </w:r>
    </w:p>
    <w:p w:rsidR="005765B8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Подія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</m:t>
        </m:r>
      </m:oMath>
      <w:r w:rsidRPr="000544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означає, що схема справна.</w:t>
      </w:r>
    </w:p>
    <w:p w:rsidR="005765B8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B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=1-0,15=0,85</m:t>
        </m:r>
      </m:oMath>
      <w:r w:rsidRPr="00054485">
        <w:rPr>
          <w:color w:val="000000"/>
          <w:sz w:val="28"/>
          <w:szCs w:val="28"/>
          <w:lang w:val="uk-UA"/>
        </w:rPr>
        <w:t>;</w:t>
      </w:r>
      <w:r w:rsidRPr="00E96F7A">
        <w:rPr>
          <w:color w:val="000000"/>
          <w:sz w:val="28"/>
          <w:szCs w:val="28"/>
        </w:rPr>
        <w:t xml:space="preserve">     </w:t>
      </w:r>
      <w:r w:rsidRPr="00054485">
        <w:rPr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B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=1-0,2=0,8</m:t>
        </m:r>
      </m:oMath>
      <w:r w:rsidRPr="00054485">
        <w:rPr>
          <w:color w:val="000000"/>
          <w:sz w:val="28"/>
          <w:szCs w:val="28"/>
          <w:lang w:val="uk-UA"/>
        </w:rPr>
        <w:t xml:space="preserve">; </w:t>
      </w:r>
    </w:p>
    <w:p w:rsidR="005765B8" w:rsidRPr="00054485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A3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B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=1-0,25=0,75</m:t>
        </m:r>
      </m:oMath>
      <w:r w:rsidRPr="00054485">
        <w:rPr>
          <w:color w:val="000000"/>
          <w:sz w:val="28"/>
          <w:szCs w:val="28"/>
          <w:lang w:val="uk-UA"/>
        </w:rPr>
        <w:t>.</w:t>
      </w:r>
    </w:p>
    <w:p w:rsidR="005765B8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Використовуючи формулу </w:t>
      </w:r>
      <w:proofErr w:type="spellStart"/>
      <w:r>
        <w:rPr>
          <w:color w:val="000000"/>
          <w:sz w:val="28"/>
          <w:szCs w:val="28"/>
          <w:lang w:val="uk-UA"/>
        </w:rPr>
        <w:t>Байєса</w:t>
      </w:r>
      <w:proofErr w:type="spellEnd"/>
      <w:r>
        <w:rPr>
          <w:color w:val="000000"/>
          <w:sz w:val="28"/>
          <w:szCs w:val="28"/>
          <w:lang w:val="uk-UA"/>
        </w:rPr>
        <w:t xml:space="preserve">, знайдемо ймовірність того, що вибраний справний процесор є </w:t>
      </w:r>
      <w:proofErr w:type="spellStart"/>
      <w:r>
        <w:rPr>
          <w:color w:val="000000"/>
          <w:sz w:val="28"/>
          <w:szCs w:val="28"/>
        </w:rPr>
        <w:t>процесором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Intel</w:t>
      </w:r>
      <w:r>
        <w:rPr>
          <w:color w:val="000000"/>
          <w:sz w:val="28"/>
          <w:szCs w:val="28"/>
          <w:lang w:val="uk-UA"/>
        </w:rPr>
        <w:t>:</w:t>
      </w:r>
    </w:p>
    <w:p w:rsidR="005765B8" w:rsidRPr="00054485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(B)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P(B)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(B)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B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B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(B)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</m:oMath>
      <w:r w:rsidRPr="00054485">
        <w:rPr>
          <w:i/>
          <w:color w:val="000000"/>
          <w:sz w:val="28"/>
          <w:szCs w:val="28"/>
          <w:lang w:val="uk-UA"/>
        </w:rPr>
        <w:t xml:space="preserve"> </w:t>
      </w:r>
    </w:p>
    <w:p w:rsidR="005765B8" w:rsidRPr="00054485" w:rsidRDefault="005765B8" w:rsidP="005765B8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0,4∙0,85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0,4∙0,85+0,36∙0,8+0,2∙0,75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0,34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0,8325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=0,778</m:t>
        </m:r>
      </m:oMath>
      <w:r w:rsidRPr="00054485">
        <w:rPr>
          <w:i/>
          <w:color w:val="000000"/>
          <w:sz w:val="28"/>
          <w:szCs w:val="28"/>
        </w:rPr>
        <w:t>.</w:t>
      </w:r>
    </w:p>
    <w:p w:rsidR="005765B8" w:rsidRPr="00054485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=1-0,778=0,222.</m:t>
          </m:r>
        </m:oMath>
      </m:oMathPara>
    </w:p>
    <w:p w:rsidR="005765B8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Відповідь:</w:t>
      </w:r>
      <w:r>
        <w:rPr>
          <w:color w:val="000000"/>
          <w:sz w:val="28"/>
          <w:szCs w:val="28"/>
          <w:lang w:val="uk-UA"/>
        </w:rPr>
        <w:t xml:space="preserve"> 0,222.</w:t>
      </w:r>
    </w:p>
    <w:p w:rsidR="005765B8" w:rsidRDefault="005765B8" w:rsidP="005765B8">
      <w:pPr>
        <w:spacing w:after="200"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5765B8" w:rsidRPr="00863573" w:rsidRDefault="005765B8" w:rsidP="005765B8">
      <w:pPr>
        <w:spacing w:line="360" w:lineRule="auto"/>
        <w:jc w:val="center"/>
        <w:rPr>
          <w:b/>
          <w:sz w:val="28"/>
          <w:szCs w:val="28"/>
          <w:lang w:val="uk-UA" w:eastAsia="en-US"/>
        </w:rPr>
      </w:pPr>
      <w:r w:rsidRPr="00863573">
        <w:rPr>
          <w:b/>
          <w:sz w:val="28"/>
          <w:szCs w:val="28"/>
          <w:lang w:val="uk-UA" w:eastAsia="en-US"/>
        </w:rPr>
        <w:lastRenderedPageBreak/>
        <w:t xml:space="preserve">Завдання </w:t>
      </w:r>
      <w:r>
        <w:rPr>
          <w:b/>
          <w:sz w:val="28"/>
          <w:szCs w:val="28"/>
          <w:lang w:val="uk-UA" w:eastAsia="en-US"/>
        </w:rPr>
        <w:t>10.19</w:t>
      </w:r>
    </w:p>
    <w:p w:rsidR="005765B8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765B8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Партія з 30-ти процесорів пройшла перевірку на частоту при однаковому навантаженні запущеними програмами. За наведеною вибіркою результатів досліду знайти вибіркове середнє значення та середньоквадратичне відхилення.</w:t>
      </w:r>
    </w:p>
    <w:p w:rsidR="005765B8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765B8" w:rsidRDefault="005765B8" w:rsidP="005765B8">
      <w:pPr>
        <w:pStyle w:val="a4"/>
        <w:jc w:val="center"/>
        <w:rPr>
          <w:rFonts w:ascii="Courier New" w:hAnsi="Courier New"/>
        </w:rPr>
      </w:pPr>
      <w:r>
        <w:rPr>
          <w:rFonts w:ascii="Courier New" w:hAnsi="Courier New"/>
        </w:rPr>
        <w:t>4.60   4.10   4.70   4.40   4.10   4.90   5.40   4.10   5.00   4.30</w:t>
      </w:r>
    </w:p>
    <w:p w:rsidR="005765B8" w:rsidRDefault="005765B8" w:rsidP="005765B8">
      <w:pPr>
        <w:pStyle w:val="a4"/>
        <w:jc w:val="center"/>
        <w:rPr>
          <w:rFonts w:ascii="Courier New" w:hAnsi="Courier New"/>
        </w:rPr>
      </w:pPr>
      <w:r>
        <w:rPr>
          <w:rFonts w:ascii="Courier New" w:hAnsi="Courier New"/>
        </w:rPr>
        <w:t>5.00   4.70   4.60   5.20   4.70   5.30   4.90   4.90   4.70   4.50</w:t>
      </w:r>
    </w:p>
    <w:p w:rsidR="005765B8" w:rsidRDefault="005765B8" w:rsidP="005765B8">
      <w:pPr>
        <w:pStyle w:val="a4"/>
        <w:jc w:val="center"/>
        <w:rPr>
          <w:rFonts w:ascii="Courier New" w:hAnsi="Courier New"/>
        </w:rPr>
      </w:pPr>
      <w:r>
        <w:rPr>
          <w:rFonts w:ascii="Courier New" w:hAnsi="Courier New"/>
        </w:rPr>
        <w:t>5.30   4.60   5.30   5.30   5.40   4.60   4.80   4.80   5.30   4.30</w:t>
      </w:r>
    </w:p>
    <w:p w:rsidR="005765B8" w:rsidRDefault="005765B8" w:rsidP="005765B8">
      <w:pPr>
        <w:spacing w:before="24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Запишемо</w:t>
      </w:r>
      <w:proofErr w:type="spellEnd"/>
      <w:r>
        <w:rPr>
          <w:color w:val="000000"/>
          <w:sz w:val="28"/>
          <w:szCs w:val="28"/>
          <w:lang w:val="uk-UA"/>
        </w:rPr>
        <w:t xml:space="preserve"> варіаційний ряд:</w:t>
      </w:r>
    </w:p>
    <w:p w:rsidR="005765B8" w:rsidRDefault="005765B8" w:rsidP="005765B8">
      <w:pPr>
        <w:pStyle w:val="a4"/>
        <w:jc w:val="center"/>
        <w:rPr>
          <w:rFonts w:ascii="Courier New" w:hAnsi="Courier New"/>
        </w:rPr>
      </w:pPr>
      <w:r>
        <w:rPr>
          <w:rFonts w:ascii="Courier New" w:hAnsi="Courier New"/>
        </w:rPr>
        <w:t>4.10   4.10   4.10   4.30   4.30   4.40   4.50   4.60   4.60   4.60</w:t>
      </w:r>
    </w:p>
    <w:p w:rsidR="005765B8" w:rsidRDefault="005765B8" w:rsidP="005765B8">
      <w:pPr>
        <w:pStyle w:val="a4"/>
        <w:jc w:val="center"/>
        <w:rPr>
          <w:rFonts w:ascii="Courier New" w:hAnsi="Courier New"/>
        </w:rPr>
      </w:pPr>
      <w:r>
        <w:rPr>
          <w:rFonts w:ascii="Courier New" w:hAnsi="Courier New"/>
        </w:rPr>
        <w:t>4.60   4.70   4.70   4.70   4.70   4.80   4.80   4.90   4.90   4.90</w:t>
      </w:r>
    </w:p>
    <w:p w:rsidR="005765B8" w:rsidRDefault="005765B8" w:rsidP="005765B8">
      <w:pPr>
        <w:pStyle w:val="a4"/>
        <w:jc w:val="center"/>
        <w:rPr>
          <w:rFonts w:ascii="Courier New" w:hAnsi="Courier New"/>
        </w:rPr>
      </w:pPr>
      <w:r>
        <w:rPr>
          <w:rFonts w:ascii="Courier New" w:hAnsi="Courier New"/>
        </w:rPr>
        <w:t xml:space="preserve">5.00   5.00   5.20   5.30   5.30   5.30   5.30   5.30   5.40   5.40 </w:t>
      </w:r>
    </w:p>
    <w:p w:rsidR="005765B8" w:rsidRDefault="005765B8" w:rsidP="005765B8">
      <w:pPr>
        <w:spacing w:before="24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Складемо розподіл частоти: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080"/>
        <w:gridCol w:w="892"/>
        <w:gridCol w:w="893"/>
        <w:gridCol w:w="892"/>
        <w:gridCol w:w="893"/>
        <w:gridCol w:w="892"/>
        <w:gridCol w:w="893"/>
        <w:gridCol w:w="893"/>
      </w:tblGrid>
      <w:tr w:rsidR="005765B8" w:rsidTr="006125C5">
        <w:tc>
          <w:tcPr>
            <w:tcW w:w="1080" w:type="dxa"/>
            <w:vAlign w:val="center"/>
          </w:tcPr>
          <w:p w:rsidR="005765B8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4,10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4,20</w:t>
            </w:r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4,30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4,40</w:t>
            </w:r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4,50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4,60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4,70</w:t>
            </w:r>
          </w:p>
        </w:tc>
      </w:tr>
      <w:tr w:rsidR="005765B8" w:rsidTr="006125C5">
        <w:tc>
          <w:tcPr>
            <w:tcW w:w="1080" w:type="dxa"/>
            <w:vAlign w:val="center"/>
          </w:tcPr>
          <w:p w:rsidR="005765B8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765B8" w:rsidTr="006125C5">
        <w:trPr>
          <w:trHeight w:val="70"/>
        </w:trPr>
        <w:tc>
          <w:tcPr>
            <w:tcW w:w="7328" w:type="dxa"/>
            <w:gridSpan w:val="8"/>
            <w:vAlign w:val="center"/>
          </w:tcPr>
          <w:p w:rsidR="005765B8" w:rsidRPr="00D407F5" w:rsidRDefault="005765B8" w:rsidP="006125C5">
            <w:pPr>
              <w:jc w:val="center"/>
              <w:rPr>
                <w:color w:val="000000"/>
                <w:sz w:val="2"/>
                <w:szCs w:val="2"/>
                <w:lang w:val="uk-UA"/>
              </w:rPr>
            </w:pPr>
          </w:p>
        </w:tc>
      </w:tr>
      <w:tr w:rsidR="005765B8" w:rsidTr="006125C5">
        <w:tc>
          <w:tcPr>
            <w:tcW w:w="1080" w:type="dxa"/>
            <w:vAlign w:val="center"/>
          </w:tcPr>
          <w:p w:rsidR="005765B8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4,80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4,90</w:t>
            </w:r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5,00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5,10</w:t>
            </w:r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5,20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5,30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5,40</w:t>
            </w:r>
          </w:p>
        </w:tc>
      </w:tr>
      <w:tr w:rsidR="005765B8" w:rsidTr="006125C5">
        <w:tc>
          <w:tcPr>
            <w:tcW w:w="1080" w:type="dxa"/>
            <w:vAlign w:val="center"/>
          </w:tcPr>
          <w:p w:rsidR="005765B8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:rsidR="005765B8" w:rsidRDefault="005765B8" w:rsidP="005765B8">
      <w:pPr>
        <w:spacing w:before="24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Вибіркове середнє значення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143,8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=4,79</m:t>
        </m:r>
      </m:oMath>
      <w:r>
        <w:rPr>
          <w:color w:val="000000"/>
          <w:sz w:val="28"/>
          <w:szCs w:val="28"/>
          <w:lang w:val="uk-UA"/>
        </w:rPr>
        <w:t>.</w:t>
      </w:r>
    </w:p>
    <w:p w:rsidR="005765B8" w:rsidRPr="00054485" w:rsidRDefault="005765B8" w:rsidP="005765B8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Розподіл величини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  <w:r w:rsidRPr="00054485">
        <w:rPr>
          <w:color w:val="000000"/>
          <w:sz w:val="28"/>
          <w:szCs w:val="28"/>
        </w:rPr>
        <w:t>:</w:t>
      </w:r>
    </w:p>
    <w:tbl>
      <w:tblPr>
        <w:tblStyle w:val="a3"/>
        <w:tblW w:w="836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992"/>
        <w:gridCol w:w="993"/>
        <w:gridCol w:w="992"/>
        <w:gridCol w:w="992"/>
        <w:gridCol w:w="992"/>
        <w:gridCol w:w="993"/>
      </w:tblGrid>
      <w:tr w:rsidR="005765B8" w:rsidTr="006125C5">
        <w:tc>
          <w:tcPr>
            <w:tcW w:w="1418" w:type="dxa"/>
            <w:vAlign w:val="center"/>
          </w:tcPr>
          <w:p w:rsidR="005765B8" w:rsidRPr="00D435FF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0,4761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0,3481</w:t>
            </w:r>
          </w:p>
        </w:tc>
        <w:tc>
          <w:tcPr>
            <w:tcW w:w="9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0,2401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0,1521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0,0841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0,0361</w:t>
            </w:r>
          </w:p>
        </w:tc>
        <w:tc>
          <w:tcPr>
            <w:tcW w:w="9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0,0081</w:t>
            </w:r>
          </w:p>
        </w:tc>
      </w:tr>
      <w:tr w:rsidR="005765B8" w:rsidTr="006125C5">
        <w:tc>
          <w:tcPr>
            <w:tcW w:w="1418" w:type="dxa"/>
            <w:vAlign w:val="center"/>
          </w:tcPr>
          <w:p w:rsidR="005765B8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765B8" w:rsidTr="006125C5">
        <w:trPr>
          <w:trHeight w:val="70"/>
        </w:trPr>
        <w:tc>
          <w:tcPr>
            <w:tcW w:w="8364" w:type="dxa"/>
            <w:gridSpan w:val="8"/>
            <w:vAlign w:val="center"/>
          </w:tcPr>
          <w:p w:rsidR="005765B8" w:rsidRPr="00D407F5" w:rsidRDefault="005765B8" w:rsidP="006125C5">
            <w:pPr>
              <w:jc w:val="center"/>
              <w:rPr>
                <w:color w:val="000000"/>
                <w:sz w:val="2"/>
                <w:szCs w:val="2"/>
                <w:lang w:val="uk-UA"/>
              </w:rPr>
            </w:pPr>
          </w:p>
        </w:tc>
      </w:tr>
      <w:tr w:rsidR="005765B8" w:rsidTr="006125C5">
        <w:tc>
          <w:tcPr>
            <w:tcW w:w="1418" w:type="dxa"/>
            <w:vAlign w:val="center"/>
          </w:tcPr>
          <w:p w:rsidR="005765B8" w:rsidRPr="00D435FF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0,0001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0,0121</w:t>
            </w:r>
          </w:p>
        </w:tc>
        <w:tc>
          <w:tcPr>
            <w:tcW w:w="9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0,0441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0,0961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0,1681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0,2601</w:t>
            </w:r>
          </w:p>
        </w:tc>
        <w:tc>
          <w:tcPr>
            <w:tcW w:w="9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0,3721</w:t>
            </w:r>
          </w:p>
        </w:tc>
      </w:tr>
      <w:tr w:rsidR="005765B8" w:rsidTr="006125C5">
        <w:tc>
          <w:tcPr>
            <w:tcW w:w="1418" w:type="dxa"/>
            <w:vAlign w:val="center"/>
          </w:tcPr>
          <w:p w:rsidR="005765B8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vAlign w:val="center"/>
          </w:tcPr>
          <w:p w:rsidR="005765B8" w:rsidRPr="00D407F5" w:rsidRDefault="005765B8" w:rsidP="006125C5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:rsidR="005765B8" w:rsidRDefault="005765B8" w:rsidP="005765B8">
      <w:pPr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Вибіркова дисперсія: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4,659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=0,1553</m:t>
        </m:r>
      </m:oMath>
      <w:r w:rsidRPr="00054485">
        <w:rPr>
          <w:color w:val="000000"/>
          <w:sz w:val="28"/>
          <w:szCs w:val="28"/>
        </w:rPr>
        <w:t>.</w:t>
      </w:r>
    </w:p>
    <w:p w:rsidR="005765B8" w:rsidRDefault="005765B8" w:rsidP="005765B8">
      <w:pPr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Середньоквадратичне відхилення: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val="uk-UA"/>
          </w:rPr>
          <m:t>=0,394</m:t>
        </m:r>
      </m:oMath>
      <w:r w:rsidRPr="00BC228F">
        <w:rPr>
          <w:color w:val="000000"/>
          <w:sz w:val="28"/>
          <w:szCs w:val="28"/>
        </w:rPr>
        <w:t>.</w:t>
      </w:r>
    </w:p>
    <w:p w:rsidR="004B0CDD" w:rsidRDefault="004B0CDD">
      <w:bookmarkStart w:id="0" w:name="_GoBack"/>
      <w:bookmarkEnd w:id="0"/>
    </w:p>
    <w:sectPr w:rsidR="004B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B8"/>
    <w:rsid w:val="004B0CDD"/>
    <w:rsid w:val="0057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B1EB4-4135-43AC-B581-450A094A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76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5765B8"/>
    <w:pPr>
      <w:jc w:val="both"/>
    </w:pPr>
    <w:rPr>
      <w:rFonts w:ascii="Verdana" w:hAnsi="Verdana"/>
      <w:sz w:val="20"/>
      <w:lang w:val="uk-UA"/>
    </w:rPr>
  </w:style>
  <w:style w:type="character" w:customStyle="1" w:styleId="a5">
    <w:name w:val="Основний текст Знак"/>
    <w:basedOn w:val="a0"/>
    <w:link w:val="a4"/>
    <w:rsid w:val="005765B8"/>
    <w:rPr>
      <w:rFonts w:ascii="Verdana" w:eastAsia="Times New Roman" w:hAnsi="Verdana" w:cs="Times New Roman"/>
      <w:sz w:val="2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Сивак Максим</dc:creator>
  <cp:keywords/>
  <dc:description/>
  <cp:lastModifiedBy>Сивак Максим</cp:lastModifiedBy>
  <cp:revision>1</cp:revision>
  <dcterms:created xsi:type="dcterms:W3CDTF">2016-01-11T18:38:00Z</dcterms:created>
  <dcterms:modified xsi:type="dcterms:W3CDTF">2016-01-11T18:39:00Z</dcterms:modified>
</cp:coreProperties>
</file>