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BEC" w:rsidRDefault="00B67BEC" w:rsidP="00B67BEC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09.07</w:t>
      </w:r>
    </w:p>
    <w:p w:rsidR="00B67BEC" w:rsidRDefault="00B67BEC" w:rsidP="00B67BEC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Умова:</w:t>
      </w:r>
    </w:p>
    <w:p w:rsidR="00B67BEC" w:rsidRDefault="00B67BEC" w:rsidP="00B67BEC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Ймовірність відмови кожного з 4 процесорів у 4 незалежних випробуваннях дорівнюють: р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=0,2; р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=0,35; р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>=0,4; р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>=0,5.Знайти ймовірність того, що під час випробування:</w:t>
      </w:r>
    </w:p>
    <w:p w:rsidR="00B67BEC" w:rsidRDefault="00B67BEC" w:rsidP="00B67BEC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не відмовить жоден процесор;</w:t>
      </w:r>
    </w:p>
    <w:p w:rsidR="00B67BEC" w:rsidRDefault="00B67BEC" w:rsidP="00B67BEC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відмовить один, два, три, чотири процесори;</w:t>
      </w:r>
    </w:p>
    <w:p w:rsidR="00B67BEC" w:rsidRDefault="00B67BEC" w:rsidP="00B67BEC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відмовить хоча б один;</w:t>
      </w:r>
    </w:p>
    <w:p w:rsidR="00B67BEC" w:rsidRDefault="00B67BEC" w:rsidP="00B67BEC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Формула:</w:t>
      </w:r>
    </w:p>
    <w:p w:rsidR="00B67BEC" w:rsidRDefault="00B67BEC" w:rsidP="00B67BEC">
      <w:pPr>
        <w:pStyle w:val="a3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Ймовірність відмови процесорів різна, тому доцільно використати твірну функцію:</w:t>
      </w:r>
    </w:p>
    <w:p w:rsidR="00B67BEC" w:rsidRDefault="00B67BEC" w:rsidP="00B67BEC">
      <w:pPr>
        <w:pStyle w:val="a3"/>
        <w:ind w:firstLine="709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z)</m:t>
              </m:r>
            </m:e>
          </m:nary>
        </m:oMath>
      </m:oMathPara>
    </w:p>
    <w:p w:rsidR="00B67BEC" w:rsidRDefault="00B67BEC" w:rsidP="00B67BEC">
      <w:pPr>
        <w:spacing w:after="160" w:line="25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Розрахунки:</w:t>
      </w:r>
    </w:p>
    <w:p w:rsidR="00B67BEC" w:rsidRDefault="00B67BEC" w:rsidP="00B67BEC">
      <w:pPr>
        <w:spacing w:after="160" w:line="25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=0,</w:t>
      </w:r>
      <w:proofErr w:type="gramStart"/>
      <w:r>
        <w:rPr>
          <w:sz w:val="28"/>
          <w:szCs w:val="28"/>
        </w:rPr>
        <w:t>2;</w:t>
      </w:r>
      <w:r>
        <w:rPr>
          <w:sz w:val="28"/>
          <w:szCs w:val="28"/>
          <w:lang w:val="uk-UA"/>
        </w:rPr>
        <w:t xml:space="preserve">   </w:t>
      </w:r>
      <w:proofErr w:type="gramEnd"/>
      <w:r>
        <w:rPr>
          <w:sz w:val="28"/>
          <w:szCs w:val="28"/>
          <w:lang w:val="uk-UA"/>
        </w:rPr>
        <w:t xml:space="preserve">   q</w:t>
      </w:r>
      <w:r>
        <w:rPr>
          <w:sz w:val="28"/>
          <w:szCs w:val="28"/>
          <w:vertAlign w:val="subscript"/>
          <w:lang w:val="uk-UA"/>
        </w:rPr>
        <w:t>1</w:t>
      </w:r>
      <w:r>
        <w:rPr>
          <w:sz w:val="28"/>
          <w:szCs w:val="28"/>
          <w:lang w:val="uk-UA"/>
        </w:rPr>
        <w:t>=0.8;</w:t>
      </w:r>
    </w:p>
    <w:p w:rsidR="00B67BEC" w:rsidRDefault="00B67BEC" w:rsidP="00B67BEC">
      <w:pPr>
        <w:spacing w:after="160" w:line="25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=0,</w:t>
      </w:r>
      <w:proofErr w:type="gramStart"/>
      <w:r>
        <w:rPr>
          <w:sz w:val="28"/>
          <w:szCs w:val="28"/>
        </w:rPr>
        <w:t xml:space="preserve">35;   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q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t>=0.65;</w:t>
      </w:r>
    </w:p>
    <w:p w:rsidR="00B67BEC" w:rsidRDefault="00B67BEC" w:rsidP="00B67BEC">
      <w:pPr>
        <w:spacing w:after="160" w:line="25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=0,</w:t>
      </w:r>
      <w:proofErr w:type="gramStart"/>
      <w:r>
        <w:rPr>
          <w:sz w:val="28"/>
          <w:szCs w:val="28"/>
        </w:rPr>
        <w:t xml:space="preserve">4;   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>q</w:t>
      </w:r>
      <w:r>
        <w:rPr>
          <w:sz w:val="28"/>
          <w:szCs w:val="28"/>
          <w:vertAlign w:val="subscript"/>
          <w:lang w:val="uk-UA"/>
        </w:rPr>
        <w:t>3</w:t>
      </w:r>
      <w:r>
        <w:rPr>
          <w:sz w:val="28"/>
          <w:szCs w:val="28"/>
          <w:lang w:val="uk-UA"/>
        </w:rPr>
        <w:t>=0.6;</w:t>
      </w:r>
    </w:p>
    <w:p w:rsidR="00B67BEC" w:rsidRDefault="00B67BEC" w:rsidP="00B67BEC">
      <w:pPr>
        <w:spacing w:after="160" w:line="256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=0,</w:t>
      </w:r>
      <w:proofErr w:type="gramStart"/>
      <w:r>
        <w:rPr>
          <w:sz w:val="28"/>
          <w:szCs w:val="28"/>
        </w:rPr>
        <w:t>5</w:t>
      </w:r>
      <w:r>
        <w:rPr>
          <w:sz w:val="28"/>
          <w:szCs w:val="28"/>
          <w:lang w:val="uk-UA"/>
        </w:rPr>
        <w:t>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>q</w:t>
      </w:r>
      <w:r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lang w:val="uk-UA"/>
        </w:rPr>
        <w:t>=0.5;</w:t>
      </w:r>
    </w:p>
    <w:p w:rsidR="00B67BEC" w:rsidRDefault="00B67BEC" w:rsidP="00B67BEC">
      <w:pPr>
        <w:spacing w:after="160" w:line="256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даній задачі твірна функція буде мати вигляд;</w:t>
      </w:r>
    </w:p>
    <w:p w:rsidR="00B67BEC" w:rsidRDefault="00B67BEC" w:rsidP="00B67BEC">
      <w:pPr>
        <w:spacing w:after="160" w:line="256" w:lineRule="auto"/>
        <w:ind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0,8+0,2z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0,65+0,35z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0,6+0,4z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0,5+0,5z</m:t>
              </m:r>
            </m:e>
          </m:d>
        </m:oMath>
      </m:oMathPara>
    </w:p>
    <w:p w:rsidR="00B67BEC" w:rsidRDefault="00B67BEC" w:rsidP="00B67BEC">
      <w:pPr>
        <w:spacing w:after="160" w:line="256" w:lineRule="auto"/>
        <w:ind w:firstLine="709"/>
        <w:rPr>
          <w:b/>
          <w:sz w:val="28"/>
          <w:szCs w:val="28"/>
        </w:rPr>
      </w:pPr>
      <w:r>
        <w:rPr>
          <w:rFonts w:eastAsiaTheme="minorHAnsi"/>
          <w:color w:val="161616"/>
          <w:sz w:val="28"/>
          <w:szCs w:val="28"/>
          <w:lang w:val="uk-UA" w:eastAsia="en-US"/>
        </w:rPr>
        <w:t>Розкриємо дужки та зведемо подібні</w:t>
      </w:r>
      <w:r>
        <w:rPr>
          <w:b/>
          <w:sz w:val="28"/>
          <w:szCs w:val="28"/>
        </w:rPr>
        <w:t>:</w:t>
      </w:r>
    </w:p>
    <w:p w:rsidR="00B67BEC" w:rsidRDefault="00B67BEC" w:rsidP="00B67BEC">
      <w:pPr>
        <w:spacing w:after="160" w:line="256" w:lineRule="auto"/>
        <w:ind w:firstLine="709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=0.016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+0.133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+0.366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+0.407z+0.156</m:t>
          </m:r>
        </m:oMath>
      </m:oMathPara>
    </w:p>
    <w:p w:rsidR="00B67BEC" w:rsidRDefault="00B67BEC" w:rsidP="00B67BEC">
      <w:pPr>
        <w:spacing w:after="160" w:line="256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Відповідь:</w:t>
      </w:r>
    </w:p>
    <w:p w:rsidR="00B67BEC" w:rsidRDefault="00B67BEC" w:rsidP="00B67BEC">
      <w:pPr>
        <w:spacing w:after="160" w:line="256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 xml:space="preserve">а)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0)=</w:t>
      </w:r>
      <w:proofErr w:type="gramEnd"/>
      <w:r>
        <w:rPr>
          <w:sz w:val="28"/>
          <w:szCs w:val="28"/>
        </w:rPr>
        <w:t>0.156</w:t>
      </w:r>
      <w:r>
        <w:rPr>
          <w:sz w:val="28"/>
          <w:szCs w:val="28"/>
          <w:lang w:val="uk-UA"/>
        </w:rPr>
        <w:t>;</w:t>
      </w:r>
    </w:p>
    <w:p w:rsidR="00B67BEC" w:rsidRDefault="00B67BEC" w:rsidP="00B67BEC">
      <w:pPr>
        <w:spacing w:after="160" w:line="256" w:lineRule="auto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б)</w:t>
      </w: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(1)=</w:t>
      </w:r>
      <w:r>
        <w:rPr>
          <w:sz w:val="28"/>
          <w:szCs w:val="28"/>
          <w:lang w:val="uk-UA"/>
        </w:rPr>
        <w:t>0,407;</w:t>
      </w:r>
    </w:p>
    <w:p w:rsidR="00B67BEC" w:rsidRDefault="00B67BEC" w:rsidP="00B67BEC">
      <w:pPr>
        <w:spacing w:after="160" w:line="256" w:lineRule="auto"/>
        <w:ind w:left="707" w:firstLine="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proofErr w:type="gram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2)=</w:t>
      </w:r>
      <w:r>
        <w:rPr>
          <w:sz w:val="28"/>
          <w:szCs w:val="28"/>
          <w:lang w:val="uk-UA"/>
        </w:rPr>
        <w:t>0,366;</w:t>
      </w:r>
    </w:p>
    <w:p w:rsidR="00B67BEC" w:rsidRDefault="00B67BEC" w:rsidP="00B67BEC">
      <w:pPr>
        <w:spacing w:after="160" w:line="256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proofErr w:type="gram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3)=</w:t>
      </w:r>
      <w:r>
        <w:rPr>
          <w:sz w:val="28"/>
          <w:szCs w:val="28"/>
          <w:lang w:val="uk-UA"/>
        </w:rPr>
        <w:t>0,11;</w:t>
      </w:r>
    </w:p>
    <w:p w:rsidR="00B67BEC" w:rsidRDefault="00B67BEC" w:rsidP="00B67BEC">
      <w:pPr>
        <w:spacing w:after="160" w:line="256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proofErr w:type="gram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4)=</w:t>
      </w:r>
      <w:r>
        <w:rPr>
          <w:sz w:val="28"/>
          <w:szCs w:val="28"/>
          <w:lang w:val="uk-UA"/>
        </w:rPr>
        <w:t>0,016;</w:t>
      </w:r>
    </w:p>
    <w:p w:rsidR="00B67BEC" w:rsidRDefault="00B67BEC" w:rsidP="00B67BEC">
      <w:pPr>
        <w:spacing w:after="160" w:line="256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в)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1≤m≤4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1-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=0,844;</m:t>
        </m:r>
      </m:oMath>
      <w:r>
        <w:rPr>
          <w:b/>
          <w:sz w:val="28"/>
          <w:szCs w:val="28"/>
          <w:lang w:val="uk-UA"/>
        </w:rPr>
        <w:br w:type="page"/>
      </w:r>
    </w:p>
    <w:p w:rsidR="00B67BEC" w:rsidRDefault="00B67BEC" w:rsidP="00B67BEC">
      <w:pPr>
        <w:spacing w:after="160" w:line="25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 10.07</w:t>
      </w:r>
    </w:p>
    <w:p w:rsidR="00B67BEC" w:rsidRDefault="00B67BEC" w:rsidP="00B67BEC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Умова:</w:t>
      </w:r>
    </w:p>
    <w:p w:rsidR="00B67BEC" w:rsidRDefault="00B67BEC" w:rsidP="00B67BEC">
      <w:pPr>
        <w:pStyle w:val="a3"/>
        <w:numPr>
          <w:ilvl w:val="0"/>
          <w:numId w:val="1"/>
        </w:num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Побудувати таблицю статистичного розподілу за даними:</w:t>
      </w:r>
    </w:p>
    <w:p w:rsidR="00B67BEC" w:rsidRDefault="00B67BEC" w:rsidP="00B67BEC">
      <w:pPr>
        <w:pStyle w:val="a3"/>
        <w:ind w:left="7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1.38   1.52   1.25</w:t>
      </w:r>
    </w:p>
    <w:p w:rsidR="00B67BEC" w:rsidRDefault="00B67BEC" w:rsidP="00B67BEC">
      <w:pPr>
        <w:pStyle w:val="a3"/>
        <w:ind w:left="7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1.54   1.38   1.03</w:t>
      </w:r>
    </w:p>
    <w:p w:rsidR="00B67BEC" w:rsidRDefault="00B67BEC" w:rsidP="00B67BEC">
      <w:pPr>
        <w:pStyle w:val="a3"/>
        <w:ind w:left="7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1.49   1.52   1.08</w:t>
      </w:r>
    </w:p>
    <w:p w:rsidR="00B67BEC" w:rsidRDefault="00B67BEC" w:rsidP="00B67BEC">
      <w:pPr>
        <w:pStyle w:val="a3"/>
        <w:ind w:left="72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1.55   1.03   1.45</w:t>
      </w:r>
    </w:p>
    <w:p w:rsidR="00B67BEC" w:rsidRDefault="00B67BEC" w:rsidP="00B67BEC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Обчислити центральний емпіричний момент другого та третього порядку.</w:t>
      </w:r>
    </w:p>
    <w:p w:rsidR="00B67BEC" w:rsidRDefault="00B67BEC" w:rsidP="00B67BEC">
      <w:pPr>
        <w:pStyle w:val="a3"/>
        <w:jc w:val="left"/>
        <w:rPr>
          <w:rFonts w:ascii="Times New Roman" w:hAnsi="Times New Roman"/>
          <w:b/>
          <w:sz w:val="28"/>
          <w:szCs w:val="28"/>
        </w:rPr>
      </w:pPr>
    </w:p>
    <w:p w:rsidR="00B67BEC" w:rsidRDefault="00B67BEC" w:rsidP="00B67BEC">
      <w:pPr>
        <w:pStyle w:val="a3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Розрахунки:</w:t>
      </w:r>
    </w:p>
    <w:p w:rsidR="00B67BEC" w:rsidRDefault="00B67BEC" w:rsidP="00B67BEC">
      <w:pPr>
        <w:pStyle w:val="a3"/>
        <w:jc w:val="left"/>
        <w:rPr>
          <w:rFonts w:ascii="Times New Roman" w:hAnsi="Times New Roman"/>
          <w:sz w:val="28"/>
          <w:szCs w:val="28"/>
        </w:rPr>
      </w:pPr>
    </w:p>
    <w:p w:rsidR="00B67BEC" w:rsidRDefault="00B67BEC" w:rsidP="00B67BEC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Складемо таблицю статистичного розподілу.</w:t>
      </w:r>
    </w:p>
    <w:p w:rsidR="00B67BEC" w:rsidRDefault="00B67BEC" w:rsidP="00B67BEC">
      <w:pPr>
        <w:pStyle w:val="a3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B67BEC" w:rsidTr="00B67BEC">
        <w:tc>
          <w:tcPr>
            <w:tcW w:w="9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1,03</w:t>
            </w: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1,08</w:t>
            </w: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1,25</w:t>
            </w: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1,</w:t>
            </w:r>
            <w:r>
              <w:rPr>
                <w:sz w:val="28"/>
                <w:szCs w:val="28"/>
                <w:lang w:val="uk-UA"/>
              </w:rPr>
              <w:t>38</w:t>
            </w:r>
          </w:p>
        </w:tc>
        <w:tc>
          <w:tcPr>
            <w:tcW w:w="934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1,45</w:t>
            </w:r>
          </w:p>
        </w:tc>
        <w:tc>
          <w:tcPr>
            <w:tcW w:w="93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1,49</w:t>
            </w:r>
          </w:p>
        </w:tc>
        <w:tc>
          <w:tcPr>
            <w:tcW w:w="93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1,52</w:t>
            </w:r>
          </w:p>
        </w:tc>
        <w:tc>
          <w:tcPr>
            <w:tcW w:w="93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1,54</w:t>
            </w:r>
          </w:p>
        </w:tc>
        <w:tc>
          <w:tcPr>
            <w:tcW w:w="93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1,</w:t>
            </w:r>
            <w:r>
              <w:rPr>
                <w:sz w:val="28"/>
                <w:szCs w:val="28"/>
                <w:lang w:val="uk-UA"/>
              </w:rPr>
              <w:t>55</w:t>
            </w:r>
          </w:p>
        </w:tc>
      </w:tr>
      <w:tr w:rsidR="00B67BEC" w:rsidTr="00B67BEC">
        <w:tc>
          <w:tcPr>
            <w:tcW w:w="934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  <w:right w:val="single" w:sz="4" w:space="0" w:color="auto"/>
            </w:tcBorders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  <w:hideMark/>
          </w:tcPr>
          <w:p w:rsidR="00B67BEC" w:rsidRDefault="00B67B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B67BEC" w:rsidRDefault="00B67BEC" w:rsidP="00B67BEC">
      <w:pPr>
        <w:pStyle w:val="a3"/>
        <w:rPr>
          <w:rFonts w:ascii="Times New Roman" w:hAnsi="Times New Roman"/>
          <w:sz w:val="28"/>
          <w:szCs w:val="28"/>
        </w:rPr>
      </w:pPr>
    </w:p>
    <w:p w:rsidR="00B67BEC" w:rsidRDefault="00B67BEC" w:rsidP="00B67BEC">
      <w:pPr>
        <w:rPr>
          <w:sz w:val="28"/>
          <w:lang w:val="uk-UA"/>
        </w:rPr>
      </w:pPr>
      <w:r>
        <w:rPr>
          <w:sz w:val="28"/>
          <w:lang w:val="uk-UA"/>
        </w:rPr>
        <w:t>Обчислимо центральний емпіричний момент другого та  третього порядку.</w:t>
      </w:r>
    </w:p>
    <w:p w:rsidR="00B67BEC" w:rsidRDefault="00B67BEC" w:rsidP="00B67BEC">
      <w:pPr>
        <w:spacing w:line="360" w:lineRule="auto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B67BEC" w:rsidRDefault="00B67BEC" w:rsidP="00B67BEC">
      <w:pPr>
        <w:spacing w:line="360" w:lineRule="auto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nary>
        </m:oMath>
      </m:oMathPara>
    </w:p>
    <w:p w:rsidR="00B67BEC" w:rsidRDefault="00B67BEC" w:rsidP="00B67BEC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</m:oMath>
      </m:oMathPara>
    </w:p>
    <w:p w:rsidR="00B67BEC" w:rsidRDefault="00B67BEC" w:rsidP="00B67BEC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1,03×2+1,08+1,25+1,38×2+1,45+1,49+1,52×2+1,54+1,55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B67BEC" w:rsidRDefault="00B67BEC" w:rsidP="00B67BEC">
      <w:pPr>
        <w:spacing w:line="360" w:lineRule="auto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>1,35</w:t>
      </w:r>
    </w:p>
    <w:p w:rsidR="00B67BEC" w:rsidRDefault="00B67BEC" w:rsidP="00B67BEC">
      <w:pPr>
        <w:spacing w:line="360" w:lineRule="auto"/>
        <w:rPr>
          <w:sz w:val="28"/>
          <w:szCs w:val="28"/>
          <w:lang w:val="uk-UA"/>
        </w:rPr>
      </w:pPr>
    </w:p>
    <w:p w:rsidR="00B67BEC" w:rsidRDefault="00B67BEC" w:rsidP="00B67BEC">
      <w:pPr>
        <w:spacing w:line="360" w:lineRule="auto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nary>
      </m:oMath>
      <w:r>
        <w:rPr>
          <w:i/>
          <w:sz w:val="28"/>
          <w:szCs w:val="28"/>
          <w:lang w:val="uk-UA"/>
        </w:rPr>
        <w:t>=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  </m:t>
        </m:r>
      </m:oMath>
      <w:r>
        <w:rPr>
          <w:sz w:val="28"/>
          <w:szCs w:val="28"/>
          <w:lang w:val="uk-UA"/>
        </w:rPr>
        <w:t>× (</w:t>
      </w:r>
      <m:oMath>
        <m:r>
          <w:rPr>
            <w:rFonts w:ascii="Cambria Math" w:hAnsi="Cambria Math"/>
            <w:sz w:val="28"/>
            <w:szCs w:val="28"/>
            <w:lang w:val="uk-UA"/>
          </w:rPr>
          <m:t>2×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1,03-1,35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1,08-1,35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1,25-1,35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1,38-1,35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1,45-1,35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1,49-1,35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1,52-1,35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1,54-1,35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1,55-1,35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sz w:val="28"/>
          <w:szCs w:val="28"/>
          <w:lang w:val="uk-UA"/>
        </w:rPr>
        <w:t>)=0,0378</w:t>
      </w:r>
    </w:p>
    <w:p w:rsidR="00B67BEC" w:rsidRDefault="00B67BEC" w:rsidP="00B67BEC">
      <w:pPr>
        <w:spacing w:line="360" w:lineRule="auto"/>
        <w:rPr>
          <w:sz w:val="28"/>
          <w:szCs w:val="28"/>
        </w:rPr>
      </w:pPr>
    </w:p>
    <w:p w:rsidR="00B67BEC" w:rsidRDefault="00B67BEC" w:rsidP="00B67BEC">
      <w:pPr>
        <w:spacing w:line="360" w:lineRule="auto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p>
            </m:sSup>
          </m:e>
        </m:nary>
      </m:oMath>
      <w:r>
        <w:rPr>
          <w:i/>
          <w:sz w:val="28"/>
          <w:szCs w:val="28"/>
          <w:lang w:val="uk-UA"/>
        </w:rPr>
        <w:t>=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uk-UA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  </m:t>
        </m:r>
      </m:oMath>
      <w:r>
        <w:rPr>
          <w:sz w:val="28"/>
          <w:szCs w:val="28"/>
          <w:lang w:val="uk-UA"/>
        </w:rPr>
        <w:t>× (</w:t>
      </w:r>
      <m:oMath>
        <m:r>
          <w:rPr>
            <w:rFonts w:ascii="Cambria Math" w:hAnsi="Cambria Math"/>
            <w:sz w:val="28"/>
            <w:szCs w:val="28"/>
            <w:lang w:val="uk-UA"/>
          </w:rPr>
          <m:t>2×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1,03-1,35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1,08-1,35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1,25-1,35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1,38-1,35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1,45-1,35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1,49-1,35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1,52-1,35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1,54-1,35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1,55-1,35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</m:oMath>
      <w:r>
        <w:rPr>
          <w:sz w:val="28"/>
          <w:szCs w:val="28"/>
          <w:lang w:val="uk-UA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  <w:lang w:val="uk-UA"/>
        </w:rPr>
        <w:t>0,0577 .</w:t>
      </w:r>
    </w:p>
    <w:p w:rsidR="00B67BEC" w:rsidRDefault="00B67BEC" w:rsidP="00B67BEC">
      <w:pPr>
        <w:spacing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Відповідь</w:t>
      </w:r>
      <w:r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=0,0378</m:t>
        </m:r>
      </m:oMath>
      <w:r>
        <w:rPr>
          <w:sz w:val="28"/>
          <w:szCs w:val="28"/>
        </w:rPr>
        <w:t>;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 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  <w:lang w:val="uk-UA"/>
        </w:rPr>
        <w:t xml:space="preserve">0,0577 </w:t>
      </w:r>
      <w:r>
        <w:rPr>
          <w:sz w:val="28"/>
          <w:szCs w:val="28"/>
        </w:rPr>
        <w:t>;</w:t>
      </w:r>
    </w:p>
    <w:p w:rsidR="00157036" w:rsidRDefault="00157036">
      <w:bookmarkStart w:id="0" w:name="_GoBack"/>
      <w:bookmarkEnd w:id="0"/>
    </w:p>
    <w:sectPr w:rsidR="001570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A7159"/>
    <w:multiLevelType w:val="hybridMultilevel"/>
    <w:tmpl w:val="8F8ED5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77"/>
    <w:rsid w:val="00157036"/>
    <w:rsid w:val="003379BA"/>
    <w:rsid w:val="00B67BEC"/>
    <w:rsid w:val="00BB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348EA-3736-437F-8E6E-2C0B8271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67BEC"/>
    <w:pPr>
      <w:jc w:val="both"/>
    </w:pPr>
    <w:rPr>
      <w:rFonts w:ascii="Verdana" w:hAnsi="Verdana"/>
      <w:sz w:val="20"/>
      <w:lang w:val="uk-UA"/>
    </w:rPr>
  </w:style>
  <w:style w:type="character" w:customStyle="1" w:styleId="a4">
    <w:name w:val="Основний текст Знак"/>
    <w:basedOn w:val="a0"/>
    <w:link w:val="a3"/>
    <w:semiHidden/>
    <w:rsid w:val="00B67BEC"/>
    <w:rPr>
      <w:rFonts w:ascii="Verdana" w:eastAsia="Times New Roman" w:hAnsi="Verdana" w:cs="Times New Roman"/>
      <w:sz w:val="20"/>
      <w:szCs w:val="24"/>
      <w:lang w:eastAsia="ru-RU"/>
    </w:rPr>
  </w:style>
  <w:style w:type="table" w:styleId="a5">
    <w:name w:val="Table Grid"/>
    <w:basedOn w:val="a1"/>
    <w:uiPriority w:val="39"/>
    <w:rsid w:val="00B67B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0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1258</Words>
  <Characters>718</Characters>
  <Application>Microsoft Office Word</Application>
  <DocSecurity>0</DocSecurity>
  <Lines>5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Karpus</dc:creator>
  <cp:keywords/>
  <dc:description/>
  <cp:lastModifiedBy>Vlad Karpus</cp:lastModifiedBy>
  <cp:revision>3</cp:revision>
  <dcterms:created xsi:type="dcterms:W3CDTF">2015-11-30T17:47:00Z</dcterms:created>
  <dcterms:modified xsi:type="dcterms:W3CDTF">2015-11-30T17:47:00Z</dcterms:modified>
</cp:coreProperties>
</file>