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B63EA4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54FEB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2D0F35" w:rsidRPr="00B63EA4">
        <w:rPr>
          <w:rFonts w:ascii="Times New Roman" w:hAnsi="Times New Roman" w:cs="Times New Roman"/>
          <w:b/>
          <w:sz w:val="32"/>
          <w:szCs w:val="32"/>
        </w:rPr>
        <w:t>3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електроніка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8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Pr="002477B8" w:rsidRDefault="002477B8" w:rsidP="002477B8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Pr="002477B8">
        <w:rPr>
          <w:rFonts w:ascii="Times New Roman" w:hAnsi="Times New Roman" w:cs="Times New Roman"/>
          <w:i/>
          <w:sz w:val="32"/>
          <w:szCs w:val="32"/>
          <w:lang w:val="uk-UA"/>
        </w:rPr>
        <w:t>Яковенко Максим</w:t>
      </w:r>
      <w:r w:rsidR="007829B2" w:rsidRPr="002477B8">
        <w:rPr>
          <w:rFonts w:ascii="Times New Roman" w:hAnsi="Times New Roman" w:cs="Times New Roman"/>
          <w:i/>
          <w:sz w:val="32"/>
          <w:szCs w:val="32"/>
          <w:lang w:val="uk-UA"/>
        </w:rPr>
        <w:br/>
      </w:r>
      <w:proofErr w:type="spellStart"/>
      <w:r w:rsidR="00CC6240" w:rsidRPr="002477B8">
        <w:rPr>
          <w:rFonts w:ascii="Times New Roman" w:hAnsi="Times New Roman" w:cs="Times New Roman"/>
          <w:i/>
          <w:sz w:val="32"/>
          <w:szCs w:val="32"/>
          <w:lang w:val="uk-UA"/>
        </w:rPr>
        <w:t>Курач</w:t>
      </w:r>
      <w:proofErr w:type="spellEnd"/>
      <w:r w:rsidR="00CC6240" w:rsidRPr="002477B8">
        <w:rPr>
          <w:rFonts w:ascii="Times New Roman" w:hAnsi="Times New Roman" w:cs="Times New Roman"/>
          <w:i/>
          <w:sz w:val="32"/>
          <w:szCs w:val="32"/>
          <w:lang w:val="uk-UA"/>
        </w:rPr>
        <w:t xml:space="preserve">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2477B8" w:rsidP="002477B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6E6651" w:rsidRDefault="002D0F35" w:rsidP="006E6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2D0F35" w:rsidRDefault="002D0F35" w:rsidP="002D0F3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2D0F35" w:rsidTr="002D0F35">
        <w:tc>
          <w:tcPr>
            <w:tcW w:w="2224" w:type="dxa"/>
          </w:tcPr>
          <w:p w:rsidR="002D0F35" w:rsidRDefault="00DF3D08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=0,062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Default="00DF3D08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=4,36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Default="00DF3D08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≤0,1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Pr="00354FEB" w:rsidRDefault="00DF3D08" w:rsidP="00DF3D08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≥4,464 В</m:t>
              </m:r>
            </m:oMath>
            <w:r w:rsidR="002D0F3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D0F35" w:rsidRPr="00B63EA4" w:rsidTr="002D0F35">
        <w:tc>
          <w:tcPr>
            <w:tcW w:w="2224" w:type="dxa"/>
          </w:tcPr>
          <w:p w:rsidR="002D0F35" w:rsidRDefault="00DF3D08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БЕН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=0,65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D0F35" w:rsidRPr="00354FEB" w:rsidRDefault="00DF3D08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=0,7 В</m:t>
              </m:r>
            </m:oMath>
            <w:r w:rsidR="002D0F3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2D0F35" w:rsidRPr="00354FEB" w:rsidRDefault="00DF3D08" w:rsidP="00DF3D08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при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2D0F35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2D0F35" w:rsidTr="002D0F35">
        <w:tc>
          <w:tcPr>
            <w:tcW w:w="2224" w:type="dxa"/>
          </w:tcPr>
          <w:p w:rsidR="002D0F35" w:rsidRPr="003E680B" w:rsidRDefault="002D0F35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2D0F35" w:rsidRPr="001F1A17" w:rsidRDefault="00DF3D08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=0,0018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oMath>
            <w:r w:rsidR="002D0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24" w:type="dxa"/>
          </w:tcPr>
          <w:p w:rsidR="002D0F35" w:rsidRPr="001F1A17" w:rsidRDefault="002D0F35" w:rsidP="00DF3D0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D0F35" w:rsidRPr="00B63EA4" w:rsidRDefault="002D0F35" w:rsidP="002D0F35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</w:p>
    <w:p w:rsidR="006967E3" w:rsidRDefault="006967E3" w:rsidP="006967E3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501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35" w:rsidRPr="00B63EA4" w:rsidRDefault="006967E3" w:rsidP="002D0F35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967E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Розрахунок схеми</w:t>
      </w:r>
    </w:p>
    <w:p w:rsidR="006967E3" w:rsidRDefault="006967E3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Нехай на одному з входів низький рівень.</w:t>
      </w:r>
    </w:p>
    <w:p w:rsidR="006967E3" w:rsidRPr="00B63EA4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=0,762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(В)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Pr="00B63EA4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1низ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5-0,762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=2354,44 (Ом)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=2355 Ом</m:t>
        </m:r>
      </m:oMath>
      <w:r w:rsidR="006967E3" w:rsidRPr="006967E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967E3" w:rsidRDefault="006967E3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Нехай на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обох входах високий рівень.</w:t>
      </w:r>
    </w:p>
    <w:p w:rsidR="006967E3" w:rsidRPr="00B63EA4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=2∙0,7+0,65=2,05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(В)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Pr="00B63EA4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1вис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5-2,05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2355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=0,001252 (А)</m:t>
        </m:r>
      </m:oMath>
      <w:r w:rsidR="006967E3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67E3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1вис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1вис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=0,001138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(А)</m:t>
        </m:r>
      </m:oMath>
      <w:r w:rsidR="0087799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=0,1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=0,0001138 (А)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БЕН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ЗС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0,65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0,0001138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=5711,78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ЗС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=5711 Ом</m:t>
        </m:r>
      </m:oMath>
      <w:r w:rsidR="00877997" w:rsidRPr="006967E3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77997" w:rsidRDefault="00877997" w:rsidP="00877997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вис</m:t>
            </m:r>
          </m:sub>
        </m:sSub>
      </m:oMath>
    </w:p>
    <w:p w:rsidR="00877997" w:rsidRPr="00877997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вис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0,001252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=428,12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428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Ом</m:t>
        </m:r>
      </m:oMath>
      <w:r w:rsidR="00877997" w:rsidRPr="00B63EA4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77997" w:rsidRPr="00B63EA4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вис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0,001252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=3565,49 (Ом)</m:t>
        </m:r>
      </m:oMath>
      <w:r w:rsidR="00877997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877997" w:rsidRPr="00B63EA4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3566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Ом</m:t>
        </m:r>
      </m:oMath>
      <w:r w:rsidR="00877997" w:rsidRPr="00B63EA4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77997" w:rsidRDefault="00DF3D08" w:rsidP="00B8748E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*</m:t>
                </m:r>
              </m:sup>
            </m:sSub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*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428+3566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∙3566=4,464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(В)</m:t>
        </m:r>
      </m:oMath>
      <w:r w:rsidR="0087799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Default="00B8748E" w:rsidP="00B8748E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Розрахунок навантажувальної здатності схеми</w:t>
      </w:r>
    </w:p>
    <w:p w:rsidR="00B8748E" w:rsidRDefault="00DF3D08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=10∙0,001138=0,01138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(А)</m:t>
        </m:r>
      </m:oMath>
      <w:r w:rsidR="00B8748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Pr="00B63EA4" w:rsidRDefault="00DF3D08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5-0,1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428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=0,01145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(А)</m:t>
        </m:r>
      </m:oMath>
      <w:r w:rsidR="00B8748E" w:rsidRPr="00B63EA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8748E" w:rsidRPr="00B63EA4" w:rsidRDefault="00B8748E" w:rsidP="00F5214B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RК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}</m:t>
            </m:r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{0,01138-0,01145}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0,0018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=-0,0389</m:t>
        </m:r>
      </m:oMath>
      <w:r w:rsidRPr="00B63EA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B8748E" w:rsidRDefault="00B8748E" w:rsidP="00B8748E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9924" w:type="dxa"/>
        <w:tblInd w:w="-318" w:type="dxa"/>
        <w:tblLook w:val="04A0" w:firstRow="1" w:lastRow="0" w:firstColumn="1" w:lastColumn="0" w:noHBand="0" w:noVBand="1"/>
      </w:tblPr>
      <w:tblGrid>
        <w:gridCol w:w="1560"/>
        <w:gridCol w:w="1394"/>
        <w:gridCol w:w="1394"/>
        <w:gridCol w:w="1394"/>
        <w:gridCol w:w="1394"/>
        <w:gridCol w:w="1394"/>
        <w:gridCol w:w="1394"/>
      </w:tblGrid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B8748E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R1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B8748E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,062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0,762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1,25</w:t>
            </w:r>
          </w:p>
        </w:tc>
      </w:tr>
      <w:tr w:rsidR="00B8748E" w:rsidRPr="0055095A" w:rsidTr="00B8748E">
        <w:tc>
          <w:tcPr>
            <w:tcW w:w="1560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2,05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394" w:type="dxa"/>
            <w:vAlign w:val="center"/>
          </w:tcPr>
          <w:p w:rsidR="00B8748E" w:rsidRPr="00B8748E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1,25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0,114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11,45</w:t>
            </w:r>
          </w:p>
        </w:tc>
      </w:tr>
    </w:tbl>
    <w:p w:rsidR="00B8748E" w:rsidRDefault="00B8748E" w:rsidP="00B8748E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 значень:</w:t>
      </w:r>
    </w:p>
    <w:tbl>
      <w:tblPr>
        <w:tblStyle w:val="a6"/>
        <w:tblW w:w="9924" w:type="dxa"/>
        <w:tblInd w:w="-318" w:type="dxa"/>
        <w:tblLook w:val="04A0" w:firstRow="1" w:lastRow="0" w:firstColumn="1" w:lastColumn="0" w:noHBand="0" w:noVBand="1"/>
      </w:tblPr>
      <w:tblGrid>
        <w:gridCol w:w="1560"/>
        <w:gridCol w:w="1394"/>
        <w:gridCol w:w="1394"/>
        <w:gridCol w:w="1394"/>
        <w:gridCol w:w="1394"/>
        <w:gridCol w:w="1394"/>
        <w:gridCol w:w="1394"/>
      </w:tblGrid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394" w:type="dxa"/>
            <w:vAlign w:val="center"/>
          </w:tcPr>
          <w:p w:rsidR="00B8748E" w:rsidRPr="00B8748E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R1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</w:rPr>
              <w:t>мА</w:t>
            </w: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94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B8748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0,719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1,25</w:t>
            </w:r>
          </w:p>
        </w:tc>
      </w:tr>
      <w:tr w:rsidR="00B8748E" w:rsidRPr="0055095A" w:rsidTr="00DF3D08">
        <w:tc>
          <w:tcPr>
            <w:tcW w:w="1560" w:type="dxa"/>
            <w:vAlign w:val="center"/>
          </w:tcPr>
          <w:p w:rsidR="00B8748E" w:rsidRPr="0055095A" w:rsidRDefault="00DF3D08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2,005</w:t>
            </w:r>
          </w:p>
        </w:tc>
        <w:tc>
          <w:tcPr>
            <w:tcW w:w="1394" w:type="dxa"/>
            <w:vAlign w:val="center"/>
          </w:tcPr>
          <w:p w:rsidR="00B8748E" w:rsidRPr="0055095A" w:rsidRDefault="00B8748E" w:rsidP="00B63EA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B63EA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068</w:t>
            </w:r>
          </w:p>
        </w:tc>
        <w:tc>
          <w:tcPr>
            <w:tcW w:w="1394" w:type="dxa"/>
            <w:vAlign w:val="center"/>
          </w:tcPr>
          <w:p w:rsidR="00B8748E" w:rsidRPr="00B8748E" w:rsidRDefault="00B8748E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B63EA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,32</w:t>
            </w:r>
          </w:p>
        </w:tc>
        <w:tc>
          <w:tcPr>
            <w:tcW w:w="1394" w:type="dxa"/>
            <w:vAlign w:val="center"/>
          </w:tcPr>
          <w:p w:rsidR="00B8748E" w:rsidRPr="0055095A" w:rsidRDefault="00B63EA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0,115</w:t>
            </w:r>
          </w:p>
        </w:tc>
        <w:tc>
          <w:tcPr>
            <w:tcW w:w="1394" w:type="dxa"/>
            <w:vAlign w:val="center"/>
          </w:tcPr>
          <w:p w:rsidR="00B8748E" w:rsidRPr="0055095A" w:rsidRDefault="00B63EA4" w:rsidP="00DF3D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11,52</w:t>
            </w:r>
          </w:p>
        </w:tc>
      </w:tr>
    </w:tbl>
    <w:p w:rsidR="00877997" w:rsidRDefault="00877997" w:rsidP="006967E3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42672" w:rsidRDefault="00F42672" w:rsidP="006967E3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F42672" w:rsidRPr="00F42672" w:rsidRDefault="00DF3D08" w:rsidP="00F4267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отримано більше за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 w:rsidR="00B63EA4" w:rsidRPr="00B63E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отримано менше за розрахункове значення, що задовольняє умову задачі.</w:t>
      </w:r>
    </w:p>
    <w:p w:rsidR="00F42672" w:rsidRDefault="00DF3D08" w:rsidP="00F4267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обох випадках отримано менше розрахункового значення. Це пов’язано з тим, що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округлено в меншу сторону, що </w:t>
      </w:r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збільшило падіння напруги на резисторі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і, відповідно, зменшило напругу в точці 1. Так само зменшення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спричинило </w:t>
      </w:r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збільшення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R1</m:t>
            </m:r>
          </m:sub>
        </m:sSub>
      </m:oMath>
      <w:r w:rsidR="00F4267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42672" w:rsidRDefault="00B63EA4" w:rsidP="00F4267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Незначне з</w:t>
      </w:r>
      <w:r w:rsidR="001E60A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більшення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ЗС</m:t>
            </m:r>
          </m:sub>
        </m:sSub>
      </m:oMath>
      <w:r w:rsidR="001E60A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пов’язано з округленням опору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ЗС</m:t>
            </m:r>
          </m:sub>
        </m:sSub>
      </m:oMath>
      <w:r w:rsidR="001E60A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меншу сторону.</w:t>
      </w:r>
    </w:p>
    <w:p w:rsidR="001E60A7" w:rsidRDefault="001E60A7" w:rsidP="00B63EA4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Округлення опору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меншу сторону </w:t>
      </w:r>
      <w:r w:rsidR="00B63EA4"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>збільшило</w:t>
      </w:r>
      <w:r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струм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 w:rsidR="00B63EA4" w:rsidRPr="00B63EA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BF13B8" w:rsidRDefault="00BF13B8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Послідовне з’єднання двох схем</w:t>
      </w:r>
    </w:p>
    <w:p w:rsidR="00BF13B8" w:rsidRDefault="00BF13B8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929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F13B8" w:rsidTr="00BF13B8">
        <w:tc>
          <w:tcPr>
            <w:tcW w:w="2392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Входи першої схеми</w:t>
            </w:r>
          </w:p>
        </w:tc>
        <w:tc>
          <w:tcPr>
            <w:tcW w:w="2393" w:type="dxa"/>
          </w:tcPr>
          <w:p w:rsid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2393" w:type="dxa"/>
          </w:tcPr>
          <w:p w:rsid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(1) =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(2)</w:t>
            </w:r>
          </w:p>
        </w:tc>
        <w:tc>
          <w:tcPr>
            <w:tcW w:w="2393" w:type="dxa"/>
          </w:tcPr>
          <w:p w:rsid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(2)</w:t>
            </w:r>
          </w:p>
        </w:tc>
      </w:tr>
      <w:tr w:rsidR="00BF13B8" w:rsidTr="00BF13B8">
        <w:tc>
          <w:tcPr>
            <w:tcW w:w="2392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H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H</w:t>
            </w:r>
            <w:proofErr w:type="spellEnd"/>
          </w:p>
        </w:tc>
        <w:tc>
          <w:tcPr>
            <w:tcW w:w="2393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BF13B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1,87</w:t>
            </w:r>
          </w:p>
        </w:tc>
        <w:tc>
          <w:tcPr>
            <w:tcW w:w="2393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0,73</w:t>
            </w:r>
          </w:p>
        </w:tc>
        <w:tc>
          <w:tcPr>
            <w:tcW w:w="2393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4,45</w:t>
            </w:r>
          </w:p>
        </w:tc>
      </w:tr>
      <w:tr w:rsidR="00BF13B8" w:rsidTr="00BF13B8">
        <w:tc>
          <w:tcPr>
            <w:tcW w:w="2392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 H</w:t>
            </w:r>
          </w:p>
        </w:tc>
        <w:tc>
          <w:tcPr>
            <w:tcW w:w="2393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2393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1,87</w:t>
            </w:r>
          </w:p>
        </w:tc>
        <w:tc>
          <w:tcPr>
            <w:tcW w:w="2393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0,068</w:t>
            </w:r>
          </w:p>
        </w:tc>
      </w:tr>
      <w:tr w:rsidR="00BF13B8" w:rsidTr="00BF13B8">
        <w:tc>
          <w:tcPr>
            <w:tcW w:w="2392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L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93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0,68</w:t>
            </w:r>
          </w:p>
        </w:tc>
        <w:tc>
          <w:tcPr>
            <w:tcW w:w="2393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1,87</w:t>
            </w:r>
          </w:p>
        </w:tc>
        <w:tc>
          <w:tcPr>
            <w:tcW w:w="2393" w:type="dxa"/>
          </w:tcPr>
          <w:p w:rsidR="00BF13B8" w:rsidRPr="00BF13B8" w:rsidRDefault="00BF13B8" w:rsidP="00BF13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0,068</w:t>
            </w:r>
          </w:p>
        </w:tc>
      </w:tr>
    </w:tbl>
    <w:p w:rsidR="00BF13B8" w:rsidRDefault="00BF13B8" w:rsidP="00BF13B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DF3D08" w:rsidRDefault="00DF3D08" w:rsidP="00DF3D0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DF3D08" w:rsidRDefault="00DF3D08" w:rsidP="00DF3D08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w:r w:rsidR="00470E40">
        <w:rPr>
          <w:rFonts w:ascii="Times New Roman" w:eastAsiaTheme="minorEastAsia" w:hAnsi="Times New Roman" w:cs="Times New Roman"/>
          <w:sz w:val="28"/>
          <w:szCs w:val="28"/>
          <w:lang w:val="uk-UA"/>
        </w:rPr>
        <w:t>підключенні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навантаження низький вихідний рівень першої схеми збільшується.</w:t>
      </w:r>
    </w:p>
    <w:p w:rsidR="00DF3D08" w:rsidRDefault="00DF3D08" w:rsidP="00DF3D08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подачі двох високих рівнів на вхід першої схеми значення напруги в точці 1 зменшується. Тоді на виході першої схеми (тобто на одному вході другої) отримуємо низький рівень, що дає високий рівень на виході другої схеми.</w:t>
      </w:r>
    </w:p>
    <w:p w:rsidR="009D15EA" w:rsidRPr="009D15EA" w:rsidRDefault="009D15EA" w:rsidP="009D15EA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подачі на входи першої схеми хоч одного низького рівня на виході першої схеми (на вході другої) отримуємо високий рівень. Другий вхід другої схеми завжди задано високим, і в результаті на виході другої схеми отримуємо низький рівень. Два високих вхідних рівня другої схеми спричиняють зниження її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вхідного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високого рівня.</w:t>
      </w:r>
    </w:p>
    <w:sectPr w:rsidR="009D15EA" w:rsidRPr="009D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B23"/>
    <w:multiLevelType w:val="hybridMultilevel"/>
    <w:tmpl w:val="26A8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B0CB8"/>
    <w:multiLevelType w:val="hybridMultilevel"/>
    <w:tmpl w:val="E558095A"/>
    <w:lvl w:ilvl="0" w:tplc="D6C83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B62C6"/>
    <w:multiLevelType w:val="hybridMultilevel"/>
    <w:tmpl w:val="0516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8103D"/>
    <w:multiLevelType w:val="hybridMultilevel"/>
    <w:tmpl w:val="B42A1C04"/>
    <w:lvl w:ilvl="0" w:tplc="26586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467CF"/>
    <w:multiLevelType w:val="hybridMultilevel"/>
    <w:tmpl w:val="2E90C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F1AB4"/>
    <w:multiLevelType w:val="hybridMultilevel"/>
    <w:tmpl w:val="CDBE86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F0AD2"/>
    <w:multiLevelType w:val="hybridMultilevel"/>
    <w:tmpl w:val="C7E6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379FF"/>
    <w:multiLevelType w:val="hybridMultilevel"/>
    <w:tmpl w:val="3B268EA4"/>
    <w:lvl w:ilvl="0" w:tplc="DEB2D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36B94"/>
    <w:rsid w:val="000605CE"/>
    <w:rsid w:val="000870D0"/>
    <w:rsid w:val="0017669E"/>
    <w:rsid w:val="00192ABA"/>
    <w:rsid w:val="001E60A7"/>
    <w:rsid w:val="002477B8"/>
    <w:rsid w:val="00290586"/>
    <w:rsid w:val="002D0F35"/>
    <w:rsid w:val="002D4624"/>
    <w:rsid w:val="002E29A3"/>
    <w:rsid w:val="002E50C5"/>
    <w:rsid w:val="00334C01"/>
    <w:rsid w:val="00354FEB"/>
    <w:rsid w:val="00380AB2"/>
    <w:rsid w:val="003C365E"/>
    <w:rsid w:val="003D5808"/>
    <w:rsid w:val="00437AE8"/>
    <w:rsid w:val="00470047"/>
    <w:rsid w:val="00470E40"/>
    <w:rsid w:val="004771DF"/>
    <w:rsid w:val="00535220"/>
    <w:rsid w:val="00543DFA"/>
    <w:rsid w:val="0055095A"/>
    <w:rsid w:val="00575706"/>
    <w:rsid w:val="00632D63"/>
    <w:rsid w:val="00672B19"/>
    <w:rsid w:val="00694AF5"/>
    <w:rsid w:val="006967E3"/>
    <w:rsid w:val="006E6651"/>
    <w:rsid w:val="007829B2"/>
    <w:rsid w:val="00787C9C"/>
    <w:rsid w:val="00877997"/>
    <w:rsid w:val="008E7D04"/>
    <w:rsid w:val="00923E94"/>
    <w:rsid w:val="00927513"/>
    <w:rsid w:val="009D15EA"/>
    <w:rsid w:val="009D3BC9"/>
    <w:rsid w:val="00A47A2D"/>
    <w:rsid w:val="00A74320"/>
    <w:rsid w:val="00A7560D"/>
    <w:rsid w:val="00A929AE"/>
    <w:rsid w:val="00AA6DB3"/>
    <w:rsid w:val="00B63EA4"/>
    <w:rsid w:val="00B66696"/>
    <w:rsid w:val="00B8748E"/>
    <w:rsid w:val="00BF13B8"/>
    <w:rsid w:val="00C4697D"/>
    <w:rsid w:val="00C95D6A"/>
    <w:rsid w:val="00CA144D"/>
    <w:rsid w:val="00CC6240"/>
    <w:rsid w:val="00D05602"/>
    <w:rsid w:val="00D92471"/>
    <w:rsid w:val="00DE3110"/>
    <w:rsid w:val="00DF3D08"/>
    <w:rsid w:val="00E6199F"/>
    <w:rsid w:val="00EB4A5F"/>
    <w:rsid w:val="00F42672"/>
    <w:rsid w:val="00F5214B"/>
    <w:rsid w:val="00F5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65066-4B9A-4D4F-8EC2-8B685F58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BE7FD-B0BC-40E6-9712-5376A78EF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Студент</cp:lastModifiedBy>
  <cp:revision>20</cp:revision>
  <dcterms:created xsi:type="dcterms:W3CDTF">2016-04-18T16:32:00Z</dcterms:created>
  <dcterms:modified xsi:type="dcterms:W3CDTF">2016-04-20T08:30:00Z</dcterms:modified>
</cp:coreProperties>
</file>