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ind w:left="0" w:firstLine="567"/>
        <w:rPr>
          <w:b/>
          <w:b/>
        </w:rPr>
      </w:pPr>
      <w:r>
        <w:rPr>
          <w:b/>
        </w:rPr>
        <w:drawing>
          <wp:anchor behindDoc="0" distT="0" distB="0" distL="0" distR="0" simplePos="0" locked="0" layoutInCell="1" allowOverlap="1" relativeHeight="2">
            <wp:simplePos x="0" y="0"/>
            <wp:positionH relativeFrom="character">
              <wp:posOffset>-900430</wp:posOffset>
            </wp:positionH>
            <wp:positionV relativeFrom="line">
              <wp:posOffset>144780</wp:posOffset>
            </wp:positionV>
            <wp:extent cx="6636385" cy="89027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638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ind w:firstLine="567"/>
        <w:rPr/>
      </w:pPr>
      <w:r>
        <w:rPr/>
      </w:r>
    </w:p>
    <w:p>
      <w:pPr>
        <w:pStyle w:val="Style27"/>
        <w:ind w:firstLine="567"/>
        <w:rPr/>
      </w:pPr>
      <w:r>
        <w:rPr/>
      </w:r>
    </w:p>
    <w:p>
      <w:pPr>
        <w:pStyle w:val="Style27"/>
        <w:ind w:firstLine="567"/>
        <w:rPr/>
      </w:pPr>
      <w:r>
        <w:rPr/>
      </w:r>
    </w:p>
    <w:p>
      <w:pPr>
        <w:pStyle w:val="Style27"/>
        <w:ind w:firstLine="567"/>
        <w:rPr/>
      </w:pPr>
      <w:r>
        <w:rPr/>
        <w:t>МІНІСТЕРСТВО  ОСВІТИ  І  НАУКИ УКРАЇНИ</w:t>
      </w:r>
    </w:p>
    <w:p>
      <w:pPr>
        <w:pStyle w:val="Style26"/>
        <w:spacing w:lineRule="atLeast" w:line="100" w:before="0" w:after="120"/>
        <w:ind w:firstLine="567"/>
        <w:jc w:val="center"/>
        <w:rPr>
          <w:b/>
          <w:b/>
        </w:rPr>
      </w:pPr>
      <w:r>
        <w:rPr>
          <w:b/>
        </w:rPr>
        <w:t>НАЦІОНАЛЬНИЙ   ТЕХНІЧНИЙ   УНІВЕРСИТЕТ   УКРАЇНИ</w:t>
      </w:r>
    </w:p>
    <w:p>
      <w:pPr>
        <w:pStyle w:val="Style26"/>
        <w:spacing w:lineRule="atLeast" w:line="100" w:before="0" w:after="120"/>
        <w:ind w:firstLine="567"/>
        <w:jc w:val="center"/>
        <w:rPr>
          <w:b/>
          <w:b/>
        </w:rPr>
      </w:pPr>
      <w:r>
        <w:rPr>
          <w:b/>
        </w:rPr>
        <w:t>“</w:t>
      </w:r>
      <w:r>
        <w:rPr>
          <w:b/>
        </w:rPr>
        <w:t>КИЇВСЬКИЙ  ПОЛІТЕХНІЧНИЙ  ІНСТИТУТ”</w:t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 w:before="0" w:after="120"/>
        <w:ind w:firstLine="567"/>
        <w:rPr>
          <w:b/>
          <w:b/>
        </w:rPr>
      </w:pPr>
      <w:r>
        <w:rPr>
          <w:b/>
        </w:rPr>
        <w:t xml:space="preserve">                             </w:t>
      </w:r>
      <w:r>
        <w:rPr>
          <w:b/>
        </w:rPr>
        <w:t>Факультет прикладної математики</w:t>
      </w:r>
    </w:p>
    <w:p>
      <w:pPr>
        <w:pStyle w:val="Style26"/>
        <w:spacing w:lineRule="atLeast" w:line="100" w:before="0" w:after="120"/>
        <w:ind w:firstLine="567"/>
        <w:jc w:val="center"/>
        <w:rPr>
          <w:b/>
          <w:b/>
        </w:rPr>
      </w:pPr>
      <w:r>
        <w:rPr>
          <w:b/>
        </w:rPr>
        <w:t xml:space="preserve">Кафедра </w:t>
      </w:r>
      <w:r>
        <w:rPr>
          <w:b/>
          <w:lang w:val="ru-RU"/>
        </w:rPr>
        <w:t>системного</w:t>
      </w:r>
      <w:r>
        <w:rPr>
          <w:b/>
        </w:rPr>
        <w:t xml:space="preserve"> програмування і спеціалізованих комп’ютерних систем</w:t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jc w:val="center"/>
        <w:rPr>
          <w:rFonts w:eastAsia="" w:eastAsiaTheme="minorEastAsia"/>
          <w:b/>
          <w:b/>
          <w:lang w:eastAsia="ja-JP"/>
        </w:rPr>
      </w:pPr>
      <w:r>
        <w:rPr>
          <w:rFonts w:eastAsia="" w:eastAsiaTheme="minorEastAsia"/>
          <w:b/>
          <w:lang w:eastAsia="ja-JP"/>
        </w:rPr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 w:before="0" w:after="120"/>
        <w:ind w:firstLine="567"/>
        <w:jc w:val="center"/>
        <w:rPr/>
      </w:pPr>
      <w:r>
        <w:rPr>
          <w:b/>
          <w:sz w:val="32"/>
          <w:szCs w:val="32"/>
        </w:rPr>
        <w:t>Лабораторна робота №</w:t>
      </w:r>
      <w:r>
        <w:rPr>
          <w:b/>
          <w:sz w:val="32"/>
          <w:szCs w:val="32"/>
          <w:lang w:val="ru-RU"/>
        </w:rPr>
        <w:t>4</w:t>
      </w:r>
    </w:p>
    <w:p>
      <w:pPr>
        <w:pStyle w:val="Style26"/>
        <w:spacing w:lineRule="atLeast" w:line="100" w:before="0" w:after="120"/>
        <w:ind w:firstLine="567"/>
        <w:jc w:val="center"/>
        <w:rPr/>
      </w:pPr>
      <w:r>
        <w:rPr>
          <w:b/>
        </w:rPr>
        <w:t xml:space="preserve">з дисципліни </w:t>
      </w:r>
      <w:r>
        <w:rPr>
          <w:b/>
          <w:szCs w:val="28"/>
        </w:rPr>
        <w:t>“Паралельні та розподільні обчислення”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4"/>
        </w:rPr>
      </w:pPr>
      <w:r>
        <w:rPr/>
      </w:r>
    </w:p>
    <w:p>
      <w:pPr>
        <w:pStyle w:val="Style26"/>
        <w:spacing w:lineRule="atLeast" w:line="100"/>
        <w:ind w:firstLine="567"/>
        <w:jc w:val="center"/>
        <w:rPr>
          <w:rFonts w:eastAsia="" w:eastAsiaTheme="minorEastAsia"/>
          <w:b/>
          <w:b/>
          <w:lang w:eastAsia="ja-JP"/>
        </w:rPr>
      </w:pPr>
      <w:r>
        <w:rPr>
          <w:rFonts w:cs="Times New Roman"/>
          <w:b/>
          <w:szCs w:val="28"/>
        </w:rPr>
        <w:t>Варіант 5</w:t>
      </w:r>
    </w:p>
    <w:p>
      <w:pPr>
        <w:pStyle w:val="Style26"/>
        <w:spacing w:lineRule="atLeast" w:line="100"/>
        <w:ind w:firstLine="567"/>
        <w:jc w:val="center"/>
        <w:rPr>
          <w:b/>
          <w:b/>
        </w:rPr>
      </w:pPr>
      <w:r>
        <w:rPr>
          <w:b/>
        </w:rPr>
        <w:t xml:space="preserve">  </w:t>
      </w:r>
    </w:p>
    <w:p>
      <w:pPr>
        <w:pStyle w:val="Style26"/>
        <w:spacing w:lineRule="atLeast" w:line="100"/>
        <w:ind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right="0"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left="4956" w:right="0" w:hanging="0"/>
        <w:rPr>
          <w:b/>
          <w:b/>
        </w:rPr>
      </w:pPr>
      <w:r>
        <w:rPr>
          <w:b/>
        </w:rPr>
        <w:t>Виконав:</w:t>
      </w:r>
    </w:p>
    <w:p>
      <w:pPr>
        <w:pStyle w:val="Style26"/>
        <w:spacing w:lineRule="atLeast" w:line="100" w:before="120" w:after="120"/>
        <w:ind w:left="4956" w:right="0" w:hanging="0"/>
        <w:rPr>
          <w:b/>
          <w:b/>
        </w:rPr>
      </w:pPr>
      <w:r>
        <w:rPr>
          <w:b/>
        </w:rPr>
        <w:t xml:space="preserve">студент </w:t>
      </w:r>
      <w:r>
        <w:rPr>
          <w:b/>
          <w:lang w:val="en-US"/>
        </w:rPr>
        <w:t>II</w:t>
      </w:r>
      <w:r>
        <w:rPr>
          <w:b/>
        </w:rPr>
        <w:t>-го курсу</w:t>
      </w:r>
    </w:p>
    <w:p>
      <w:pPr>
        <w:pStyle w:val="Style26"/>
        <w:spacing w:lineRule="atLeast" w:line="100" w:before="120" w:after="120"/>
        <w:ind w:left="4956" w:right="0" w:hanging="0"/>
        <w:rPr>
          <w:b/>
          <w:b/>
          <w:lang w:val="ru-RU"/>
        </w:rPr>
      </w:pPr>
      <w:r>
        <w:rPr>
          <w:b/>
        </w:rPr>
        <w:t>групи К</w:t>
      </w:r>
      <w:r>
        <w:rPr>
          <w:b/>
          <w:lang w:val="ru-RU"/>
        </w:rPr>
        <w:t>В</w:t>
      </w:r>
      <w:r>
        <w:rPr>
          <w:b/>
        </w:rPr>
        <w:t>-</w:t>
      </w:r>
      <w:r>
        <w:rPr>
          <w:b/>
          <w:lang w:val="ru-RU"/>
        </w:rPr>
        <w:t>41</w:t>
      </w:r>
    </w:p>
    <w:p>
      <w:pPr>
        <w:pStyle w:val="Style26"/>
        <w:spacing w:lineRule="atLeast" w:line="100"/>
        <w:ind w:firstLine="567"/>
        <w:jc w:val="center"/>
        <w:rPr/>
      </w:pPr>
      <w:r>
        <w:rPr>
          <w:b/>
        </w:rPr>
        <w:tab/>
        <w:tab/>
        <w:tab/>
        <w:tab/>
        <w:tab/>
      </w:r>
      <w:r>
        <w:rPr>
          <w:b/>
        </w:rPr>
        <w:t xml:space="preserve">          </w:t>
      </w:r>
      <w:r>
        <w:rPr>
          <w:b/>
        </w:rPr>
        <w:t>Горпинич-Радуженко Іван</w:t>
      </w:r>
    </w:p>
    <w:p>
      <w:pPr>
        <w:pStyle w:val="Style26"/>
        <w:spacing w:lineRule="atLeast" w:line="100"/>
        <w:ind w:firstLine="567"/>
        <w:rPr>
          <w:b/>
          <w:b/>
        </w:rPr>
      </w:pPr>
      <w:r>
        <w:rPr>
          <w:b/>
        </w:rPr>
      </w:r>
    </w:p>
    <w:p>
      <w:pPr>
        <w:pStyle w:val="Style26"/>
        <w:spacing w:lineRule="atLeast" w:line="100"/>
        <w:ind w:hanging="0"/>
        <w:rPr>
          <w:b/>
          <w:b/>
        </w:rPr>
      </w:pPr>
      <w:r>
        <w:rPr>
          <w:b/>
        </w:rPr>
        <w:t xml:space="preserve"> </w:t>
      </w:r>
    </w:p>
    <w:p>
      <w:pPr>
        <w:pStyle w:val="Style26"/>
        <w:spacing w:lineRule="atLeast" w:line="100"/>
        <w:ind w:firstLine="567"/>
        <w:rPr/>
      </w:pPr>
      <w:r>
        <w:rPr>
          <w:b/>
        </w:rPr>
        <w:t xml:space="preserve">                                         </w:t>
      </w:r>
    </w:p>
    <w:p>
      <w:pPr>
        <w:pStyle w:val="Style26"/>
        <w:spacing w:lineRule="atLeast" w:line="100"/>
        <w:ind w:hanging="0"/>
        <w:jc w:val="center"/>
        <w:rPr>
          <w:b/>
          <w:b/>
        </w:rPr>
      </w:pPr>
      <w:r>
        <w:rPr/>
      </w:r>
    </w:p>
    <w:p>
      <w:pPr>
        <w:pStyle w:val="Style26"/>
        <w:spacing w:lineRule="atLeast" w:line="100"/>
        <w:ind w:hanging="0"/>
        <w:jc w:val="center"/>
        <w:rPr>
          <w:b/>
          <w:b/>
        </w:rPr>
      </w:pPr>
      <w:r>
        <w:rPr/>
      </w:r>
    </w:p>
    <w:p>
      <w:pPr>
        <w:pStyle w:val="Style26"/>
        <w:spacing w:lineRule="atLeast" w:line="100"/>
        <w:ind w:hanging="0"/>
        <w:jc w:val="center"/>
        <w:rPr/>
      </w:pPr>
      <w:r>
        <w:rPr>
          <w:b/>
        </w:rPr>
        <w:t>Київ 201</w:t>
      </w:r>
      <w:r>
        <w:rPr>
          <w:b/>
          <w:lang w:val="ru-RU"/>
        </w:rPr>
        <w:t>6</w:t>
      </w:r>
    </w:p>
    <w:p>
      <w:pPr>
        <w:pStyle w:val="Normal"/>
        <w:spacing w:lineRule="auto" w:line="240" w:before="0" w:after="0"/>
        <w:rPr>
          <w:rFonts w:cs="Times New Roman"/>
          <w:b/>
          <w:b/>
          <w:sz w:val="24"/>
          <w:szCs w:val="24"/>
        </w:rPr>
      </w:pPr>
      <w:r>
        <w:rPr>
          <w:b/>
        </w:rPr>
        <w:tab/>
      </w:r>
      <w:r>
        <w:rPr>
          <w:rFonts w:cs="Times New Roman"/>
          <w:b/>
          <w:sz w:val="24"/>
          <w:szCs w:val="24"/>
        </w:rPr>
        <w:t xml:space="preserve">      </w:t>
        <w:tab/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bCs/>
          <w:sz w:val="32"/>
          <w:szCs w:val="28"/>
          <w:lang w:val="ru-RU" w:eastAsia="ja-JP"/>
        </w:rPr>
      </w:pPr>
      <w:r>
        <w:rPr/>
      </w:r>
    </w:p>
    <w:p>
      <w:pPr>
        <w:pStyle w:val="Normal"/>
        <w:spacing w:lineRule="auto" w:line="240" w:before="0" w:after="0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ja-JP"/>
        </w:rPr>
        <w:t>Постановка завдання та вимоги до виконання програми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1. Написати програму, яка реалізує роботу паралельних потоків згідно заданого варіанту.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Особливості реалізації синхронізації паралельних потоків та взаємного виключення потоків при доступі до спільного ресурсу задані за варіантами у таблиці завдань.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2. При написанні програми виконати повне трасування роботи програми за допомогою операторів друку, тобто розставити в програмі оператори друку таким чином, щоб можна було прослідкувати всі варіанти виконання паралельних потоків і впевнитись у коректності роботи програми. Протокол трасування рекомендується записувати у файл (log-файл).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3. Запуск усіх потоків повинен бути виконаний у головній програмі.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4. Кожен потік повинен бути організованим у вигляді нескінченного циклу.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5. Всі дії задані за варіантами, що вказані у таблиці, повинні бути виконані всередині цього нескінченного циклу.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6. Взаємне розташування операторів синхронізації та доступу до спільного ресурсу, якщо вони знаходяться у одному потоці, є довільним.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7. Оскільки синхронізація за допомогою семафорів Sem1, Sem2 згідно завдання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розташована всередині нескінченних циклів, то відразу після виконання синхронізації ці семафори повинні бути знову встановлені у початковий закритий стан.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8. Закінчення програми можна виконати двома способами: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примусовим перериванням за допомогою натиснення комбінації клавіш Ctrl+C;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•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оператором виходу з циклу break при виконанні умови, яка стає істинною, коли буфер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спільного ресурсу повністю заповнюється і повністю звільняється мінімум по два рази.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9. Якщо при реалізації паралельних потоків була використана функція usleep(), то передбачити режим запуску програми з «відключеними» функціями usleep().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>10. Виконати налагодження написаної програми.</w:t>
      </w:r>
    </w:p>
    <w:p>
      <w:pPr>
        <w:pStyle w:val="Normal"/>
        <w:spacing w:lineRule="auto" w:line="240" w:before="114" w:after="114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drawing>
          <wp:anchor behindDoc="0" distT="0" distB="10160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943600" cy="71437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 w:before="114" w:after="114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4" w:after="114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ja-JP"/>
        </w:rPr>
        <w:t>Текст програми мовою С:</w:t>
      </w:r>
    </w:p>
    <w:p>
      <w:pPr>
        <w:pStyle w:val="Normal"/>
        <w:spacing w:lineRule="auto" w:line="240" w:before="114" w:after="114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Monospace" w:hAnsi="Monospace"/>
          <w:b/>
          <w:bCs w:val="false"/>
          <w:color w:val="7F0055"/>
          <w:sz w:val="20"/>
          <w:szCs w:val="28"/>
          <w:lang w:eastAsia="ja-JP"/>
        </w:rPr>
        <w:t>#include</w:t>
      </w:r>
      <w:r>
        <w:rPr>
          <w:rFonts w:ascii="Monospace" w:hAnsi="Monospace"/>
          <w:b w:val="false"/>
          <w:bCs w:val="false"/>
          <w:color w:val="000000"/>
          <w:sz w:val="20"/>
          <w:szCs w:val="28"/>
        </w:rPr>
        <w:t xml:space="preserve"> </w:t>
      </w:r>
      <w:r>
        <w:rPr>
          <w:rFonts w:ascii="Monospace" w:hAnsi="Monospace"/>
          <w:b w:val="false"/>
          <w:bCs w:val="false"/>
          <w:color w:val="2A00FF"/>
          <w:sz w:val="20"/>
          <w:szCs w:val="28"/>
        </w:rPr>
        <w:t>&lt;stdio.h&gt;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&lt;unistd.h&gt;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&lt;pthread.h&gt;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#include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color w:val="2A00FF"/>
          <w:sz w:val="20"/>
        </w:rPr>
        <w:t>&lt;semaphore.h&gt;</w:t>
      </w:r>
    </w:p>
    <w:p>
      <w:pPr>
        <w:pStyle w:val="Normal"/>
        <w:ind w:hanging="0"/>
        <w:jc w:val="left"/>
        <w:rPr>
          <w:rFonts w:ascii="Monospace" w:hAnsi="Monospace"/>
          <w:color w:val="3F7F5F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pthread_t</w:t>
      </w:r>
      <w:r>
        <w:rPr>
          <w:rFonts w:ascii="Monospace" w:hAnsi="Monospace"/>
          <w:color w:val="000000"/>
          <w:sz w:val="20"/>
        </w:rPr>
        <w:t xml:space="preserve"> P1, P2, P3, P4, P5;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#define</w:t>
      </w:r>
      <w:r>
        <w:rPr>
          <w:rFonts w:ascii="Monospace" w:hAnsi="Monospace"/>
          <w:color w:val="000000"/>
          <w:sz w:val="20"/>
        </w:rPr>
        <w:t xml:space="preserve"> N 10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CR1[N];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inp = 0, out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prod_breakflag = 0, cons_breakflag = 0;</w:t>
      </w:r>
    </w:p>
    <w:p>
      <w:pPr>
        <w:pStyle w:val="Normal"/>
        <w:ind w:hanging="0"/>
        <w:jc w:val="left"/>
        <w:rPr>
          <w:rFonts w:ascii="Monospace" w:hAnsi="Monospace"/>
          <w:color w:val="3F7F5F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pthread_mutex_t</w:t>
      </w:r>
      <w:r>
        <w:rPr>
          <w:rFonts w:ascii="Monospace" w:hAnsi="Monospace"/>
          <w:color w:val="000000"/>
          <w:sz w:val="20"/>
        </w:rPr>
        <w:t xml:space="preserve"> MCR1 = PTHREAD_MUTEX_INITIALIZER;</w:t>
      </w:r>
    </w:p>
    <w:p>
      <w:pPr>
        <w:pStyle w:val="Normal"/>
        <w:ind w:hanging="0"/>
        <w:jc w:val="left"/>
        <w:rPr>
          <w:rFonts w:ascii="Monospace" w:hAnsi="Monospace"/>
          <w:color w:val="3F7F5F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sem_t</w:t>
      </w:r>
      <w:r>
        <w:rPr>
          <w:rFonts w:ascii="Monospace" w:hAnsi="Monospace"/>
          <w:color w:val="000000"/>
          <w:sz w:val="20"/>
        </w:rPr>
        <w:t xml:space="preserve"> SCR1;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sem_t</w:t>
      </w:r>
      <w:r>
        <w:rPr>
          <w:rFonts w:ascii="Monospace" w:hAnsi="Monospace"/>
          <w:color w:val="000000"/>
          <w:sz w:val="20"/>
        </w:rPr>
        <w:t xml:space="preserve"> Sem1, Sem2;</w:t>
      </w:r>
    </w:p>
    <w:p>
      <w:pPr>
        <w:pStyle w:val="Normal"/>
        <w:ind w:hanging="0"/>
        <w:jc w:val="left"/>
        <w:rPr>
          <w:rFonts w:ascii="Monospace" w:hAnsi="Monospace"/>
          <w:color w:val="3F7F5F"/>
          <w:sz w:val="20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5032"/>
          <w:sz w:val="20"/>
        </w:rPr>
        <w:t>FILE</w:t>
      </w:r>
      <w:r>
        <w:rPr>
          <w:rFonts w:ascii="Monospace" w:hAnsi="Monospace"/>
          <w:color w:val="000000"/>
          <w:sz w:val="20"/>
        </w:rPr>
        <w:t>* f;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thread1_func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* unused)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sem_value, read_value;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"Consumer thread 1 started!\n"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pthread_setcanceltype</w:t>
      </w:r>
      <w:r>
        <w:rPr>
          <w:rFonts w:ascii="Monospace" w:hAnsi="Monospace"/>
          <w:color w:val="000000"/>
          <w:sz w:val="20"/>
        </w:rPr>
        <w:t>(PTHREAD_CANCEL_ASYNCHRONOUS,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(cons_breakflag == 2)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sem_wait</w:t>
      </w:r>
      <w:r>
        <w:rPr>
          <w:rFonts w:ascii="Monospace" w:hAnsi="Monospace"/>
          <w:color w:val="000000"/>
          <w:sz w:val="20"/>
        </w:rPr>
        <w:t>(&amp;SCR1);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pthread_mutex_trylock</w:t>
      </w:r>
      <w:r>
        <w:rPr>
          <w:rFonts w:ascii="Monospace" w:hAnsi="Monospace"/>
          <w:color w:val="000000"/>
          <w:sz w:val="20"/>
        </w:rPr>
        <w:t>(&amp;MCR1)==0)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read_value = CR1[out];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(out == N-1)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out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++cons_breakflag;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++out;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"Thread 1 read %d from the array; semaphore = %d\n"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read_value, 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pthread_mutex_unlock</w:t>
      </w:r>
      <w:r>
        <w:rPr>
          <w:rFonts w:ascii="Monospace" w:hAnsi="Monospace"/>
          <w:color w:val="000000"/>
          <w:sz w:val="20"/>
        </w:rPr>
        <w:t>(&amp;MCR1);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usleep</w:t>
      </w:r>
      <w:r>
        <w:rPr>
          <w:rFonts w:ascii="Monospace" w:hAnsi="Monospace"/>
          <w:color w:val="000000"/>
          <w:sz w:val="20"/>
        </w:rPr>
        <w:t>(1);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(P3);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"Consumer threads 1 and 3 stopped!\n"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NULL;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thread2_func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* arg)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sem_value, write_value;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"Producer thread 2 started!\n"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pthread_setcanceltype</w:t>
      </w:r>
      <w:r>
        <w:rPr>
          <w:rFonts w:ascii="Monospace" w:hAnsi="Monospace"/>
          <w:color w:val="000000"/>
          <w:sz w:val="20"/>
        </w:rPr>
        <w:t>(PTHREAD_CANCEL_ASYNCHRONOUS,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(prod_breakflag == 2)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(sem_value &lt; N)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sem_post</w:t>
      </w:r>
      <w:r>
        <w:rPr>
          <w:rFonts w:ascii="Monospace" w:hAnsi="Monospace"/>
          <w:color w:val="000000"/>
          <w:sz w:val="20"/>
        </w:rPr>
        <w:t>(&amp;Sem1);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sem_wait</w:t>
      </w:r>
      <w:r>
        <w:rPr>
          <w:rFonts w:ascii="Monospace" w:hAnsi="Monospace"/>
          <w:color w:val="000000"/>
          <w:sz w:val="20"/>
        </w:rPr>
        <w:t>(&amp;Sem2);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pthread_mutex_trylock</w:t>
      </w:r>
      <w:r>
        <w:rPr>
          <w:rFonts w:ascii="Monospace" w:hAnsi="Monospace"/>
          <w:color w:val="000000"/>
          <w:sz w:val="20"/>
        </w:rPr>
        <w:t>(&amp;MCR1)==0)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write_value = inp;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CR1[inp] = write_value;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(inp == N-1)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inp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++prod_breakflag;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++inp;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sem_post</w:t>
      </w:r>
      <w:r>
        <w:rPr>
          <w:rFonts w:ascii="Monospace" w:hAnsi="Monospace"/>
          <w:color w:val="000000"/>
          <w:sz w:val="20"/>
        </w:rPr>
        <w:t>(&amp;SCR1);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"Thread 2 wrote %d into the array; semaphore = %d\n"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write_value, 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pthread_mutex_unlock</w:t>
      </w:r>
      <w:r>
        <w:rPr>
          <w:rFonts w:ascii="Monospace" w:hAnsi="Monospace"/>
          <w:color w:val="000000"/>
          <w:sz w:val="20"/>
        </w:rPr>
        <w:t>(&amp;MCR1);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usleep</w:t>
      </w:r>
      <w:r>
        <w:rPr>
          <w:rFonts w:ascii="Monospace" w:hAnsi="Monospace"/>
          <w:color w:val="000000"/>
          <w:sz w:val="20"/>
        </w:rPr>
        <w:t>(1);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(P4);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(P5);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"Producer threads 2, 4 and 5 stopped!\n"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NULL;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thread3_func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* unused)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sem_value, read_value;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"Consumer thread 3 started!\n"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pthread_setcanceltype</w:t>
      </w:r>
      <w:r>
        <w:rPr>
          <w:rFonts w:ascii="Monospace" w:hAnsi="Monospace"/>
          <w:color w:val="000000"/>
          <w:sz w:val="20"/>
        </w:rPr>
        <w:t>(PTHREAD_CANCEL_ASYNCHRONOUS,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(cons_breakflag == 2)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sem_wait</w:t>
      </w:r>
      <w:r>
        <w:rPr>
          <w:rFonts w:ascii="Monospace" w:hAnsi="Monospace"/>
          <w:color w:val="000000"/>
          <w:sz w:val="20"/>
        </w:rPr>
        <w:t>(&amp;SCR1);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pthread_mutex_trylock</w:t>
      </w:r>
      <w:r>
        <w:rPr>
          <w:rFonts w:ascii="Monospace" w:hAnsi="Monospace"/>
          <w:color w:val="000000"/>
          <w:sz w:val="20"/>
        </w:rPr>
        <w:t>(&amp;MCR1)==0)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read_value = CR1[out];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(out == N-1)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out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++cons_breakflag;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++out;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"Thread 3 read %d from the array; semaphore = %d\n"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read_value, 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pthread_mutex_unlock</w:t>
      </w:r>
      <w:r>
        <w:rPr>
          <w:rFonts w:ascii="Monospace" w:hAnsi="Monospace"/>
          <w:color w:val="000000"/>
          <w:sz w:val="20"/>
        </w:rPr>
        <w:t>(&amp;MCR1);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usleep</w:t>
      </w:r>
      <w:r>
        <w:rPr>
          <w:rFonts w:ascii="Monospace" w:hAnsi="Monospace"/>
          <w:color w:val="000000"/>
          <w:sz w:val="20"/>
        </w:rPr>
        <w:t>(1);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"Consumer threads 1 and 3 stopped!\n"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NULL;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thread4_func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* arg)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sem_value, write_value;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"Producer thread 4 started!\n"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pthread_setcanceltype</w:t>
      </w:r>
      <w:r>
        <w:rPr>
          <w:rFonts w:ascii="Monospace" w:hAnsi="Monospace"/>
          <w:color w:val="000000"/>
          <w:sz w:val="20"/>
        </w:rPr>
        <w:t>(PTHREAD_CANCEL_ASYNCHRONOUS,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(prod_breakflag == 2)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(sem_value &lt; N)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sem_post</w:t>
      </w:r>
      <w:r>
        <w:rPr>
          <w:rFonts w:ascii="Monospace" w:hAnsi="Monospace"/>
          <w:color w:val="000000"/>
          <w:sz w:val="20"/>
        </w:rPr>
        <w:t>(&amp;Sem2);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sem_wait</w:t>
      </w:r>
      <w:r>
        <w:rPr>
          <w:rFonts w:ascii="Monospace" w:hAnsi="Monospace"/>
          <w:color w:val="000000"/>
          <w:sz w:val="20"/>
        </w:rPr>
        <w:t>(&amp;Sem1);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pthread_mutex_lock</w:t>
      </w:r>
      <w:r>
        <w:rPr>
          <w:rFonts w:ascii="Monospace" w:hAnsi="Monospace"/>
          <w:color w:val="000000"/>
          <w:sz w:val="20"/>
        </w:rPr>
        <w:t>(&amp;MCR1)==0)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write_value = inp;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CR1[inp] = write_value;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(inp == N-1)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inp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++prod_breakflag;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++inp;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sem_post</w:t>
      </w:r>
      <w:r>
        <w:rPr>
          <w:rFonts w:ascii="Monospace" w:hAnsi="Monospace"/>
          <w:color w:val="000000"/>
          <w:sz w:val="20"/>
        </w:rPr>
        <w:t>(&amp;SCR1);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"Thread 4 wrote %d into the array; semaphore = %d\n"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write_value, 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pthread_mutex_unlock</w:t>
      </w:r>
      <w:r>
        <w:rPr>
          <w:rFonts w:ascii="Monospace" w:hAnsi="Monospace"/>
          <w:color w:val="000000"/>
          <w:sz w:val="20"/>
        </w:rPr>
        <w:t>(&amp;MCR1);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usleep</w:t>
      </w:r>
      <w:r>
        <w:rPr>
          <w:rFonts w:ascii="Monospace" w:hAnsi="Monospace"/>
          <w:color w:val="000000"/>
          <w:sz w:val="20"/>
        </w:rPr>
        <w:t>(1);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(P5);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"Producer threads 2, 4 and 5 stopped!\n"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NULL;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 xml:space="preserve">* </w:t>
      </w:r>
      <w:r>
        <w:rPr>
          <w:rFonts w:ascii="Monospace" w:hAnsi="Monospace"/>
          <w:b/>
          <w:color w:val="000000"/>
          <w:sz w:val="20"/>
        </w:rPr>
        <w:t>thread5_func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7F0055"/>
          <w:sz w:val="20"/>
        </w:rPr>
        <w:t>void</w:t>
      </w:r>
      <w:r>
        <w:rPr>
          <w:rFonts w:ascii="Monospace" w:hAnsi="Monospace"/>
          <w:color w:val="000000"/>
          <w:sz w:val="20"/>
        </w:rPr>
        <w:t>* arg)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sem_value, write_value;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"Producer thread 5 started!\n"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pthread_setcanceltype</w:t>
      </w:r>
      <w:r>
        <w:rPr>
          <w:rFonts w:ascii="Monospace" w:hAnsi="Monospace"/>
          <w:color w:val="000000"/>
          <w:sz w:val="20"/>
        </w:rPr>
        <w:t>(PTHREAD_CANCEL_ASYNCHRONOUS,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while</w:t>
      </w:r>
      <w:r>
        <w:rPr>
          <w:rFonts w:ascii="Monospace" w:hAnsi="Monospace"/>
          <w:color w:val="000000"/>
          <w:sz w:val="20"/>
        </w:rPr>
        <w:t xml:space="preserve"> (1)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(prod_breakflag == 2) </w:t>
      </w:r>
      <w:r>
        <w:rPr>
          <w:rFonts w:ascii="Monospace" w:hAnsi="Monospace"/>
          <w:b/>
          <w:color w:val="7F0055"/>
          <w:sz w:val="20"/>
        </w:rPr>
        <w:t>break</w:t>
      </w:r>
      <w:r>
        <w:rPr>
          <w:rFonts w:ascii="Monospace" w:hAnsi="Monospace"/>
          <w:color w:val="000000"/>
          <w:sz w:val="20"/>
        </w:rPr>
        <w:t>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(sem_value &lt; N)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</w:t>
      </w:r>
      <w:r>
        <w:rPr>
          <w:rFonts w:ascii="Monospace" w:hAnsi="Monospace"/>
          <w:b/>
          <w:color w:val="642880"/>
          <w:sz w:val="20"/>
        </w:rPr>
        <w:t>pthread_mutex_lock</w:t>
      </w:r>
      <w:r>
        <w:rPr>
          <w:rFonts w:ascii="Monospace" w:hAnsi="Monospace"/>
          <w:color w:val="000000"/>
          <w:sz w:val="20"/>
        </w:rPr>
        <w:t>(&amp;MCR1)==0)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write_value = inp;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CR1[inp] = write_value;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if</w:t>
      </w:r>
      <w:r>
        <w:rPr>
          <w:rFonts w:ascii="Monospace" w:hAnsi="Monospace"/>
          <w:color w:val="000000"/>
          <w:sz w:val="20"/>
        </w:rPr>
        <w:t xml:space="preserve"> (inp == N-1)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inp = 0;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>++prod_breakflag;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7F0055"/>
          <w:sz w:val="20"/>
        </w:rPr>
        <w:t>else</w:t>
      </w:r>
      <w:r>
        <w:rPr>
          <w:rFonts w:ascii="Monospace" w:hAnsi="Monospace"/>
          <w:color w:val="000000"/>
          <w:sz w:val="20"/>
        </w:rPr>
        <w:t xml:space="preserve"> ++inp;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sem_post</w:t>
      </w:r>
      <w:r>
        <w:rPr>
          <w:rFonts w:ascii="Monospace" w:hAnsi="Monospace"/>
          <w:color w:val="000000"/>
          <w:sz w:val="20"/>
        </w:rPr>
        <w:t>(&amp;SCR1);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"Thread 5 wrote %d into the array; semaphore = %d\n"</w:t>
      </w:r>
      <w:r>
        <w:rPr>
          <w:rFonts w:ascii="Monospace" w:hAnsi="Monospace"/>
          <w:color w:val="000000"/>
          <w:sz w:val="20"/>
        </w:rPr>
        <w:t>,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ab/>
        <w:tab/>
        <w:t>write_value, 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</w:r>
      <w:r>
        <w:rPr>
          <w:rFonts w:ascii="Monospace" w:hAnsi="Monospace"/>
          <w:b/>
          <w:color w:val="642880"/>
          <w:sz w:val="20"/>
        </w:rPr>
        <w:t>pthread_mutex_unlock</w:t>
      </w:r>
      <w:r>
        <w:rPr>
          <w:rFonts w:ascii="Monospace" w:hAnsi="Monospace"/>
          <w:color w:val="000000"/>
          <w:sz w:val="20"/>
        </w:rPr>
        <w:t>(&amp;MCR1);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ab/>
      </w:r>
      <w:r>
        <w:rPr>
          <w:rFonts w:ascii="Monospace" w:hAnsi="Monospace"/>
          <w:b/>
          <w:color w:val="642880"/>
          <w:sz w:val="20"/>
        </w:rPr>
        <w:t>usleep</w:t>
      </w:r>
      <w:r>
        <w:rPr>
          <w:rFonts w:ascii="Monospace" w:hAnsi="Monospace"/>
          <w:color w:val="000000"/>
          <w:sz w:val="20"/>
        </w:rPr>
        <w:t>(1);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>}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(P2);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pthread_cancel</w:t>
      </w:r>
      <w:r>
        <w:rPr>
          <w:rFonts w:ascii="Monospace" w:hAnsi="Monospace"/>
          <w:color w:val="000000"/>
          <w:sz w:val="20"/>
        </w:rPr>
        <w:t>(P4);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"Producer threads 2, 4 and 5 stopped!\n"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NULL;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>}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b/>
          <w:color w:val="7F0055"/>
          <w:sz w:val="20"/>
        </w:rPr>
        <w:t>int</w:t>
      </w:r>
      <w:r>
        <w:rPr>
          <w:rFonts w:ascii="Monospace" w:hAnsi="Monospace"/>
          <w:color w:val="000000"/>
          <w:sz w:val="20"/>
        </w:rPr>
        <w:t xml:space="preserve"> </w:t>
      </w:r>
      <w:r>
        <w:rPr>
          <w:rFonts w:ascii="Monospace" w:hAnsi="Monospace"/>
          <w:b/>
          <w:color w:val="000000"/>
          <w:sz w:val="20"/>
        </w:rPr>
        <w:t>main</w:t>
      </w:r>
      <w:r>
        <w:rPr>
          <w:rFonts w:ascii="Monospace" w:hAnsi="Monospace"/>
          <w:color w:val="000000"/>
          <w:sz w:val="20"/>
        </w:rPr>
        <w:t xml:space="preserve"> () {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  <w:u w:val="single"/>
        </w:rPr>
        <w:t>int</w:t>
      </w:r>
      <w:r>
        <w:rPr>
          <w:rFonts w:ascii="Monospace" w:hAnsi="Monospace"/>
          <w:color w:val="000000"/>
          <w:sz w:val="20"/>
          <w:u w:val="single"/>
        </w:rPr>
        <w:t xml:space="preserve"> sem_value, p1_numb = 1, p2_numb = 2, p3_numb = 3, p4_numb = 4, p5_numb = 5;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  <w:t xml:space="preserve">f = </w:t>
      </w:r>
      <w:r>
        <w:rPr>
          <w:rFonts w:ascii="Monospace" w:hAnsi="Monospace"/>
          <w:b/>
          <w:color w:val="642880"/>
          <w:sz w:val="20"/>
        </w:rPr>
        <w:t>fopen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"log.txt"</w:t>
      </w:r>
      <w:r>
        <w:rPr>
          <w:rFonts w:ascii="Monospace" w:hAnsi="Monospace"/>
          <w:color w:val="000000"/>
          <w:sz w:val="20"/>
        </w:rPr>
        <w:t xml:space="preserve">, </w:t>
      </w:r>
      <w:r>
        <w:rPr>
          <w:rFonts w:ascii="Monospace" w:hAnsi="Monospace"/>
          <w:color w:val="2A00FF"/>
          <w:sz w:val="20"/>
        </w:rPr>
        <w:t>"w"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sem_init</w:t>
      </w:r>
      <w:r>
        <w:rPr>
          <w:rFonts w:ascii="Monospace" w:hAnsi="Monospace"/>
          <w:color w:val="000000"/>
          <w:sz w:val="20"/>
        </w:rPr>
        <w:t>(&amp;SCR1, 0, 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sem_init</w:t>
      </w:r>
      <w:r>
        <w:rPr>
          <w:rFonts w:ascii="Monospace" w:hAnsi="Monospace"/>
          <w:color w:val="000000"/>
          <w:sz w:val="20"/>
        </w:rPr>
        <w:t>(&amp;Sem1, 0, 1);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sem_init</w:t>
      </w:r>
      <w:r>
        <w:rPr>
          <w:rFonts w:ascii="Monospace" w:hAnsi="Monospace"/>
          <w:color w:val="000000"/>
          <w:sz w:val="20"/>
        </w:rPr>
        <w:t>(&amp;Sem2, 0, 0);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sem_getvalue</w:t>
      </w:r>
      <w:r>
        <w:rPr>
          <w:rFonts w:ascii="Monospace" w:hAnsi="Monospace"/>
          <w:color w:val="000000"/>
          <w:sz w:val="20"/>
        </w:rPr>
        <w:t>(&amp;SCR1, &amp;sem_value);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fprintf</w:t>
      </w:r>
      <w:r>
        <w:rPr>
          <w:rFonts w:ascii="Monospace" w:hAnsi="Monospace"/>
          <w:color w:val="000000"/>
          <w:sz w:val="20"/>
        </w:rPr>
        <w:t xml:space="preserve">(f, </w:t>
      </w:r>
      <w:r>
        <w:rPr>
          <w:rFonts w:ascii="Monospace" w:hAnsi="Monospace"/>
          <w:color w:val="2A00FF"/>
          <w:sz w:val="20"/>
        </w:rPr>
        <w:t>"Initial installation: semaphore = %d\n"</w:t>
      </w:r>
      <w:r>
        <w:rPr>
          <w:rFonts w:ascii="Monospace" w:hAnsi="Monospace"/>
          <w:color w:val="000000"/>
          <w:sz w:val="20"/>
        </w:rPr>
        <w:t>, sem_value);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pthread_create</w:t>
      </w:r>
      <w:r>
        <w:rPr>
          <w:rFonts w:ascii="Monospace" w:hAnsi="Monospace"/>
          <w:color w:val="000000"/>
          <w:sz w:val="20"/>
        </w:rPr>
        <w:t>(&amp;P1, NULL, &amp;thread1_func,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pthread_create</w:t>
      </w:r>
      <w:r>
        <w:rPr>
          <w:rFonts w:ascii="Monospace" w:hAnsi="Monospace"/>
          <w:color w:val="000000"/>
          <w:sz w:val="20"/>
        </w:rPr>
        <w:t>(&amp;P2, NULL, &amp;thread2_func,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pthread_create</w:t>
      </w:r>
      <w:r>
        <w:rPr>
          <w:rFonts w:ascii="Monospace" w:hAnsi="Monospace"/>
          <w:color w:val="000000"/>
          <w:sz w:val="20"/>
        </w:rPr>
        <w:t>(&amp;P3, NULL, &amp;thread3_func,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pthread_create</w:t>
      </w:r>
      <w:r>
        <w:rPr>
          <w:rFonts w:ascii="Monospace" w:hAnsi="Monospace"/>
          <w:color w:val="000000"/>
          <w:sz w:val="20"/>
        </w:rPr>
        <w:t>(&amp;P4, NULL, &amp;thread4_func,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pthread_create</w:t>
      </w:r>
      <w:r>
        <w:rPr>
          <w:rFonts w:ascii="Monospace" w:hAnsi="Monospace"/>
          <w:color w:val="000000"/>
          <w:sz w:val="20"/>
        </w:rPr>
        <w:t>(&amp;P5, NULL, &amp;thread5_func, NULL);</w:t>
      </w:r>
    </w:p>
    <w:p>
      <w:pPr>
        <w:pStyle w:val="Normal"/>
        <w:ind w:hanging="0"/>
        <w:jc w:val="left"/>
        <w:rPr>
          <w:rFonts w:ascii="Monospace" w:hAnsi="Monospace"/>
          <w:sz w:val="20"/>
        </w:rPr>
      </w:pPr>
      <w:r>
        <w:rPr>
          <w:rFonts w:ascii="Monospace" w:hAnsi="Monospace"/>
          <w:sz w:val="20"/>
        </w:rPr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pthread_join</w:t>
      </w:r>
      <w:r>
        <w:rPr>
          <w:rFonts w:ascii="Monospace" w:hAnsi="Monospace"/>
          <w:color w:val="000000"/>
          <w:sz w:val="20"/>
        </w:rPr>
        <w:t>(P1,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pthread_join</w:t>
      </w:r>
      <w:r>
        <w:rPr>
          <w:rFonts w:ascii="Monospace" w:hAnsi="Monospace"/>
          <w:color w:val="000000"/>
          <w:sz w:val="20"/>
        </w:rPr>
        <w:t>(P2,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pthread_join</w:t>
      </w:r>
      <w:r>
        <w:rPr>
          <w:rFonts w:ascii="Monospace" w:hAnsi="Monospace"/>
          <w:color w:val="000000"/>
          <w:sz w:val="20"/>
        </w:rPr>
        <w:t>(P3,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pthread_join</w:t>
      </w:r>
      <w:r>
        <w:rPr>
          <w:rFonts w:ascii="Monospace" w:hAnsi="Monospace"/>
          <w:color w:val="000000"/>
          <w:sz w:val="20"/>
        </w:rPr>
        <w:t>(P4,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pthread_join</w:t>
      </w:r>
      <w:r>
        <w:rPr>
          <w:rFonts w:ascii="Monospace" w:hAnsi="Monospace"/>
          <w:color w:val="000000"/>
          <w:sz w:val="20"/>
        </w:rPr>
        <w:t>(P5, NULL);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fclose</w:t>
      </w:r>
      <w:r>
        <w:rPr>
          <w:rFonts w:ascii="Monospace" w:hAnsi="Monospace"/>
          <w:color w:val="000000"/>
          <w:sz w:val="20"/>
        </w:rPr>
        <w:t>(f);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642880"/>
          <w:sz w:val="20"/>
        </w:rPr>
        <w:t>printf</w:t>
      </w:r>
      <w:r>
        <w:rPr>
          <w:rFonts w:ascii="Monospace" w:hAnsi="Monospace"/>
          <w:color w:val="000000"/>
          <w:sz w:val="20"/>
        </w:rPr>
        <w:t>(</w:t>
      </w:r>
      <w:r>
        <w:rPr>
          <w:rFonts w:ascii="Monospace" w:hAnsi="Monospace"/>
          <w:color w:val="2A00FF"/>
          <w:sz w:val="20"/>
        </w:rPr>
        <w:t>"Program finished its work!"</w:t>
      </w:r>
      <w:r>
        <w:rPr>
          <w:rFonts w:ascii="Monospace" w:hAnsi="Monospace"/>
          <w:color w:val="000000"/>
          <w:sz w:val="20"/>
        </w:rPr>
        <w:t>);</w:t>
      </w:r>
    </w:p>
    <w:p>
      <w:pPr>
        <w:pStyle w:val="Normal"/>
        <w:ind w:hanging="0"/>
        <w:jc w:val="left"/>
        <w:rPr/>
      </w:pPr>
      <w:r>
        <w:rPr>
          <w:rFonts w:ascii="Monospace" w:hAnsi="Monospace"/>
          <w:color w:val="000000"/>
          <w:sz w:val="20"/>
        </w:rPr>
        <w:tab/>
      </w:r>
      <w:r>
        <w:rPr>
          <w:rFonts w:ascii="Monospace" w:hAnsi="Monospace"/>
          <w:b/>
          <w:color w:val="7F0055"/>
          <w:sz w:val="20"/>
        </w:rPr>
        <w:t>return</w:t>
      </w:r>
      <w:r>
        <w:rPr>
          <w:rFonts w:ascii="Monospace" w:hAnsi="Monospace"/>
          <w:color w:val="000000"/>
          <w:sz w:val="20"/>
        </w:rPr>
        <w:t xml:space="preserve"> 0;</w:t>
      </w:r>
    </w:p>
    <w:p>
      <w:pPr>
        <w:pStyle w:val="Normal"/>
        <w:spacing w:lineRule="auto" w:line="240" w:before="114" w:after="114"/>
        <w:rPr>
          <w:rFonts w:ascii="Times New Roman" w:hAnsi="Times New Roman" w:cs="Times New Roman"/>
          <w:lang w:eastAsia="ja-JP"/>
        </w:rPr>
      </w:pPr>
      <w:r>
        <w:rPr>
          <w:rFonts w:ascii="Monospace" w:hAnsi="Monospace"/>
          <w:b w:val="false"/>
          <w:bCs w:val="false"/>
          <w:color w:val="000000"/>
          <w:sz w:val="20"/>
          <w:szCs w:val="28"/>
        </w:rPr>
        <w:t>}</w:t>
      </w:r>
    </w:p>
    <w:p>
      <w:pPr>
        <w:pStyle w:val="Normal"/>
        <w:spacing w:lineRule="auto" w:line="240" w:before="114" w:after="114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4" w:after="114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8"/>
          <w:szCs w:val="28"/>
        </w:rPr>
      </w:r>
    </w:p>
    <w:p>
      <w:pPr>
        <w:pStyle w:val="Normal"/>
        <w:spacing w:lineRule="auto" w:line="240" w:before="114" w:after="114"/>
        <w:jc w:val="center"/>
        <w:rPr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lang w:eastAsia="ja-JP"/>
        </w:rPr>
        <w:t>Протоколи програми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1.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Initial installation: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 5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0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 4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1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Consumer thread 3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0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 2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2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Consumer thread 1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1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3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4 into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2 from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5 into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3 from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6 into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7 into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8 into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4 from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9 into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0 into the array; semaphore =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5 from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1 into the array; semaphore =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6 from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2 into the array; semaphore =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3 into the array; semaphore =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7 from the array; semaphore =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4 into the array; semaphore =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8 from the array; semaphore =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5 into the array; semaphore =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6 into the array; semaphore =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9 from the array; semaphore =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7 into the array; semaphore =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0 from the array; semaphore =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8 into the array; semaphore =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9 into the array; semaphore = 9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1 from the array; semaphore = 8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threads 2, 4 and 5 stopped!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2 from the array; semaphore = 7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3 from the array; semaphore = 6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4 from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5 from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6 from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7 from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8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9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Consumer threads 1 and 3 stopped!</w:t>
      </w:r>
    </w:p>
    <w:p>
      <w:pPr>
        <w:pStyle w:val="Normal"/>
        <w:spacing w:lineRule="auto" w:line="240" w:before="57" w:after="57"/>
        <w:jc w:val="left"/>
        <w:rPr>
          <w:rFonts w:ascii="Times New Roman" w:hAnsi="Times New Roman" w:cs="Times New Roman"/>
          <w:lang w:eastAsia="ja-JP"/>
        </w:rPr>
      </w:pPr>
      <w:r>
        <w:rPr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eastAsia="ja-JP"/>
        </w:rPr>
        <w:t xml:space="preserve">2. </w:t>
      </w: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Initial installation: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 2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Consumer thread 3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 4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0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Consumer thread 1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0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 5 started!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1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1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2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2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3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3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4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5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4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5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6 into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7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6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8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7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9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8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0 into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1 into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2 into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9 from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0 from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3 into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4 into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1 from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2 from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5 into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6 into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4 wrote 7 into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3 from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5 wrote 8 into the array; semaphore = 5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4 from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5 from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2 wrote 9 into the array; semaphore = 4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6 from the array; semaphore = 3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7 from the array; semaphore = 2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3 read 8 from the array; semaphore = 1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Thread 1 read 9 from the array; semaphore = 0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Producer threads 2, 4 and 5 stopped!</w:t>
      </w:r>
    </w:p>
    <w:p>
      <w:pPr>
        <w:pStyle w:val="Normal"/>
        <w:spacing w:lineRule="auto" w:line="240" w:before="57" w:after="57"/>
        <w:jc w:val="left"/>
        <w:rPr>
          <w:b w:val="false"/>
          <w:b w:val="false"/>
          <w:bCs w:val="false"/>
          <w:sz w:val="28"/>
          <w:szCs w:val="28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  <w:lang w:eastAsia="ja-JP"/>
        </w:rPr>
        <w:t>Consumer threads 1 and 3 stopped!</w:t>
      </w:r>
    </w:p>
    <w:sectPr>
      <w:type w:val="nextPage"/>
      <w:pgSz w:w="11906" w:h="16838"/>
      <w:pgMar w:left="1417" w:right="850" w:header="0" w:top="850" w:footer="0" w:bottom="85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Monospac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4"/>
    <w:uiPriority w:val="99"/>
    <w:qFormat/>
    <w:rsid w:val="00dd5c57"/>
    <w:rPr/>
  </w:style>
  <w:style w:type="character" w:styleId="Style15" w:customStyle="1">
    <w:name w:val="Нижний колонтитул Знак"/>
    <w:basedOn w:val="DefaultParagraphFont"/>
    <w:link w:val="a6"/>
    <w:uiPriority w:val="99"/>
    <w:qFormat/>
    <w:rsid w:val="00dd5c57"/>
    <w:rPr/>
  </w:style>
  <w:style w:type="character" w:styleId="ListLabel1">
    <w:name w:val="ListLabel 1"/>
    <w:qFormat/>
    <w:rPr>
      <w:b/>
      <w:i w:val="false"/>
      <w:color w:val="00000A"/>
      <w:sz w:val="24"/>
      <w:u w:val="single"/>
    </w:rPr>
  </w:style>
  <w:style w:type="character" w:styleId="Style16">
    <w:name w:val="Символ нумерации"/>
    <w:qFormat/>
    <w:rPr/>
  </w:style>
  <w:style w:type="character" w:styleId="Style17">
    <w:name w:val="Нумерация строк"/>
    <w:rPr/>
  </w:style>
  <w:style w:type="character" w:styleId="Style18">
    <w:name w:val="Номер страницы"/>
    <w:rPr/>
  </w:style>
  <w:style w:type="paragraph" w:styleId="Style19">
    <w:name w:val="Заголовок"/>
    <w:basedOn w:val="Normal"/>
    <w:next w:val="Style20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20">
    <w:name w:val="Основной текст"/>
    <w:basedOn w:val="Normal"/>
    <w:pPr>
      <w:spacing w:lineRule="auto" w:line="288" w:before="0" w:after="140"/>
    </w:pPr>
    <w:rPr/>
  </w:style>
  <w:style w:type="paragraph" w:styleId="Style21">
    <w:name w:val="Список"/>
    <w:basedOn w:val="Style20"/>
    <w:pPr/>
    <w:rPr>
      <w:rFonts w:cs="FreeSans"/>
    </w:rPr>
  </w:style>
  <w:style w:type="paragraph" w:styleId="Style22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FreeSans"/>
    </w:rPr>
  </w:style>
  <w:style w:type="paragraph" w:styleId="Style24">
    <w:name w:val="Верхний колонтитул"/>
    <w:basedOn w:val="Normal"/>
    <w:link w:val="a5"/>
    <w:uiPriority w:val="99"/>
    <w:unhideWhenUsed/>
    <w:rsid w:val="00dd5c57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5">
    <w:name w:val="Нижний колонтитул"/>
    <w:basedOn w:val="Normal"/>
    <w:link w:val="a7"/>
    <w:uiPriority w:val="99"/>
    <w:unhideWhenUsed/>
    <w:rsid w:val="00dd5c57"/>
    <w:pPr>
      <w:tabs>
        <w:tab w:val="center" w:pos="4819" w:leader="none"/>
        <w:tab w:val="right" w:pos="9639" w:leader="none"/>
      </w:tabs>
      <w:spacing w:lineRule="auto" w:line="240" w:before="0" w:after="0"/>
    </w:pPr>
    <w:rPr/>
  </w:style>
  <w:style w:type="paragraph" w:styleId="Style26" w:customStyle="1">
    <w:name w:val="Базовий"/>
    <w:qFormat/>
    <w:rsid w:val="00dd5c57"/>
    <w:pPr>
      <w:widowControl/>
      <w:tabs>
        <w:tab w:val="left" w:pos="708" w:leader="none"/>
      </w:tabs>
      <w:suppressAutoHyphens w:val="true"/>
      <w:bidi w:val="0"/>
      <w:spacing w:lineRule="auto" w:line="360" w:before="0" w:after="0"/>
      <w:ind w:firstLine="709"/>
      <w:jc w:val="both"/>
    </w:pPr>
    <w:rPr>
      <w:rFonts w:ascii="Times New Roman" w:hAnsi="Times New Roman" w:eastAsia="WenQuanYi Micro Hei" w:cs="" w:cstheme="minorBidi"/>
      <w:color w:val="auto"/>
      <w:sz w:val="28"/>
      <w:szCs w:val="22"/>
      <w:lang w:val="uk-UA" w:eastAsia="en-US" w:bidi="ar-SA"/>
    </w:rPr>
  </w:style>
  <w:style w:type="paragraph" w:styleId="Style27" w:customStyle="1">
    <w:name w:val="Назва"/>
    <w:basedOn w:val="Style26"/>
    <w:qFormat/>
    <w:rsid w:val="00dd5c57"/>
    <w:pPr>
      <w:spacing w:lineRule="atLeast" w:line="100" w:before="0" w:after="120"/>
      <w:ind w:hanging="0"/>
      <w:jc w:val="center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ListParagraph">
    <w:name w:val="List Paragraph"/>
    <w:basedOn w:val="Style26"/>
    <w:qFormat/>
    <w:rsid w:val="00dd5c57"/>
    <w:pPr>
      <w:ind w:left="720" w:firstLine="709"/>
    </w:pPr>
    <w:rPr/>
  </w:style>
  <w:style w:type="paragraph" w:styleId="Style28" w:customStyle="1">
    <w:name w:val="Задания"/>
    <w:basedOn w:val="Normal"/>
    <w:qFormat/>
    <w:rsid w:val="00dd5c57"/>
    <w:pPr>
      <w:spacing w:lineRule="auto" w:line="240" w:before="120" w:after="120"/>
      <w:jc w:val="both"/>
    </w:pPr>
    <w:rPr>
      <w:rFonts w:ascii="Times New Roman" w:hAnsi="Times New Roman" w:eastAsia="Times New Roman" w:cs="Times New Roman"/>
      <w:sz w:val="24"/>
      <w:szCs w:val="20"/>
      <w:lang w:val="ru-RU" w:eastAsia="ru-RU"/>
    </w:rPr>
  </w:style>
  <w:style w:type="numbering" w:styleId="NoList" w:default="1">
    <w:name w:val="No List"/>
    <w:uiPriority w:val="99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LibreOffice/5.0.5.2$Linux_X86_64 LibreOffice_project/00m0$Build-2</Application>
  <Paragraphs>315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2016-04-13T07:10:00Z</dcterms:created>
  <dc:creator>Иван Горпинич-Радуженко</dc:creator>
  <dc:language>ru-RU</dc:language>
  <cp:lastPrinted>2016-05-23T02:11:21Z</cp:lastPrinted>
  <dcterms:modified xsi:type="dcterms:W3CDTF">2016-05-23T02:16:00Z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