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6B" w:rsidRDefault="001B7C6B" w:rsidP="001B7C6B"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3379FA1D" wp14:editId="697D0233">
            <wp:simplePos x="0" y="0"/>
            <wp:positionH relativeFrom="margin">
              <wp:align>center</wp:align>
            </wp:positionH>
            <wp:positionV relativeFrom="line">
              <wp:posOffset>94615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7C6B" w:rsidRPr="00F35688" w:rsidRDefault="001B7C6B" w:rsidP="001B7C6B">
      <w:pPr>
        <w:pStyle w:val="a4"/>
        <w:ind w:firstLine="567"/>
      </w:pPr>
    </w:p>
    <w:p w:rsidR="001B7C6B" w:rsidRPr="00F35688" w:rsidRDefault="001B7C6B" w:rsidP="001B7C6B">
      <w:pPr>
        <w:pStyle w:val="a4"/>
        <w:ind w:firstLine="567"/>
      </w:pPr>
      <w:bookmarkStart w:id="0" w:name="_GoBack"/>
      <w:bookmarkEnd w:id="0"/>
    </w:p>
    <w:p w:rsidR="001B7C6B" w:rsidRPr="00F35688" w:rsidRDefault="001B7C6B" w:rsidP="001B7C6B">
      <w:pPr>
        <w:pStyle w:val="a4"/>
        <w:ind w:firstLine="567"/>
      </w:pPr>
    </w:p>
    <w:p w:rsidR="001B7C6B" w:rsidRPr="00F35688" w:rsidRDefault="001B7C6B" w:rsidP="001B7C6B">
      <w:pPr>
        <w:pStyle w:val="a4"/>
        <w:ind w:firstLine="567"/>
      </w:pPr>
      <w:r w:rsidRPr="00F35688">
        <w:t>МІНІСТЕРСТВО  ОСВІТИ  І  НАУКИ УКРАЇНИ</w:t>
      </w:r>
    </w:p>
    <w:p w:rsidR="001B7C6B" w:rsidRPr="00F35688" w:rsidRDefault="001B7C6B" w:rsidP="001B7C6B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1B7C6B" w:rsidRPr="00EE52BF" w:rsidRDefault="001B7C6B" w:rsidP="001B7C6B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1B7C6B" w:rsidRPr="00F35688" w:rsidRDefault="001B7C6B" w:rsidP="001B7C6B">
      <w:pPr>
        <w:pStyle w:val="a3"/>
        <w:spacing w:after="120" w:line="100" w:lineRule="atLeast"/>
        <w:ind w:firstLine="567"/>
        <w:jc w:val="center"/>
      </w:pPr>
      <w:r>
        <w:t>ІМЕНІ ІГОРЯ СІКОРСЬКО</w:t>
      </w:r>
      <w:r w:rsidRPr="00F35688">
        <w:t>”</w:t>
      </w:r>
    </w:p>
    <w:p w:rsidR="001B7C6B" w:rsidRPr="00F35688" w:rsidRDefault="001B7C6B" w:rsidP="001B7C6B">
      <w:pPr>
        <w:pStyle w:val="a3"/>
        <w:spacing w:line="100" w:lineRule="atLeast"/>
        <w:ind w:firstLine="567"/>
        <w:jc w:val="center"/>
      </w:pPr>
    </w:p>
    <w:p w:rsidR="001B7C6B" w:rsidRPr="00F35688" w:rsidRDefault="001B7C6B" w:rsidP="001B7C6B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Default="001B7C6B" w:rsidP="001B7C6B">
      <w:pPr>
        <w:pStyle w:val="Default"/>
      </w:pPr>
    </w:p>
    <w:p w:rsidR="001B7C6B" w:rsidRDefault="001B7C6B" w:rsidP="001B7C6B">
      <w:pPr>
        <w:pStyle w:val="Default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Реферат на тему : </w:t>
      </w:r>
    </w:p>
    <w:p w:rsidR="001B7C6B" w:rsidRDefault="001B7C6B" w:rsidP="001B7C6B">
      <w:pPr>
        <w:pStyle w:val="Default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«Перша медична допомога при хімічних отруєннях»</w:t>
      </w:r>
    </w:p>
    <w:p w:rsidR="001B7C6B" w:rsidRDefault="001B7C6B" w:rsidP="001B7C6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>
        <w:rPr>
          <w:sz w:val="28"/>
          <w:szCs w:val="28"/>
        </w:rPr>
        <w:t>Безпека життєдіяльності</w:t>
      </w:r>
      <w:r>
        <w:rPr>
          <w:sz w:val="28"/>
          <w:szCs w:val="28"/>
        </w:rPr>
        <w:t xml:space="preserve">» </w:t>
      </w: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Default="001B7C6B" w:rsidP="001B7C6B">
      <w:pPr>
        <w:pStyle w:val="a3"/>
        <w:spacing w:after="120" w:line="100" w:lineRule="atLeast"/>
        <w:ind w:firstLine="567"/>
        <w:jc w:val="center"/>
      </w:pPr>
    </w:p>
    <w:p w:rsidR="001B7C6B" w:rsidRPr="00624078" w:rsidRDefault="001B7C6B" w:rsidP="001B7C6B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1B7C6B" w:rsidRPr="00624078" w:rsidRDefault="001B7C6B" w:rsidP="001B7C6B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1B7C6B" w:rsidRPr="00624078" w:rsidRDefault="001B7C6B" w:rsidP="001B7C6B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1B7C6B" w:rsidRDefault="001B7C6B" w:rsidP="001B7C6B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1B7C6B" w:rsidRDefault="001B7C6B" w:rsidP="001B7C6B">
      <w:pPr>
        <w:pStyle w:val="a3"/>
        <w:spacing w:line="100" w:lineRule="atLeast"/>
        <w:ind w:firstLine="567"/>
        <w:jc w:val="left"/>
        <w:rPr>
          <w:b/>
        </w:rPr>
      </w:pPr>
    </w:p>
    <w:p w:rsidR="001B7C6B" w:rsidRDefault="001B7C6B" w:rsidP="001B7C6B">
      <w:pPr>
        <w:pStyle w:val="a3"/>
        <w:spacing w:line="100" w:lineRule="atLeast"/>
        <w:ind w:firstLine="567"/>
        <w:jc w:val="left"/>
        <w:rPr>
          <w:b/>
        </w:rPr>
      </w:pPr>
    </w:p>
    <w:p w:rsidR="001B7C6B" w:rsidRDefault="001B7C6B" w:rsidP="001B7C6B">
      <w:pPr>
        <w:pStyle w:val="a3"/>
        <w:spacing w:line="100" w:lineRule="atLeast"/>
        <w:ind w:firstLine="567"/>
        <w:jc w:val="left"/>
        <w:rPr>
          <w:b/>
        </w:rPr>
      </w:pPr>
    </w:p>
    <w:p w:rsidR="001B7C6B" w:rsidRDefault="001B7C6B" w:rsidP="001B7C6B">
      <w:pPr>
        <w:pStyle w:val="a3"/>
        <w:spacing w:line="100" w:lineRule="atLeast"/>
        <w:ind w:firstLine="567"/>
        <w:jc w:val="left"/>
        <w:rPr>
          <w:b/>
        </w:rPr>
      </w:pPr>
    </w:p>
    <w:p w:rsidR="001B7C6B" w:rsidRDefault="001B7C6B" w:rsidP="001B7C6B">
      <w:pPr>
        <w:pStyle w:val="a3"/>
        <w:spacing w:line="100" w:lineRule="atLeast"/>
        <w:ind w:firstLine="567"/>
        <w:jc w:val="left"/>
        <w:rPr>
          <w:b/>
        </w:rPr>
      </w:pPr>
    </w:p>
    <w:p w:rsidR="001B7C6B" w:rsidRPr="00DE6E21" w:rsidRDefault="001B7C6B" w:rsidP="001B7C6B">
      <w:pPr>
        <w:pStyle w:val="a3"/>
        <w:spacing w:line="100" w:lineRule="atLeast"/>
        <w:ind w:firstLine="567"/>
        <w:jc w:val="left"/>
        <w:rPr>
          <w:b/>
        </w:rPr>
      </w:pPr>
    </w:p>
    <w:p w:rsidR="001B7C6B" w:rsidRPr="00624078" w:rsidRDefault="001B7C6B" w:rsidP="001B7C6B">
      <w:pPr>
        <w:pStyle w:val="a3"/>
        <w:spacing w:line="100" w:lineRule="atLeast"/>
        <w:ind w:firstLine="567"/>
        <w:rPr>
          <w:b/>
        </w:rPr>
      </w:pPr>
    </w:p>
    <w:p w:rsidR="001B7C6B" w:rsidRPr="00932D48" w:rsidRDefault="001B7C6B" w:rsidP="001B7C6B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1B7C6B" w:rsidRDefault="001B7C6B" w:rsidP="001B7C6B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7</w:t>
      </w: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7C6B">
        <w:rPr>
          <w:rFonts w:ascii="Times New Roman" w:hAnsi="Times New Roman" w:cs="Times New Roman"/>
          <w:b/>
          <w:sz w:val="28"/>
          <w:szCs w:val="28"/>
        </w:rPr>
        <w:t>ВСТУП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Отруєння відбувається при попадан</w:t>
      </w:r>
      <w:r w:rsidRPr="001B7C6B">
        <w:rPr>
          <w:rFonts w:ascii="Times New Roman" w:hAnsi="Times New Roman" w:cs="Times New Roman"/>
          <w:sz w:val="28"/>
          <w:szCs w:val="28"/>
        </w:rPr>
        <w:t xml:space="preserve">ні токсичної речовини всередину </w:t>
      </w:r>
      <w:r w:rsidRPr="001B7C6B">
        <w:rPr>
          <w:rFonts w:ascii="Times New Roman" w:hAnsi="Times New Roman" w:cs="Times New Roman"/>
          <w:sz w:val="28"/>
          <w:szCs w:val="28"/>
        </w:rPr>
        <w:t>організму. Цією речовиною може бути лі</w:t>
      </w:r>
      <w:r w:rsidRPr="001B7C6B">
        <w:rPr>
          <w:rFonts w:ascii="Times New Roman" w:hAnsi="Times New Roman" w:cs="Times New Roman"/>
          <w:sz w:val="28"/>
          <w:szCs w:val="28"/>
        </w:rPr>
        <w:t xml:space="preserve">ки або будь-який інший хімікат, </w:t>
      </w:r>
      <w:r w:rsidRPr="001B7C6B">
        <w:rPr>
          <w:rFonts w:ascii="Times New Roman" w:hAnsi="Times New Roman" w:cs="Times New Roman"/>
          <w:sz w:val="28"/>
          <w:szCs w:val="28"/>
        </w:rPr>
        <w:t>прийнятий людиною навмисно або випадково.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Отруєння є трет</w:t>
      </w:r>
      <w:r w:rsidRPr="001B7C6B">
        <w:rPr>
          <w:rFonts w:ascii="Times New Roman" w:hAnsi="Times New Roman" w:cs="Times New Roman"/>
          <w:sz w:val="28"/>
          <w:szCs w:val="28"/>
        </w:rPr>
        <w:t xml:space="preserve">ьою найбільш поширеною причиною </w:t>
      </w:r>
      <w:r w:rsidRPr="001B7C6B">
        <w:rPr>
          <w:rFonts w:ascii="Times New Roman" w:hAnsi="Times New Roman" w:cs="Times New Roman"/>
          <w:sz w:val="28"/>
          <w:szCs w:val="28"/>
        </w:rPr>
        <w:t>випадкової смертності в Росії. Більшіст</w:t>
      </w:r>
      <w:r w:rsidRPr="001B7C6B">
        <w:rPr>
          <w:rFonts w:ascii="Times New Roman" w:hAnsi="Times New Roman" w:cs="Times New Roman"/>
          <w:sz w:val="28"/>
          <w:szCs w:val="28"/>
        </w:rPr>
        <w:t xml:space="preserve">ь випадків отруєнь відбувається </w:t>
      </w:r>
      <w:r w:rsidRPr="001B7C6B">
        <w:rPr>
          <w:rFonts w:ascii="Times New Roman" w:hAnsi="Times New Roman" w:cs="Times New Roman"/>
          <w:sz w:val="28"/>
          <w:szCs w:val="28"/>
        </w:rPr>
        <w:t>будинки. В основному вони є</w:t>
      </w:r>
      <w:r w:rsidRPr="001B7C6B">
        <w:rPr>
          <w:rFonts w:ascii="Times New Roman" w:hAnsi="Times New Roman" w:cs="Times New Roman"/>
          <w:sz w:val="28"/>
          <w:szCs w:val="28"/>
        </w:rPr>
        <w:t xml:space="preserve"> ненавмисними. жертвами отруєнь </w:t>
      </w:r>
      <w:r w:rsidRPr="001B7C6B">
        <w:rPr>
          <w:rFonts w:ascii="Times New Roman" w:hAnsi="Times New Roman" w:cs="Times New Roman"/>
          <w:sz w:val="28"/>
          <w:szCs w:val="28"/>
        </w:rPr>
        <w:t>стають як діти, так і дорослі.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Розрізняють гострі і хронічн</w:t>
      </w:r>
      <w:r w:rsidRPr="001B7C6B">
        <w:rPr>
          <w:rFonts w:ascii="Times New Roman" w:hAnsi="Times New Roman" w:cs="Times New Roman"/>
          <w:sz w:val="28"/>
          <w:szCs w:val="28"/>
        </w:rPr>
        <w:t xml:space="preserve">і отруєння. найбільшу небезпеку </w:t>
      </w:r>
      <w:r w:rsidRPr="001B7C6B">
        <w:rPr>
          <w:rFonts w:ascii="Times New Roman" w:hAnsi="Times New Roman" w:cs="Times New Roman"/>
          <w:sz w:val="28"/>
          <w:szCs w:val="28"/>
        </w:rPr>
        <w:t xml:space="preserve">представляють отруєння, що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розвинулися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гостро, т.</w:t>
      </w:r>
      <w:r w:rsidRPr="001B7C6B">
        <w:rPr>
          <w:rFonts w:ascii="Times New Roman" w:hAnsi="Times New Roman" w:cs="Times New Roman"/>
          <w:sz w:val="28"/>
          <w:szCs w:val="28"/>
        </w:rPr>
        <w:t xml:space="preserve"> е. відразу після потрапляння в </w:t>
      </w:r>
      <w:r w:rsidRPr="001B7C6B">
        <w:rPr>
          <w:rFonts w:ascii="Times New Roman" w:hAnsi="Times New Roman" w:cs="Times New Roman"/>
          <w:sz w:val="28"/>
          <w:szCs w:val="28"/>
        </w:rPr>
        <w:t xml:space="preserve">організм людини хімічних </w:t>
      </w:r>
      <w:r w:rsidRPr="001B7C6B">
        <w:rPr>
          <w:rFonts w:ascii="Times New Roman" w:hAnsi="Times New Roman" w:cs="Times New Roman"/>
          <w:sz w:val="28"/>
          <w:szCs w:val="28"/>
        </w:rPr>
        <w:t xml:space="preserve">речовин різної природи в такому </w:t>
      </w:r>
      <w:r w:rsidRPr="001B7C6B">
        <w:rPr>
          <w:rFonts w:ascii="Times New Roman" w:hAnsi="Times New Roman" w:cs="Times New Roman"/>
          <w:sz w:val="28"/>
          <w:szCs w:val="28"/>
        </w:rPr>
        <w:t xml:space="preserve">кількості, яка здатна порушити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жит</w:t>
      </w:r>
      <w:r w:rsidRPr="001B7C6B">
        <w:rPr>
          <w:rFonts w:ascii="Times New Roman" w:hAnsi="Times New Roman" w:cs="Times New Roman"/>
          <w:sz w:val="28"/>
          <w:szCs w:val="28"/>
        </w:rPr>
        <w:t>тєво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важливі функції організму. </w:t>
      </w:r>
      <w:r w:rsidRPr="001B7C6B">
        <w:rPr>
          <w:rFonts w:ascii="Times New Roman" w:hAnsi="Times New Roman" w:cs="Times New Roman"/>
          <w:sz w:val="28"/>
          <w:szCs w:val="28"/>
        </w:rPr>
        <w:t>Вони вимагають надання термінової допомоги</w:t>
      </w:r>
      <w:r w:rsidRPr="001B7C6B">
        <w:rPr>
          <w:rFonts w:ascii="Times New Roman" w:hAnsi="Times New Roman" w:cs="Times New Roman"/>
          <w:sz w:val="28"/>
          <w:szCs w:val="28"/>
        </w:rPr>
        <w:t xml:space="preserve">. У побуті переважають отруєння </w:t>
      </w:r>
      <w:r w:rsidRPr="001B7C6B">
        <w:rPr>
          <w:rFonts w:ascii="Times New Roman" w:hAnsi="Times New Roman" w:cs="Times New Roman"/>
          <w:sz w:val="28"/>
          <w:szCs w:val="28"/>
        </w:rPr>
        <w:t>різними хімічними препар</w:t>
      </w:r>
      <w:r w:rsidRPr="001B7C6B">
        <w:rPr>
          <w:rFonts w:ascii="Times New Roman" w:hAnsi="Times New Roman" w:cs="Times New Roman"/>
          <w:sz w:val="28"/>
          <w:szCs w:val="28"/>
        </w:rPr>
        <w:t xml:space="preserve">атами (лікарські засоби, засоби </w:t>
      </w:r>
      <w:r w:rsidRPr="001B7C6B">
        <w:rPr>
          <w:rFonts w:ascii="Times New Roman" w:hAnsi="Times New Roman" w:cs="Times New Roman"/>
          <w:sz w:val="28"/>
          <w:szCs w:val="28"/>
        </w:rPr>
        <w:t>побутової хімії, отрутохімікати і т. д.), зустрі</w:t>
      </w:r>
      <w:r w:rsidRPr="001B7C6B">
        <w:rPr>
          <w:rFonts w:ascii="Times New Roman" w:hAnsi="Times New Roman" w:cs="Times New Roman"/>
          <w:sz w:val="28"/>
          <w:szCs w:val="28"/>
        </w:rPr>
        <w:t xml:space="preserve">чаються також отруєння грибами, </w:t>
      </w:r>
      <w:r w:rsidRPr="001B7C6B">
        <w:rPr>
          <w:rFonts w:ascii="Times New Roman" w:hAnsi="Times New Roman" w:cs="Times New Roman"/>
          <w:sz w:val="28"/>
          <w:szCs w:val="28"/>
        </w:rPr>
        <w:t>отруйними рослинами, отруєння внаслідок укусів отруйних тварин.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Мета цієї роботи виявити, яку доп</w:t>
      </w:r>
      <w:r w:rsidRPr="001B7C6B">
        <w:rPr>
          <w:rFonts w:ascii="Times New Roman" w:hAnsi="Times New Roman" w:cs="Times New Roman"/>
          <w:sz w:val="28"/>
          <w:szCs w:val="28"/>
        </w:rPr>
        <w:t xml:space="preserve">омогу можна надати при отруєнні </w:t>
      </w:r>
      <w:r w:rsidRPr="001B7C6B">
        <w:rPr>
          <w:rFonts w:ascii="Times New Roman" w:hAnsi="Times New Roman" w:cs="Times New Roman"/>
          <w:sz w:val="28"/>
          <w:szCs w:val="28"/>
        </w:rPr>
        <w:t>препаратами побутової хімії. У С</w:t>
      </w:r>
      <w:r w:rsidRPr="001B7C6B">
        <w:rPr>
          <w:rFonts w:ascii="Times New Roman" w:hAnsi="Times New Roman" w:cs="Times New Roman"/>
          <w:sz w:val="28"/>
          <w:szCs w:val="28"/>
        </w:rPr>
        <w:t xml:space="preserve">ША випадкове отруєння хімічними </w:t>
      </w:r>
      <w:r w:rsidRPr="001B7C6B">
        <w:rPr>
          <w:rFonts w:ascii="Times New Roman" w:hAnsi="Times New Roman" w:cs="Times New Roman"/>
          <w:sz w:val="28"/>
          <w:szCs w:val="28"/>
        </w:rPr>
        <w:t>речовинами спричиняє близько 5000 ви</w:t>
      </w:r>
      <w:r w:rsidRPr="001B7C6B">
        <w:rPr>
          <w:rFonts w:ascii="Times New Roman" w:hAnsi="Times New Roman" w:cs="Times New Roman"/>
          <w:sz w:val="28"/>
          <w:szCs w:val="28"/>
        </w:rPr>
        <w:t xml:space="preserve">падків смерті щороку, в той час </w:t>
      </w:r>
      <w:r w:rsidRPr="001B7C6B">
        <w:rPr>
          <w:rFonts w:ascii="Times New Roman" w:hAnsi="Times New Roman" w:cs="Times New Roman"/>
          <w:sz w:val="28"/>
          <w:szCs w:val="28"/>
        </w:rPr>
        <w:t>як число самогубств, скоєних за допомогою хімічних ре</w:t>
      </w:r>
      <w:r w:rsidRPr="001B7C6B">
        <w:rPr>
          <w:rFonts w:ascii="Times New Roman" w:hAnsi="Times New Roman" w:cs="Times New Roman"/>
          <w:sz w:val="28"/>
          <w:szCs w:val="28"/>
        </w:rPr>
        <w:t xml:space="preserve">човин, </w:t>
      </w:r>
      <w:r w:rsidRPr="001B7C6B">
        <w:rPr>
          <w:rFonts w:ascii="Times New Roman" w:hAnsi="Times New Roman" w:cs="Times New Roman"/>
          <w:sz w:val="28"/>
          <w:szCs w:val="28"/>
        </w:rPr>
        <w:t>щороку складає більше 6000.В д</w:t>
      </w:r>
      <w:r w:rsidRPr="001B7C6B">
        <w:rPr>
          <w:rFonts w:ascii="Times New Roman" w:hAnsi="Times New Roman" w:cs="Times New Roman"/>
          <w:sz w:val="28"/>
          <w:szCs w:val="28"/>
        </w:rPr>
        <w:t xml:space="preserve">оповнення до жертв смертельного </w:t>
      </w:r>
      <w:r w:rsidRPr="001B7C6B">
        <w:rPr>
          <w:rFonts w:ascii="Times New Roman" w:hAnsi="Times New Roman" w:cs="Times New Roman"/>
          <w:sz w:val="28"/>
          <w:szCs w:val="28"/>
        </w:rPr>
        <w:t>отруєння існує набагато більше чи</w:t>
      </w:r>
      <w:r w:rsidRPr="001B7C6B">
        <w:rPr>
          <w:rFonts w:ascii="Times New Roman" w:hAnsi="Times New Roman" w:cs="Times New Roman"/>
          <w:sz w:val="28"/>
          <w:szCs w:val="28"/>
        </w:rPr>
        <w:t xml:space="preserve">сло осіб, чиє здоров'я серйозно </w:t>
      </w:r>
      <w:r w:rsidRPr="001B7C6B">
        <w:rPr>
          <w:rFonts w:ascii="Times New Roman" w:hAnsi="Times New Roman" w:cs="Times New Roman"/>
          <w:sz w:val="28"/>
          <w:szCs w:val="28"/>
        </w:rPr>
        <w:t>постраждало від хімічних речовин, а</w:t>
      </w:r>
      <w:r w:rsidRPr="001B7C6B">
        <w:rPr>
          <w:rFonts w:ascii="Times New Roman" w:hAnsi="Times New Roman" w:cs="Times New Roman"/>
          <w:sz w:val="28"/>
          <w:szCs w:val="28"/>
        </w:rPr>
        <w:t xml:space="preserve">ле які одужали після проведення </w:t>
      </w:r>
      <w:r w:rsidRPr="001B7C6B">
        <w:rPr>
          <w:rFonts w:ascii="Times New Roman" w:hAnsi="Times New Roman" w:cs="Times New Roman"/>
          <w:sz w:val="28"/>
          <w:szCs w:val="28"/>
        </w:rPr>
        <w:t>відповідної терапії. На ж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аль, у деяких з таких пацієнтів </w:t>
      </w:r>
      <w:r w:rsidRPr="001B7C6B">
        <w:rPr>
          <w:rFonts w:ascii="Times New Roman" w:hAnsi="Times New Roman" w:cs="Times New Roman"/>
          <w:sz w:val="28"/>
          <w:szCs w:val="28"/>
        </w:rPr>
        <w:t>розвиваються важкі ускладнення, обумовлені отруєнням.</w:t>
      </w:r>
    </w:p>
    <w:p w:rsidR="00E0722B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Випадкові отруєння набагато частіше відб</w:t>
      </w:r>
      <w:r w:rsidRPr="001B7C6B">
        <w:rPr>
          <w:rFonts w:ascii="Times New Roman" w:hAnsi="Times New Roman" w:cs="Times New Roman"/>
          <w:sz w:val="28"/>
          <w:szCs w:val="28"/>
        </w:rPr>
        <w:t xml:space="preserve">уваються в домашніх умовах, ніж </w:t>
      </w:r>
      <w:r w:rsidRPr="001B7C6B">
        <w:rPr>
          <w:rFonts w:ascii="Times New Roman" w:hAnsi="Times New Roman" w:cs="Times New Roman"/>
          <w:sz w:val="28"/>
          <w:szCs w:val="28"/>
        </w:rPr>
        <w:t>на виробництві, і зазвичай бувають гост</w:t>
      </w:r>
      <w:r w:rsidRPr="001B7C6B">
        <w:rPr>
          <w:rFonts w:ascii="Times New Roman" w:hAnsi="Times New Roman" w:cs="Times New Roman"/>
          <w:sz w:val="28"/>
          <w:szCs w:val="28"/>
        </w:rPr>
        <w:t xml:space="preserve">рими; промислові отруєння більш </w:t>
      </w:r>
      <w:r w:rsidRPr="001B7C6B">
        <w:rPr>
          <w:rFonts w:ascii="Times New Roman" w:hAnsi="Times New Roman" w:cs="Times New Roman"/>
          <w:sz w:val="28"/>
          <w:szCs w:val="28"/>
        </w:rPr>
        <w:t>часто є результатом хроніч</w:t>
      </w:r>
      <w:r w:rsidRPr="001B7C6B">
        <w:rPr>
          <w:rFonts w:ascii="Times New Roman" w:hAnsi="Times New Roman" w:cs="Times New Roman"/>
          <w:sz w:val="28"/>
          <w:szCs w:val="28"/>
        </w:rPr>
        <w:t xml:space="preserve">ного впливу. випадкове отруєння </w:t>
      </w:r>
      <w:r w:rsidRPr="001B7C6B">
        <w:rPr>
          <w:rFonts w:ascii="Times New Roman" w:hAnsi="Times New Roman" w:cs="Times New Roman"/>
          <w:sz w:val="28"/>
          <w:szCs w:val="28"/>
        </w:rPr>
        <w:t>відбувається найчастіше в результаті проковтув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ання токсичних речовин, частіше </w:t>
      </w:r>
      <w:r w:rsidRPr="001B7C6B">
        <w:rPr>
          <w:rFonts w:ascii="Times New Roman" w:hAnsi="Times New Roman" w:cs="Times New Roman"/>
          <w:sz w:val="28"/>
          <w:szCs w:val="28"/>
        </w:rPr>
        <w:t>Найбільше від цього потерпають діти. Щоро</w:t>
      </w:r>
      <w:r w:rsidRPr="001B7C6B">
        <w:rPr>
          <w:rFonts w:ascii="Times New Roman" w:hAnsi="Times New Roman" w:cs="Times New Roman"/>
          <w:sz w:val="28"/>
          <w:szCs w:val="28"/>
        </w:rPr>
        <w:t xml:space="preserve">ку 1-2 млн. Американських дітей </w:t>
      </w:r>
      <w:r w:rsidRPr="001B7C6B">
        <w:rPr>
          <w:rFonts w:ascii="Times New Roman" w:hAnsi="Times New Roman" w:cs="Times New Roman"/>
          <w:sz w:val="28"/>
          <w:szCs w:val="28"/>
        </w:rPr>
        <w:t>випадково проковтують токсичні матеріали і прибли</w:t>
      </w:r>
      <w:r w:rsidRPr="001B7C6B">
        <w:rPr>
          <w:rFonts w:ascii="Times New Roman" w:hAnsi="Times New Roman" w:cs="Times New Roman"/>
          <w:sz w:val="28"/>
          <w:szCs w:val="28"/>
        </w:rPr>
        <w:t xml:space="preserve">зно 1 такий </w:t>
      </w:r>
      <w:r w:rsidRPr="001B7C6B">
        <w:rPr>
          <w:rFonts w:ascii="Times New Roman" w:hAnsi="Times New Roman" w:cs="Times New Roman"/>
          <w:sz w:val="28"/>
          <w:szCs w:val="28"/>
        </w:rPr>
        <w:t>випадок з кожних 1000 закінчується летальним р</w:t>
      </w:r>
      <w:r w:rsidRPr="001B7C6B">
        <w:rPr>
          <w:rFonts w:ascii="Times New Roman" w:hAnsi="Times New Roman" w:cs="Times New Roman"/>
          <w:sz w:val="28"/>
          <w:szCs w:val="28"/>
        </w:rPr>
        <w:t xml:space="preserve">езультатом. У 50% всіх випадків </w:t>
      </w:r>
      <w:r w:rsidRPr="001B7C6B">
        <w:rPr>
          <w:rFonts w:ascii="Times New Roman" w:hAnsi="Times New Roman" w:cs="Times New Roman"/>
          <w:sz w:val="28"/>
          <w:szCs w:val="28"/>
        </w:rPr>
        <w:t>такими токсичними речовина</w:t>
      </w:r>
      <w:r w:rsidRPr="001B7C6B">
        <w:rPr>
          <w:rFonts w:ascii="Times New Roman" w:hAnsi="Times New Roman" w:cs="Times New Roman"/>
          <w:sz w:val="28"/>
          <w:szCs w:val="28"/>
        </w:rPr>
        <w:t xml:space="preserve">ми є лікарські препарати. У 15% </w:t>
      </w:r>
      <w:r w:rsidRPr="001B7C6B">
        <w:rPr>
          <w:rFonts w:ascii="Times New Roman" w:hAnsi="Times New Roman" w:cs="Times New Roman"/>
          <w:sz w:val="28"/>
          <w:szCs w:val="28"/>
        </w:rPr>
        <w:t>випадків потерпілий проковтує засоби для чищення та лаки, в той час як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проковтування косметичних засобів, пес</w:t>
      </w:r>
      <w:r w:rsidRPr="001B7C6B">
        <w:rPr>
          <w:rFonts w:ascii="Times New Roman" w:hAnsi="Times New Roman" w:cs="Times New Roman"/>
          <w:sz w:val="28"/>
          <w:szCs w:val="28"/>
        </w:rPr>
        <w:t xml:space="preserve">тицидів, нафтопродуктів і </w:t>
      </w:r>
      <w:r w:rsidRPr="001B7C6B">
        <w:rPr>
          <w:rFonts w:ascii="Times New Roman" w:hAnsi="Times New Roman" w:cs="Times New Roman"/>
          <w:sz w:val="28"/>
          <w:szCs w:val="28"/>
        </w:rPr>
        <w:t>скипидарних фарб відзначається в 20</w:t>
      </w:r>
      <w:r w:rsidRPr="001B7C6B">
        <w:rPr>
          <w:rFonts w:ascii="Times New Roman" w:hAnsi="Times New Roman" w:cs="Times New Roman"/>
          <w:sz w:val="28"/>
          <w:szCs w:val="28"/>
        </w:rPr>
        <w:t xml:space="preserve">% випадків. Не дивлячись на все </w:t>
      </w:r>
      <w:r w:rsidRPr="001B7C6B">
        <w:rPr>
          <w:rFonts w:ascii="Times New Roman" w:hAnsi="Times New Roman" w:cs="Times New Roman"/>
          <w:sz w:val="28"/>
          <w:szCs w:val="28"/>
        </w:rPr>
        <w:t xml:space="preserve">обережності, випадкове,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суї</w:t>
      </w:r>
      <w:r w:rsidRPr="001B7C6B">
        <w:rPr>
          <w:rFonts w:ascii="Times New Roman" w:hAnsi="Times New Roman" w:cs="Times New Roman"/>
          <w:sz w:val="28"/>
          <w:szCs w:val="28"/>
        </w:rPr>
        <w:t>цидальну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і кримінальне отруєння </w:t>
      </w:r>
      <w:r w:rsidRPr="001B7C6B">
        <w:rPr>
          <w:rFonts w:ascii="Times New Roman" w:hAnsi="Times New Roman" w:cs="Times New Roman"/>
          <w:sz w:val="28"/>
          <w:szCs w:val="28"/>
        </w:rPr>
        <w:t>залишаються серйозною проблемою і кожен ліка</w:t>
      </w:r>
      <w:r w:rsidRPr="001B7C6B">
        <w:rPr>
          <w:rFonts w:ascii="Times New Roman" w:hAnsi="Times New Roman" w:cs="Times New Roman"/>
          <w:sz w:val="28"/>
          <w:szCs w:val="28"/>
        </w:rPr>
        <w:t xml:space="preserve">р повинен бути підготовлений до </w:t>
      </w:r>
      <w:r w:rsidRPr="001B7C6B">
        <w:rPr>
          <w:rFonts w:ascii="Times New Roman" w:hAnsi="Times New Roman" w:cs="Times New Roman"/>
          <w:sz w:val="28"/>
          <w:szCs w:val="28"/>
        </w:rPr>
        <w:t>негайного і ефективного ліку</w:t>
      </w:r>
      <w:r w:rsidRPr="001B7C6B">
        <w:rPr>
          <w:rFonts w:ascii="Times New Roman" w:hAnsi="Times New Roman" w:cs="Times New Roman"/>
          <w:sz w:val="28"/>
          <w:szCs w:val="28"/>
        </w:rPr>
        <w:t xml:space="preserve">вання постраждалих. Крім своїх </w:t>
      </w:r>
      <w:r w:rsidRPr="001B7C6B">
        <w:rPr>
          <w:rFonts w:ascii="Times New Roman" w:hAnsi="Times New Roman" w:cs="Times New Roman"/>
          <w:sz w:val="28"/>
          <w:szCs w:val="28"/>
        </w:rPr>
        <w:t>невідкладних терапевтичних о</w:t>
      </w:r>
      <w:r w:rsidRPr="001B7C6B">
        <w:rPr>
          <w:rFonts w:ascii="Times New Roman" w:hAnsi="Times New Roman" w:cs="Times New Roman"/>
          <w:sz w:val="28"/>
          <w:szCs w:val="28"/>
        </w:rPr>
        <w:t xml:space="preserve">бов'язків, лікарі мають законні </w:t>
      </w:r>
      <w:r w:rsidRPr="001B7C6B">
        <w:rPr>
          <w:rFonts w:ascii="Times New Roman" w:hAnsi="Times New Roman" w:cs="Times New Roman"/>
          <w:sz w:val="28"/>
          <w:szCs w:val="28"/>
        </w:rPr>
        <w:t>зобов'язання у випадках спроб самог</w:t>
      </w:r>
      <w:r w:rsidRPr="001B7C6B">
        <w:rPr>
          <w:rFonts w:ascii="Times New Roman" w:hAnsi="Times New Roman" w:cs="Times New Roman"/>
          <w:sz w:val="28"/>
          <w:szCs w:val="28"/>
        </w:rPr>
        <w:t xml:space="preserve">убства, вбивства, кримінального 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аборту і промислових </w:t>
      </w:r>
      <w:r w:rsidRPr="001B7C6B">
        <w:rPr>
          <w:rFonts w:ascii="Times New Roman" w:hAnsi="Times New Roman" w:cs="Times New Roman"/>
          <w:sz w:val="28"/>
          <w:szCs w:val="28"/>
        </w:rPr>
        <w:lastRenderedPageBreak/>
        <w:t>впливів.</w:t>
      </w:r>
      <w:r w:rsidRPr="001B7C6B">
        <w:rPr>
          <w:rFonts w:ascii="Times New Roman" w:hAnsi="Times New Roman" w:cs="Times New Roman"/>
          <w:sz w:val="28"/>
          <w:szCs w:val="28"/>
        </w:rPr>
        <w:t xml:space="preserve"> Лікар повинен також домагатися </w:t>
      </w:r>
      <w:r w:rsidRPr="001B7C6B">
        <w:rPr>
          <w:rFonts w:ascii="Times New Roman" w:hAnsi="Times New Roman" w:cs="Times New Roman"/>
          <w:sz w:val="28"/>
          <w:szCs w:val="28"/>
        </w:rPr>
        <w:t xml:space="preserve">забезпечення психіатричної підтримки </w:t>
      </w:r>
      <w:r w:rsidRPr="001B7C6B">
        <w:rPr>
          <w:rFonts w:ascii="Times New Roman" w:hAnsi="Times New Roman" w:cs="Times New Roman"/>
          <w:sz w:val="28"/>
          <w:szCs w:val="28"/>
        </w:rPr>
        <w:t xml:space="preserve">для кожного хворого, </w:t>
      </w:r>
      <w:r w:rsidRPr="001B7C6B">
        <w:rPr>
          <w:rFonts w:ascii="Times New Roman" w:hAnsi="Times New Roman" w:cs="Times New Roman"/>
          <w:sz w:val="28"/>
          <w:szCs w:val="28"/>
        </w:rPr>
        <w:t>що почав спробу самогубства за допомогою отрути.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7C6B">
        <w:rPr>
          <w:rFonts w:ascii="Times New Roman" w:hAnsi="Times New Roman" w:cs="Times New Roman"/>
          <w:b/>
          <w:sz w:val="28"/>
          <w:szCs w:val="28"/>
        </w:rPr>
        <w:t>ПРИЧИНИ ОТР</w:t>
      </w:r>
      <w:r w:rsidRPr="001B7C6B">
        <w:rPr>
          <w:rFonts w:ascii="Times New Roman" w:hAnsi="Times New Roman" w:cs="Times New Roman"/>
          <w:b/>
          <w:sz w:val="28"/>
          <w:szCs w:val="28"/>
        </w:rPr>
        <w:t>УЄННЯ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Отрутою є будь-яка речовин</w:t>
      </w:r>
      <w:r w:rsidRPr="001B7C6B">
        <w:rPr>
          <w:rFonts w:ascii="Times New Roman" w:hAnsi="Times New Roman" w:cs="Times New Roman"/>
          <w:sz w:val="28"/>
          <w:szCs w:val="28"/>
        </w:rPr>
        <w:t xml:space="preserve">а, яка при попаданні в організм </w:t>
      </w:r>
      <w:r w:rsidRPr="001B7C6B">
        <w:rPr>
          <w:rFonts w:ascii="Times New Roman" w:hAnsi="Times New Roman" w:cs="Times New Roman"/>
          <w:sz w:val="28"/>
          <w:szCs w:val="28"/>
        </w:rPr>
        <w:t>викликає отруєння, захворювання або сме</w:t>
      </w:r>
      <w:r w:rsidRPr="001B7C6B">
        <w:rPr>
          <w:rFonts w:ascii="Times New Roman" w:hAnsi="Times New Roman" w:cs="Times New Roman"/>
          <w:sz w:val="28"/>
          <w:szCs w:val="28"/>
        </w:rPr>
        <w:t xml:space="preserve">рть. Наслідки отруєння залежать </w:t>
      </w:r>
      <w:r w:rsidRPr="001B7C6B">
        <w:rPr>
          <w:rFonts w:ascii="Times New Roman" w:hAnsi="Times New Roman" w:cs="Times New Roman"/>
          <w:sz w:val="28"/>
          <w:szCs w:val="28"/>
        </w:rPr>
        <w:t>від різних чинників, наприклад: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• виду отруйної речовини (або речовин);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• кількості отруйної речовини;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• часу, коли настав отруєння;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• тривалості контакту з отруйною речовиною;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• фізіологічних характеристик потерпілого (вік, вага);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• способи залучення в організм.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Токсична речовина може потрапити в організм людини чотирма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шляхами: через травний тракт, дихальні шляхи, шкіру (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дермальний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спосіб) і в результаті ін'єкції.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Отруєння через травний т</w:t>
      </w:r>
      <w:r w:rsidRPr="001B7C6B">
        <w:rPr>
          <w:rFonts w:ascii="Times New Roman" w:hAnsi="Times New Roman" w:cs="Times New Roman"/>
          <w:sz w:val="28"/>
          <w:szCs w:val="28"/>
        </w:rPr>
        <w:t xml:space="preserve">ракт відбувається при попаданні </w:t>
      </w:r>
      <w:r w:rsidRPr="001B7C6B">
        <w:rPr>
          <w:rFonts w:ascii="Times New Roman" w:hAnsi="Times New Roman" w:cs="Times New Roman"/>
          <w:sz w:val="28"/>
          <w:szCs w:val="28"/>
        </w:rPr>
        <w:t>токсичних речовин в організм через рот або п</w:t>
      </w:r>
      <w:r w:rsidRPr="001B7C6B">
        <w:rPr>
          <w:rFonts w:ascii="Times New Roman" w:hAnsi="Times New Roman" w:cs="Times New Roman"/>
          <w:sz w:val="28"/>
          <w:szCs w:val="28"/>
        </w:rPr>
        <w:t>ри контакті цих речовин з</w:t>
      </w:r>
      <w:r w:rsidRPr="001B7C6B">
        <w:rPr>
          <w:rFonts w:ascii="Times New Roman" w:hAnsi="Times New Roman" w:cs="Times New Roman"/>
          <w:sz w:val="28"/>
          <w:szCs w:val="28"/>
        </w:rPr>
        <w:t>губами або слизової рота. Це можуть б</w:t>
      </w:r>
      <w:r w:rsidRPr="001B7C6B">
        <w:rPr>
          <w:rFonts w:ascii="Times New Roman" w:hAnsi="Times New Roman" w:cs="Times New Roman"/>
          <w:sz w:val="28"/>
          <w:szCs w:val="28"/>
        </w:rPr>
        <w:t xml:space="preserve">ути: лікарські препарати, миючі </w:t>
      </w:r>
      <w:r w:rsidRPr="001B7C6B">
        <w:rPr>
          <w:rFonts w:ascii="Times New Roman" w:hAnsi="Times New Roman" w:cs="Times New Roman"/>
          <w:sz w:val="28"/>
          <w:szCs w:val="28"/>
        </w:rPr>
        <w:t>засоби, пестициди, гриби і росл</w:t>
      </w:r>
      <w:r w:rsidRPr="001B7C6B">
        <w:rPr>
          <w:rFonts w:ascii="Times New Roman" w:hAnsi="Times New Roman" w:cs="Times New Roman"/>
          <w:sz w:val="28"/>
          <w:szCs w:val="28"/>
        </w:rPr>
        <w:t xml:space="preserve">ини. Багато речовин в невеликих </w:t>
      </w:r>
      <w:r w:rsidRPr="001B7C6B">
        <w:rPr>
          <w:rFonts w:ascii="Times New Roman" w:hAnsi="Times New Roman" w:cs="Times New Roman"/>
          <w:sz w:val="28"/>
          <w:szCs w:val="28"/>
        </w:rPr>
        <w:t>кількостях не є отрутою і призводять д</w:t>
      </w:r>
      <w:r w:rsidRPr="001B7C6B">
        <w:rPr>
          <w:rFonts w:ascii="Times New Roman" w:hAnsi="Times New Roman" w:cs="Times New Roman"/>
          <w:sz w:val="28"/>
          <w:szCs w:val="28"/>
        </w:rPr>
        <w:t xml:space="preserve">о отруєння тільки при прийомі в </w:t>
      </w:r>
      <w:r w:rsidRPr="001B7C6B">
        <w:rPr>
          <w:rFonts w:ascii="Times New Roman" w:hAnsi="Times New Roman" w:cs="Times New Roman"/>
          <w:sz w:val="28"/>
          <w:szCs w:val="28"/>
        </w:rPr>
        <w:t>значною дозі.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 xml:space="preserve">Газоподібні або вдихувані токсичні </w:t>
      </w:r>
      <w:r w:rsidRPr="001B7C6B">
        <w:rPr>
          <w:rFonts w:ascii="Times New Roman" w:hAnsi="Times New Roman" w:cs="Times New Roman"/>
          <w:sz w:val="28"/>
          <w:szCs w:val="28"/>
        </w:rPr>
        <w:t xml:space="preserve">речовини потрапляють в організм </w:t>
      </w:r>
      <w:r w:rsidRPr="001B7C6B">
        <w:rPr>
          <w:rFonts w:ascii="Times New Roman" w:hAnsi="Times New Roman" w:cs="Times New Roman"/>
          <w:sz w:val="28"/>
          <w:szCs w:val="28"/>
        </w:rPr>
        <w:t>при вдиху. До них відносяться гази і пари, наприклад чадний газ, що виходить з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вихлопної труби автомобіля або потр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апляє в приміщення через погану </w:t>
      </w:r>
      <w:r w:rsidRPr="001B7C6B">
        <w:rPr>
          <w:rFonts w:ascii="Times New Roman" w:hAnsi="Times New Roman" w:cs="Times New Roman"/>
          <w:sz w:val="28"/>
          <w:szCs w:val="28"/>
        </w:rPr>
        <w:t>витяжки в печі або огрівальному пристрої, закис азоту (зве</w:t>
      </w:r>
      <w:r w:rsidRPr="001B7C6B">
        <w:rPr>
          <w:rFonts w:ascii="Times New Roman" w:hAnsi="Times New Roman" w:cs="Times New Roman"/>
          <w:sz w:val="28"/>
          <w:szCs w:val="28"/>
        </w:rPr>
        <w:t xml:space="preserve">селяючий газ) </w:t>
      </w:r>
      <w:r w:rsidRPr="001B7C6B">
        <w:rPr>
          <w:rFonts w:ascii="Times New Roman" w:hAnsi="Times New Roman" w:cs="Times New Roman"/>
          <w:sz w:val="28"/>
          <w:szCs w:val="28"/>
        </w:rPr>
        <w:t>і речовини, що застосовуються на виробн</w:t>
      </w:r>
      <w:r w:rsidRPr="001B7C6B">
        <w:rPr>
          <w:rFonts w:ascii="Times New Roman" w:hAnsi="Times New Roman" w:cs="Times New Roman"/>
          <w:sz w:val="28"/>
          <w:szCs w:val="28"/>
        </w:rPr>
        <w:t xml:space="preserve">ицтві, такі як хлор, різні види </w:t>
      </w:r>
      <w:r w:rsidRPr="001B7C6B">
        <w:rPr>
          <w:rFonts w:ascii="Times New Roman" w:hAnsi="Times New Roman" w:cs="Times New Roman"/>
          <w:sz w:val="28"/>
          <w:szCs w:val="28"/>
        </w:rPr>
        <w:t>клею, барвників і розчинників-очисників.</w:t>
      </w:r>
    </w:p>
    <w:p w:rsidR="00890D6D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Токсичні речовини, які проникаю</w:t>
      </w:r>
      <w:r w:rsidRPr="001B7C6B">
        <w:rPr>
          <w:rFonts w:ascii="Times New Roman" w:hAnsi="Times New Roman" w:cs="Times New Roman"/>
          <w:sz w:val="28"/>
          <w:szCs w:val="28"/>
        </w:rPr>
        <w:t xml:space="preserve">ть через шкірний покрив, можуть </w:t>
      </w:r>
      <w:r w:rsidRPr="001B7C6B">
        <w:rPr>
          <w:rFonts w:ascii="Times New Roman" w:hAnsi="Times New Roman" w:cs="Times New Roman"/>
          <w:sz w:val="28"/>
          <w:szCs w:val="28"/>
        </w:rPr>
        <w:t>міститися в деяких рослинах, р</w:t>
      </w:r>
      <w:r w:rsidRPr="001B7C6B">
        <w:rPr>
          <w:rFonts w:ascii="Times New Roman" w:hAnsi="Times New Roman" w:cs="Times New Roman"/>
          <w:sz w:val="28"/>
          <w:szCs w:val="28"/>
        </w:rPr>
        <w:t xml:space="preserve">озчинниках і засобах від комах. </w:t>
      </w: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B7C6B" w:rsidRDefault="001B7C6B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B7C6B">
        <w:rPr>
          <w:rFonts w:ascii="Times New Roman" w:hAnsi="Times New Roman" w:cs="Times New Roman"/>
          <w:b/>
          <w:sz w:val="28"/>
          <w:szCs w:val="28"/>
          <w:u w:val="single"/>
        </w:rPr>
        <w:t>Перша допомога при отруєнні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Дотримуйтесь основних принципів н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адання першої допомоги при будь </w:t>
      </w:r>
      <w:r w:rsidRPr="001B7C6B">
        <w:rPr>
          <w:rFonts w:ascii="Times New Roman" w:hAnsi="Times New Roman" w:cs="Times New Roman"/>
          <w:sz w:val="28"/>
          <w:szCs w:val="28"/>
        </w:rPr>
        <w:t>невідкладної ситуації, пов'язаної з отруєнням.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Опитайте потерпілого або свідків і постарайтеся з'ясувати: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Який вид отруйної речовини був прийнятий;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В якій кількості;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як давно.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Якщо отруйна речовина невід</w:t>
      </w:r>
      <w:r w:rsidRPr="001B7C6B">
        <w:rPr>
          <w:rFonts w:ascii="Times New Roman" w:hAnsi="Times New Roman" w:cs="Times New Roman"/>
          <w:sz w:val="28"/>
          <w:szCs w:val="28"/>
        </w:rPr>
        <w:t xml:space="preserve">омо,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зберіть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невелику кількість </w:t>
      </w:r>
      <w:r w:rsidRPr="001B7C6B">
        <w:rPr>
          <w:rFonts w:ascii="Times New Roman" w:hAnsi="Times New Roman" w:cs="Times New Roman"/>
          <w:sz w:val="28"/>
          <w:szCs w:val="28"/>
        </w:rPr>
        <w:t>блювотній маси для подаль</w:t>
      </w:r>
      <w:r w:rsidRPr="001B7C6B">
        <w:rPr>
          <w:rFonts w:ascii="Times New Roman" w:hAnsi="Times New Roman" w:cs="Times New Roman"/>
          <w:sz w:val="28"/>
          <w:szCs w:val="28"/>
        </w:rPr>
        <w:t xml:space="preserve">шої медичної експертизи. </w:t>
      </w:r>
      <w:r w:rsidRPr="001B7C6B">
        <w:rPr>
          <w:rFonts w:ascii="Times New Roman" w:hAnsi="Times New Roman" w:cs="Times New Roman"/>
          <w:sz w:val="28"/>
          <w:szCs w:val="28"/>
        </w:rPr>
        <w:t xml:space="preserve">Перша допомога при отруєнні через рот. </w:t>
      </w:r>
      <w:r w:rsidR="00890D6D" w:rsidRPr="001B7C6B">
        <w:rPr>
          <w:rFonts w:ascii="Times New Roman" w:hAnsi="Times New Roman" w:cs="Times New Roman"/>
          <w:sz w:val="28"/>
          <w:szCs w:val="28"/>
        </w:rPr>
        <w:t>Спровокуйте</w:t>
      </w:r>
      <w:r w:rsidRPr="001B7C6B">
        <w:rPr>
          <w:rFonts w:ascii="Times New Roman" w:hAnsi="Times New Roman" w:cs="Times New Roman"/>
          <w:sz w:val="28"/>
          <w:szCs w:val="28"/>
        </w:rPr>
        <w:t xml:space="preserve"> блювоту, засунувши палець в </w:t>
      </w:r>
      <w:r w:rsidRPr="001B7C6B">
        <w:rPr>
          <w:rFonts w:ascii="Times New Roman" w:hAnsi="Times New Roman" w:cs="Times New Roman"/>
          <w:sz w:val="28"/>
          <w:szCs w:val="28"/>
        </w:rPr>
        <w:t>горло.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Блювоту можна викликати, якщо потерпілий: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Знаходиться без свідомості;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Знаходиться в стані судом;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вагітна жінка;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Проковтнув їдка речовина</w:t>
      </w:r>
      <w:r w:rsidRPr="001B7C6B">
        <w:rPr>
          <w:rFonts w:ascii="Times New Roman" w:hAnsi="Times New Roman" w:cs="Times New Roman"/>
          <w:sz w:val="28"/>
          <w:szCs w:val="28"/>
        </w:rPr>
        <w:t xml:space="preserve"> (кислоту або луг) або продукт, </w:t>
      </w:r>
      <w:r w:rsidRPr="001B7C6B">
        <w:rPr>
          <w:rFonts w:ascii="Times New Roman" w:hAnsi="Times New Roman" w:cs="Times New Roman"/>
          <w:sz w:val="28"/>
          <w:szCs w:val="28"/>
        </w:rPr>
        <w:t>що містить нафту (гас або бензин);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Має серцеве захворювання.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При блювоті виводиться лише час</w:t>
      </w:r>
      <w:r w:rsidRPr="001B7C6B">
        <w:rPr>
          <w:rFonts w:ascii="Times New Roman" w:hAnsi="Times New Roman" w:cs="Times New Roman"/>
          <w:sz w:val="28"/>
          <w:szCs w:val="28"/>
        </w:rPr>
        <w:t xml:space="preserve">тина ковтнув отруйної речовини, </w:t>
      </w:r>
      <w:r w:rsidRPr="001B7C6B">
        <w:rPr>
          <w:rFonts w:ascii="Times New Roman" w:hAnsi="Times New Roman" w:cs="Times New Roman"/>
          <w:sz w:val="28"/>
          <w:szCs w:val="28"/>
        </w:rPr>
        <w:t>тому: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Після блювоти дайте потерпілому</w:t>
      </w:r>
      <w:r w:rsidRPr="001B7C6B">
        <w:rPr>
          <w:rFonts w:ascii="Times New Roman" w:hAnsi="Times New Roman" w:cs="Times New Roman"/>
          <w:sz w:val="28"/>
          <w:szCs w:val="28"/>
        </w:rPr>
        <w:t xml:space="preserve"> 5-6 склянок води, щоб зменшити </w:t>
      </w:r>
      <w:r w:rsidRPr="001B7C6B">
        <w:rPr>
          <w:rFonts w:ascii="Times New Roman" w:hAnsi="Times New Roman" w:cs="Times New Roman"/>
          <w:sz w:val="28"/>
          <w:szCs w:val="28"/>
        </w:rPr>
        <w:t>концентрацію отруйної речовини в шлунку;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 xml:space="preserve">- При необхідності </w:t>
      </w:r>
      <w:r w:rsidR="00890D6D" w:rsidRPr="001B7C6B">
        <w:rPr>
          <w:rFonts w:ascii="Times New Roman" w:hAnsi="Times New Roman" w:cs="Times New Roman"/>
          <w:sz w:val="28"/>
          <w:szCs w:val="28"/>
        </w:rPr>
        <w:t>Спровокуйте</w:t>
      </w:r>
      <w:r w:rsidRPr="001B7C6B">
        <w:rPr>
          <w:rFonts w:ascii="Times New Roman" w:hAnsi="Times New Roman" w:cs="Times New Roman"/>
          <w:sz w:val="28"/>
          <w:szCs w:val="28"/>
        </w:rPr>
        <w:t xml:space="preserve"> блювоту повторно;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Викличте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швидку допомогу.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7C6B">
        <w:rPr>
          <w:rFonts w:ascii="Times New Roman" w:hAnsi="Times New Roman" w:cs="Times New Roman"/>
          <w:b/>
          <w:sz w:val="28"/>
          <w:szCs w:val="28"/>
        </w:rPr>
        <w:t>Перша допомога при отруєнні газоподібними вдихуваним токсинами: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Переконайтеся, що місце події не представляє небезпеки.</w:t>
      </w:r>
    </w:p>
    <w:p w:rsidR="001B7C6B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- І</w:t>
      </w:r>
      <w:r w:rsidRPr="001B7C6B">
        <w:rPr>
          <w:rFonts w:ascii="Times New Roman" w:hAnsi="Times New Roman" w:cs="Times New Roman"/>
          <w:sz w:val="28"/>
          <w:szCs w:val="28"/>
        </w:rPr>
        <w:t xml:space="preserve">золюйте потерпілого від дії газу або парів. 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 xml:space="preserve">В </w:t>
      </w:r>
      <w:r w:rsidR="001B7C6B" w:rsidRPr="001B7C6B">
        <w:rPr>
          <w:rFonts w:ascii="Times New Roman" w:hAnsi="Times New Roman" w:cs="Times New Roman"/>
          <w:sz w:val="28"/>
          <w:szCs w:val="28"/>
        </w:rPr>
        <w:t xml:space="preserve">цьому </w:t>
      </w:r>
      <w:r w:rsidRPr="001B7C6B">
        <w:rPr>
          <w:rFonts w:ascii="Times New Roman" w:hAnsi="Times New Roman" w:cs="Times New Roman"/>
          <w:sz w:val="28"/>
          <w:szCs w:val="28"/>
        </w:rPr>
        <w:t>випадку потрібно винести потерпілого на с</w:t>
      </w:r>
      <w:r w:rsidRPr="001B7C6B">
        <w:rPr>
          <w:rFonts w:ascii="Times New Roman" w:hAnsi="Times New Roman" w:cs="Times New Roman"/>
          <w:sz w:val="28"/>
          <w:szCs w:val="28"/>
        </w:rPr>
        <w:t xml:space="preserve">віже повітря і викликати швидку </w:t>
      </w:r>
      <w:r w:rsidRPr="001B7C6B">
        <w:rPr>
          <w:rFonts w:ascii="Times New Roman" w:hAnsi="Times New Roman" w:cs="Times New Roman"/>
          <w:sz w:val="28"/>
          <w:szCs w:val="28"/>
        </w:rPr>
        <w:t>допомога. Слідкуйте за дихальними шляхами, диханням і пульсом і при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lastRenderedPageBreak/>
        <w:t>необхідності надайте першу допомогу. Допоможіть потерпілому прийняти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зручне положення до прибуття швидкої допомоги.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Перша допомога при отруєнні через</w:t>
      </w:r>
      <w:r w:rsidRPr="001B7C6B">
        <w:rPr>
          <w:rFonts w:ascii="Times New Roman" w:hAnsi="Times New Roman" w:cs="Times New Roman"/>
          <w:sz w:val="28"/>
          <w:szCs w:val="28"/>
        </w:rPr>
        <w:t xml:space="preserve"> шкірний покрив від зіткнення з </w:t>
      </w:r>
      <w:r w:rsidRPr="001B7C6B">
        <w:rPr>
          <w:rFonts w:ascii="Times New Roman" w:hAnsi="Times New Roman" w:cs="Times New Roman"/>
          <w:sz w:val="28"/>
          <w:szCs w:val="28"/>
        </w:rPr>
        <w:t>отрутою полягає в ретельному промив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анні пошкодженого місця водою в </w:t>
      </w:r>
      <w:r w:rsidRPr="001B7C6B">
        <w:rPr>
          <w:rFonts w:ascii="Times New Roman" w:hAnsi="Times New Roman" w:cs="Times New Roman"/>
          <w:sz w:val="28"/>
          <w:szCs w:val="28"/>
        </w:rPr>
        <w:t>Протягом 20 хв. Перш за</w:t>
      </w:r>
      <w:r w:rsidRPr="001B7C6B">
        <w:rPr>
          <w:rFonts w:ascii="Times New Roman" w:hAnsi="Times New Roman" w:cs="Times New Roman"/>
          <w:sz w:val="28"/>
          <w:szCs w:val="28"/>
        </w:rPr>
        <w:t xml:space="preserve"> все зніміть отруйною речовиною </w:t>
      </w:r>
      <w:r w:rsidRPr="001B7C6B">
        <w:rPr>
          <w:rFonts w:ascii="Times New Roman" w:hAnsi="Times New Roman" w:cs="Times New Roman"/>
          <w:sz w:val="28"/>
          <w:szCs w:val="28"/>
        </w:rPr>
        <w:t xml:space="preserve">одяг і намагайтеся не чіпати її, поки вона </w:t>
      </w:r>
      <w:r w:rsidRPr="001B7C6B">
        <w:rPr>
          <w:rFonts w:ascii="Times New Roman" w:hAnsi="Times New Roman" w:cs="Times New Roman"/>
          <w:sz w:val="28"/>
          <w:szCs w:val="28"/>
        </w:rPr>
        <w:t xml:space="preserve">не буде випраний. При наявності </w:t>
      </w:r>
      <w:r w:rsidRPr="001B7C6B">
        <w:rPr>
          <w:rFonts w:ascii="Times New Roman" w:hAnsi="Times New Roman" w:cs="Times New Roman"/>
          <w:sz w:val="28"/>
          <w:szCs w:val="28"/>
        </w:rPr>
        <w:t>рани, наприклад опіку, накладіть чисту</w:t>
      </w:r>
      <w:r w:rsidRPr="001B7C6B">
        <w:rPr>
          <w:rFonts w:ascii="Times New Roman" w:hAnsi="Times New Roman" w:cs="Times New Roman"/>
          <w:sz w:val="28"/>
          <w:szCs w:val="28"/>
        </w:rPr>
        <w:t xml:space="preserve"> або стерильну вологу пов'язку.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Допомога на більш пізніх ет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апах після зіткнення з отруйним </w:t>
      </w:r>
      <w:r w:rsidRPr="001B7C6B">
        <w:rPr>
          <w:rFonts w:ascii="Times New Roman" w:hAnsi="Times New Roman" w:cs="Times New Roman"/>
          <w:sz w:val="28"/>
          <w:szCs w:val="28"/>
        </w:rPr>
        <w:t>рослиною включає наступне: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1. При утворенні на шкірі висипки або бульбашок промийт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е ушкоджене </w:t>
      </w:r>
      <w:r w:rsidRPr="001B7C6B">
        <w:rPr>
          <w:rFonts w:ascii="Times New Roman" w:hAnsi="Times New Roman" w:cs="Times New Roman"/>
          <w:sz w:val="28"/>
          <w:szCs w:val="28"/>
        </w:rPr>
        <w:t xml:space="preserve">місце розчином питної соди протягом 20 хв для зменшення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свербежу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>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2. Якщо стан потерпілого пог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іршується або пошкоджена велика </w:t>
      </w:r>
      <w:r w:rsidRPr="001B7C6B">
        <w:rPr>
          <w:rFonts w:ascii="Times New Roman" w:hAnsi="Times New Roman" w:cs="Times New Roman"/>
          <w:sz w:val="28"/>
          <w:szCs w:val="28"/>
        </w:rPr>
        <w:t>поверхню, зверніться до лікаря, який може виписати ліки.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7C6B">
        <w:rPr>
          <w:rFonts w:ascii="Times New Roman" w:hAnsi="Times New Roman" w:cs="Times New Roman"/>
          <w:b/>
          <w:sz w:val="28"/>
          <w:szCs w:val="28"/>
        </w:rPr>
        <w:t>Перша допомога при попаданні сухих або рідких хімікатів на шкіру: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1. Видаліть сухі хімікати. Постарайте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ся не пошкодити шкірний покрив. </w:t>
      </w:r>
      <w:r w:rsidRPr="001B7C6B">
        <w:rPr>
          <w:rFonts w:ascii="Times New Roman" w:hAnsi="Times New Roman" w:cs="Times New Roman"/>
          <w:sz w:val="28"/>
          <w:szCs w:val="28"/>
        </w:rPr>
        <w:t>Уникайте потрапляння хімікатів в очі і на власну шкіру.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2. Промийте пошкоджене місце під струменем води. Хоча сухі хіміка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ти </w:t>
      </w:r>
      <w:r w:rsidRPr="001B7C6B">
        <w:rPr>
          <w:rFonts w:ascii="Times New Roman" w:hAnsi="Times New Roman" w:cs="Times New Roman"/>
          <w:sz w:val="28"/>
          <w:szCs w:val="28"/>
        </w:rPr>
        <w:t>при зіткненні з водою мо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жуть викликати реакцію, рясне і </w:t>
      </w:r>
      <w:r w:rsidRPr="001B7C6B">
        <w:rPr>
          <w:rFonts w:ascii="Times New Roman" w:hAnsi="Times New Roman" w:cs="Times New Roman"/>
          <w:sz w:val="28"/>
          <w:szCs w:val="28"/>
        </w:rPr>
        <w:t>тривалий промивання під струменем прот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очної води швидко видалить їх з </w:t>
      </w:r>
      <w:r w:rsidRPr="001B7C6B">
        <w:rPr>
          <w:rFonts w:ascii="Times New Roman" w:hAnsi="Times New Roman" w:cs="Times New Roman"/>
          <w:sz w:val="28"/>
          <w:szCs w:val="28"/>
        </w:rPr>
        <w:t>шкіри. При наданні допомоги використовуйте захисні рукавички.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Зупинка дихання в результаті контакту з високо токсичною речовино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ю </w:t>
      </w:r>
      <w:r w:rsidRPr="001B7C6B">
        <w:rPr>
          <w:rFonts w:ascii="Times New Roman" w:hAnsi="Times New Roman" w:cs="Times New Roman"/>
          <w:sz w:val="28"/>
          <w:szCs w:val="28"/>
        </w:rPr>
        <w:t>настає, коли високо токсична речов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ина потрапляє в організм людини </w:t>
      </w:r>
      <w:r w:rsidRPr="001B7C6B">
        <w:rPr>
          <w:rFonts w:ascii="Times New Roman" w:hAnsi="Times New Roman" w:cs="Times New Roman"/>
          <w:sz w:val="28"/>
          <w:szCs w:val="28"/>
        </w:rPr>
        <w:t>через їжу або повітря. В цьому вип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адку ми не рекомендуємо людині, </w:t>
      </w:r>
      <w:r w:rsidRPr="001B7C6B">
        <w:rPr>
          <w:rFonts w:ascii="Times New Roman" w:hAnsi="Times New Roman" w:cs="Times New Roman"/>
          <w:sz w:val="28"/>
          <w:szCs w:val="28"/>
        </w:rPr>
        <w:t>який надає першу допомо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гу, проводити штучну вентиляцію </w:t>
      </w:r>
      <w:r w:rsidRPr="001B7C6B">
        <w:rPr>
          <w:rFonts w:ascii="Times New Roman" w:hAnsi="Times New Roman" w:cs="Times New Roman"/>
          <w:sz w:val="28"/>
          <w:szCs w:val="28"/>
        </w:rPr>
        <w:t>легких методом "з рота в рот". Тому рятувальник може зробити тільки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наступне: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 xml:space="preserve">1. Провести штучну вентиляцію </w:t>
      </w:r>
      <w:proofErr w:type="spellStart"/>
      <w:r w:rsidR="007F6772" w:rsidRPr="001B7C6B">
        <w:rPr>
          <w:rFonts w:ascii="Times New Roman" w:hAnsi="Times New Roman" w:cs="Times New Roman"/>
          <w:sz w:val="28"/>
          <w:szCs w:val="28"/>
        </w:rPr>
        <w:t>легенів</w:t>
      </w:r>
      <w:proofErr w:type="spellEnd"/>
      <w:r w:rsidR="007F6772" w:rsidRPr="001B7C6B">
        <w:rPr>
          <w:rFonts w:ascii="Times New Roman" w:hAnsi="Times New Roman" w:cs="Times New Roman"/>
          <w:sz w:val="28"/>
          <w:szCs w:val="28"/>
        </w:rPr>
        <w:t xml:space="preserve"> "з рота в ніс", що може </w:t>
      </w:r>
      <w:r w:rsidRPr="001B7C6B">
        <w:rPr>
          <w:rFonts w:ascii="Times New Roman" w:hAnsi="Times New Roman" w:cs="Times New Roman"/>
          <w:sz w:val="28"/>
          <w:szCs w:val="28"/>
        </w:rPr>
        <w:t>дещо зменшити ризик зараження.</w:t>
      </w:r>
    </w:p>
    <w:p w:rsidR="009775D2" w:rsidRPr="001B7C6B" w:rsidRDefault="009775D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2. Дочекатися прибуття бригади</w:t>
      </w:r>
      <w:r w:rsidR="007F6772" w:rsidRPr="001B7C6B">
        <w:rPr>
          <w:rFonts w:ascii="Times New Roman" w:hAnsi="Times New Roman" w:cs="Times New Roman"/>
          <w:sz w:val="28"/>
          <w:szCs w:val="28"/>
        </w:rPr>
        <w:t xml:space="preserve"> швидкої допомоги, яка застосує </w:t>
      </w:r>
      <w:r w:rsidRPr="001B7C6B">
        <w:rPr>
          <w:rFonts w:ascii="Times New Roman" w:hAnsi="Times New Roman" w:cs="Times New Roman"/>
          <w:sz w:val="28"/>
          <w:szCs w:val="28"/>
        </w:rPr>
        <w:t>спеціальне Струмінь повітря пристрій.</w:t>
      </w:r>
    </w:p>
    <w:p w:rsidR="007F6772" w:rsidRPr="001B7C6B" w:rsidRDefault="007F6772" w:rsidP="001B7C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7C6B">
        <w:rPr>
          <w:rFonts w:ascii="Times New Roman" w:hAnsi="Times New Roman" w:cs="Times New Roman"/>
          <w:b/>
          <w:sz w:val="28"/>
          <w:szCs w:val="28"/>
        </w:rPr>
        <w:t>Перша допомога при отруєнні кислотами та їдкими лугами:</w:t>
      </w:r>
    </w:p>
    <w:p w:rsidR="007F6772" w:rsidRPr="001B7C6B" w:rsidRDefault="007F677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 xml:space="preserve">Отруєння кислотами та їдкими </w:t>
      </w:r>
      <w:r w:rsidRPr="001B7C6B">
        <w:rPr>
          <w:rFonts w:ascii="Times New Roman" w:hAnsi="Times New Roman" w:cs="Times New Roman"/>
          <w:sz w:val="28"/>
          <w:szCs w:val="28"/>
        </w:rPr>
        <w:t xml:space="preserve">лугами (оцтова есенція, паяльна </w:t>
      </w:r>
      <w:r w:rsidRPr="001B7C6B">
        <w:rPr>
          <w:rFonts w:ascii="Times New Roman" w:hAnsi="Times New Roman" w:cs="Times New Roman"/>
          <w:sz w:val="28"/>
          <w:szCs w:val="28"/>
        </w:rPr>
        <w:t>рідина, рідина для миття ва</w:t>
      </w:r>
      <w:r w:rsidRPr="001B7C6B">
        <w:rPr>
          <w:rFonts w:ascii="Times New Roman" w:hAnsi="Times New Roman" w:cs="Times New Roman"/>
          <w:sz w:val="28"/>
          <w:szCs w:val="28"/>
        </w:rPr>
        <w:t xml:space="preserve">нн, карболова, щавлева кислота, </w:t>
      </w:r>
      <w:r w:rsidRPr="001B7C6B">
        <w:rPr>
          <w:rFonts w:ascii="Times New Roman" w:hAnsi="Times New Roman" w:cs="Times New Roman"/>
          <w:sz w:val="28"/>
          <w:szCs w:val="28"/>
        </w:rPr>
        <w:t>каустична сода, нашатирний с</w:t>
      </w:r>
      <w:r w:rsidRPr="001B7C6B">
        <w:rPr>
          <w:rFonts w:ascii="Times New Roman" w:hAnsi="Times New Roman" w:cs="Times New Roman"/>
          <w:sz w:val="28"/>
          <w:szCs w:val="28"/>
        </w:rPr>
        <w:t xml:space="preserve">пирт). Ознаками отруєння є опік </w:t>
      </w:r>
      <w:r w:rsidRPr="001B7C6B">
        <w:rPr>
          <w:rFonts w:ascii="Times New Roman" w:hAnsi="Times New Roman" w:cs="Times New Roman"/>
          <w:sz w:val="28"/>
          <w:szCs w:val="28"/>
        </w:rPr>
        <w:t>губ, слизової оболонки рота, біль в г</w:t>
      </w:r>
      <w:r w:rsidRPr="001B7C6B">
        <w:rPr>
          <w:rFonts w:ascii="Times New Roman" w:hAnsi="Times New Roman" w:cs="Times New Roman"/>
          <w:sz w:val="28"/>
          <w:szCs w:val="28"/>
        </w:rPr>
        <w:t xml:space="preserve">ортані, рясне відділення слини,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кровянистая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блювота. До прибуття швидкої</w:t>
      </w:r>
      <w:r w:rsidRPr="001B7C6B">
        <w:rPr>
          <w:rFonts w:ascii="Times New Roman" w:hAnsi="Times New Roman" w:cs="Times New Roman"/>
          <w:sz w:val="28"/>
          <w:szCs w:val="28"/>
        </w:rPr>
        <w:t xml:space="preserve"> допомоги слід видалити слину і </w:t>
      </w:r>
      <w:r w:rsidRPr="001B7C6B">
        <w:rPr>
          <w:rFonts w:ascii="Times New Roman" w:hAnsi="Times New Roman" w:cs="Times New Roman"/>
          <w:sz w:val="28"/>
          <w:szCs w:val="28"/>
        </w:rPr>
        <w:t>слиз з рота потерпілого. Для цього протираю</w:t>
      </w:r>
      <w:r w:rsidRPr="001B7C6B">
        <w:rPr>
          <w:rFonts w:ascii="Times New Roman" w:hAnsi="Times New Roman" w:cs="Times New Roman"/>
          <w:sz w:val="28"/>
          <w:szCs w:val="28"/>
        </w:rPr>
        <w:t xml:space="preserve">ть порожнину рота шматком марлі </w:t>
      </w:r>
      <w:r w:rsidRPr="001B7C6B">
        <w:rPr>
          <w:rFonts w:ascii="Times New Roman" w:hAnsi="Times New Roman" w:cs="Times New Roman"/>
          <w:sz w:val="28"/>
          <w:szCs w:val="28"/>
        </w:rPr>
        <w:t>або серветки, навернути на чайну</w:t>
      </w:r>
      <w:r w:rsidRPr="001B7C6B">
        <w:rPr>
          <w:rFonts w:ascii="Times New Roman" w:hAnsi="Times New Roman" w:cs="Times New Roman"/>
          <w:sz w:val="28"/>
          <w:szCs w:val="28"/>
        </w:rPr>
        <w:t xml:space="preserve"> ложку. Якщо </w:t>
      </w:r>
      <w:r w:rsidRPr="001B7C6B">
        <w:rPr>
          <w:rFonts w:ascii="Times New Roman" w:hAnsi="Times New Roman" w:cs="Times New Roman"/>
          <w:sz w:val="28"/>
          <w:szCs w:val="28"/>
        </w:rPr>
        <w:lastRenderedPageBreak/>
        <w:t xml:space="preserve">з'являються ознаки </w:t>
      </w:r>
      <w:r w:rsidRPr="001B7C6B">
        <w:rPr>
          <w:rFonts w:ascii="Times New Roman" w:hAnsi="Times New Roman" w:cs="Times New Roman"/>
          <w:sz w:val="28"/>
          <w:szCs w:val="28"/>
        </w:rPr>
        <w:t>задухи, приступають до штучного дихання. Зазвичай</w:t>
      </w:r>
      <w:r w:rsidRPr="001B7C6B">
        <w:rPr>
          <w:rFonts w:ascii="Times New Roman" w:hAnsi="Times New Roman" w:cs="Times New Roman"/>
          <w:sz w:val="28"/>
          <w:szCs w:val="28"/>
        </w:rPr>
        <w:t xml:space="preserve"> використовують спосіб </w:t>
      </w:r>
      <w:r w:rsidRPr="001B7C6B">
        <w:rPr>
          <w:rFonts w:ascii="Times New Roman" w:hAnsi="Times New Roman" w:cs="Times New Roman"/>
          <w:sz w:val="28"/>
          <w:szCs w:val="28"/>
        </w:rPr>
        <w:t>"Рот в ніс", так як слизова оболонка рота</w:t>
      </w:r>
      <w:r w:rsidRPr="001B7C6B">
        <w:rPr>
          <w:rFonts w:ascii="Times New Roman" w:hAnsi="Times New Roman" w:cs="Times New Roman"/>
          <w:sz w:val="28"/>
          <w:szCs w:val="28"/>
        </w:rPr>
        <w:t xml:space="preserve"> обпечена. Нерідко у потерпілих </w:t>
      </w:r>
      <w:r w:rsidRPr="001B7C6B">
        <w:rPr>
          <w:rFonts w:ascii="Times New Roman" w:hAnsi="Times New Roman" w:cs="Times New Roman"/>
          <w:sz w:val="28"/>
          <w:szCs w:val="28"/>
        </w:rPr>
        <w:t>з'являється блювота з домішкою крові</w:t>
      </w:r>
      <w:r w:rsidRPr="001B7C6B">
        <w:rPr>
          <w:rFonts w:ascii="Times New Roman" w:hAnsi="Times New Roman" w:cs="Times New Roman"/>
          <w:sz w:val="28"/>
          <w:szCs w:val="28"/>
        </w:rPr>
        <w:t xml:space="preserve">. Оскільки це може призвести до </w:t>
      </w:r>
      <w:r w:rsidRPr="001B7C6B">
        <w:rPr>
          <w:rFonts w:ascii="Times New Roman" w:hAnsi="Times New Roman" w:cs="Times New Roman"/>
          <w:sz w:val="28"/>
          <w:szCs w:val="28"/>
        </w:rPr>
        <w:t>попаданню кислоти або лугу в дих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альні шляхи, що погіршить стан, </w:t>
      </w:r>
      <w:r w:rsidRPr="001B7C6B">
        <w:rPr>
          <w:rFonts w:ascii="Times New Roman" w:hAnsi="Times New Roman" w:cs="Times New Roman"/>
          <w:sz w:val="28"/>
          <w:szCs w:val="28"/>
        </w:rPr>
        <w:t>потерпілому необхідно дати випити 2-</w:t>
      </w:r>
      <w:r w:rsidRPr="001B7C6B">
        <w:rPr>
          <w:rFonts w:ascii="Times New Roman" w:hAnsi="Times New Roman" w:cs="Times New Roman"/>
          <w:sz w:val="28"/>
          <w:szCs w:val="28"/>
        </w:rPr>
        <w:t xml:space="preserve">3 склянки води (не більше), щоб </w:t>
      </w:r>
      <w:r w:rsidRPr="001B7C6B">
        <w:rPr>
          <w:rFonts w:ascii="Times New Roman" w:hAnsi="Times New Roman" w:cs="Times New Roman"/>
          <w:sz w:val="28"/>
          <w:szCs w:val="28"/>
        </w:rPr>
        <w:t>знизити концентрацію їдкою рід</w:t>
      </w:r>
      <w:r w:rsidRPr="001B7C6B">
        <w:rPr>
          <w:rFonts w:ascii="Times New Roman" w:hAnsi="Times New Roman" w:cs="Times New Roman"/>
          <w:sz w:val="28"/>
          <w:szCs w:val="28"/>
        </w:rPr>
        <w:t xml:space="preserve">ини і зменшити її руйнівну дію. </w:t>
      </w:r>
      <w:r w:rsidRPr="001B7C6B">
        <w:rPr>
          <w:rFonts w:ascii="Times New Roman" w:hAnsi="Times New Roman" w:cs="Times New Roman"/>
          <w:sz w:val="28"/>
          <w:szCs w:val="28"/>
        </w:rPr>
        <w:t>Не слід намагатися нейтралізувати отруйн</w:t>
      </w:r>
      <w:r w:rsidRPr="001B7C6B">
        <w:rPr>
          <w:rFonts w:ascii="Times New Roman" w:hAnsi="Times New Roman" w:cs="Times New Roman"/>
          <w:sz w:val="28"/>
          <w:szCs w:val="28"/>
        </w:rPr>
        <w:t xml:space="preserve">у рідину за допомогою соди, так </w:t>
      </w:r>
      <w:r w:rsidRPr="001B7C6B">
        <w:rPr>
          <w:rFonts w:ascii="Times New Roman" w:hAnsi="Times New Roman" w:cs="Times New Roman"/>
          <w:sz w:val="28"/>
          <w:szCs w:val="28"/>
        </w:rPr>
        <w:t>як це призводить до утворення великої кількості вуглек</w:t>
      </w:r>
      <w:r w:rsidRPr="001B7C6B">
        <w:rPr>
          <w:rFonts w:ascii="Times New Roman" w:hAnsi="Times New Roman" w:cs="Times New Roman"/>
          <w:sz w:val="28"/>
          <w:szCs w:val="28"/>
        </w:rPr>
        <w:t xml:space="preserve">ислого газу, </w:t>
      </w:r>
      <w:r w:rsidRPr="001B7C6B">
        <w:rPr>
          <w:rFonts w:ascii="Times New Roman" w:hAnsi="Times New Roman" w:cs="Times New Roman"/>
          <w:sz w:val="28"/>
          <w:szCs w:val="28"/>
        </w:rPr>
        <w:t>який розтягує шлунок, посилює біль і кровотеча.</w:t>
      </w:r>
    </w:p>
    <w:p w:rsidR="001B7C6B" w:rsidRPr="001B7C6B" w:rsidRDefault="007F6772" w:rsidP="001B7C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7C6B">
        <w:rPr>
          <w:rFonts w:ascii="Times New Roman" w:hAnsi="Times New Roman" w:cs="Times New Roman"/>
          <w:b/>
          <w:sz w:val="28"/>
          <w:szCs w:val="28"/>
        </w:rPr>
        <w:t>Перша допомога пр</w:t>
      </w:r>
      <w:r w:rsidRPr="001B7C6B">
        <w:rPr>
          <w:rFonts w:ascii="Times New Roman" w:hAnsi="Times New Roman" w:cs="Times New Roman"/>
          <w:b/>
          <w:sz w:val="28"/>
          <w:szCs w:val="28"/>
        </w:rPr>
        <w:t xml:space="preserve">и отруєнні технічними рідинами, </w:t>
      </w:r>
      <w:r w:rsidRPr="001B7C6B">
        <w:rPr>
          <w:rFonts w:ascii="Times New Roman" w:hAnsi="Times New Roman" w:cs="Times New Roman"/>
          <w:b/>
          <w:sz w:val="28"/>
          <w:szCs w:val="28"/>
        </w:rPr>
        <w:t>промисловими отр</w:t>
      </w:r>
      <w:r w:rsidRPr="001B7C6B">
        <w:rPr>
          <w:rFonts w:ascii="Times New Roman" w:hAnsi="Times New Roman" w:cs="Times New Roman"/>
          <w:b/>
          <w:sz w:val="28"/>
          <w:szCs w:val="28"/>
        </w:rPr>
        <w:t xml:space="preserve">утами, миш'яком, інсектицидами: </w:t>
      </w:r>
    </w:p>
    <w:p w:rsidR="007F6772" w:rsidRPr="001B7C6B" w:rsidRDefault="007F677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Отруєння технічними рідинами зазвич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ай розвивається після прийому в </w:t>
      </w:r>
      <w:r w:rsidRPr="001B7C6B">
        <w:rPr>
          <w:rFonts w:ascii="Times New Roman" w:hAnsi="Times New Roman" w:cs="Times New Roman"/>
          <w:sz w:val="28"/>
          <w:szCs w:val="28"/>
        </w:rPr>
        <w:t>великих кількостях. Ознаками от</w:t>
      </w:r>
      <w:r w:rsidRPr="001B7C6B">
        <w:rPr>
          <w:rFonts w:ascii="Times New Roman" w:hAnsi="Times New Roman" w:cs="Times New Roman"/>
          <w:sz w:val="28"/>
          <w:szCs w:val="28"/>
        </w:rPr>
        <w:t xml:space="preserve">руєння є порушення, </w:t>
      </w:r>
      <w:r w:rsidRPr="001B7C6B">
        <w:rPr>
          <w:rFonts w:ascii="Times New Roman" w:hAnsi="Times New Roman" w:cs="Times New Roman"/>
          <w:sz w:val="28"/>
          <w:szCs w:val="28"/>
        </w:rPr>
        <w:t>почервоніння, а потім зблідненн</w:t>
      </w:r>
      <w:r w:rsidRPr="001B7C6B">
        <w:rPr>
          <w:rFonts w:ascii="Times New Roman" w:hAnsi="Times New Roman" w:cs="Times New Roman"/>
          <w:sz w:val="28"/>
          <w:szCs w:val="28"/>
        </w:rPr>
        <w:t xml:space="preserve">я особи, запах алкоголю з рота, </w:t>
      </w:r>
      <w:r w:rsidRPr="001B7C6B">
        <w:rPr>
          <w:rFonts w:ascii="Times New Roman" w:hAnsi="Times New Roman" w:cs="Times New Roman"/>
          <w:sz w:val="28"/>
          <w:szCs w:val="28"/>
        </w:rPr>
        <w:t xml:space="preserve">запаморочення, нудота, </w:t>
      </w:r>
      <w:r w:rsidRPr="001B7C6B">
        <w:rPr>
          <w:rFonts w:ascii="Times New Roman" w:hAnsi="Times New Roman" w:cs="Times New Roman"/>
          <w:sz w:val="28"/>
          <w:szCs w:val="28"/>
        </w:rPr>
        <w:t xml:space="preserve">блювота, несвідомий стан, іноді </w:t>
      </w:r>
      <w:r w:rsidRPr="001B7C6B">
        <w:rPr>
          <w:rFonts w:ascii="Times New Roman" w:hAnsi="Times New Roman" w:cs="Times New Roman"/>
          <w:sz w:val="28"/>
          <w:szCs w:val="28"/>
        </w:rPr>
        <w:t>відзначаються судоми. Якщо хвори</w:t>
      </w:r>
      <w:r w:rsidRPr="001B7C6B">
        <w:rPr>
          <w:rFonts w:ascii="Times New Roman" w:hAnsi="Times New Roman" w:cs="Times New Roman"/>
          <w:sz w:val="28"/>
          <w:szCs w:val="28"/>
        </w:rPr>
        <w:t xml:space="preserve">й у свідомості, то слід негайно </w:t>
      </w:r>
      <w:r w:rsidRPr="001B7C6B">
        <w:rPr>
          <w:rFonts w:ascii="Times New Roman" w:hAnsi="Times New Roman" w:cs="Times New Roman"/>
          <w:sz w:val="28"/>
          <w:szCs w:val="28"/>
        </w:rPr>
        <w:t xml:space="preserve">очистити його шлунок, давши йому випити або води, або </w:t>
      </w:r>
      <w:r w:rsidRPr="001B7C6B">
        <w:rPr>
          <w:rFonts w:ascii="Times New Roman" w:hAnsi="Times New Roman" w:cs="Times New Roman"/>
          <w:sz w:val="28"/>
          <w:szCs w:val="28"/>
        </w:rPr>
        <w:t xml:space="preserve">слабкого розчину харчової </w:t>
      </w:r>
      <w:r w:rsidRPr="001B7C6B">
        <w:rPr>
          <w:rFonts w:ascii="Times New Roman" w:hAnsi="Times New Roman" w:cs="Times New Roman"/>
          <w:sz w:val="28"/>
          <w:szCs w:val="28"/>
        </w:rPr>
        <w:t xml:space="preserve">соди (1 чайна ложка на 1 склянку), потім </w:t>
      </w:r>
      <w:r w:rsidRPr="001B7C6B">
        <w:rPr>
          <w:rFonts w:ascii="Times New Roman" w:hAnsi="Times New Roman" w:cs="Times New Roman"/>
          <w:sz w:val="28"/>
          <w:szCs w:val="28"/>
        </w:rPr>
        <w:t xml:space="preserve">викликати блювоту. Надалі, якщо </w:t>
      </w:r>
      <w:r w:rsidRPr="001B7C6B">
        <w:rPr>
          <w:rFonts w:ascii="Times New Roman" w:hAnsi="Times New Roman" w:cs="Times New Roman"/>
          <w:sz w:val="28"/>
          <w:szCs w:val="28"/>
        </w:rPr>
        <w:t>немає нудоти і блювоти, потерпілому п</w:t>
      </w:r>
      <w:r w:rsidRPr="001B7C6B">
        <w:rPr>
          <w:rFonts w:ascii="Times New Roman" w:hAnsi="Times New Roman" w:cs="Times New Roman"/>
          <w:sz w:val="28"/>
          <w:szCs w:val="28"/>
        </w:rPr>
        <w:t xml:space="preserve">ропонують випити міцний чай або </w:t>
      </w:r>
      <w:r w:rsidRPr="001B7C6B">
        <w:rPr>
          <w:rFonts w:ascii="Times New Roman" w:hAnsi="Times New Roman" w:cs="Times New Roman"/>
          <w:sz w:val="28"/>
          <w:szCs w:val="28"/>
        </w:rPr>
        <w:t>кава. Дуже небезпечно отруєння такими суро</w:t>
      </w:r>
      <w:r w:rsidRPr="001B7C6B">
        <w:rPr>
          <w:rFonts w:ascii="Times New Roman" w:hAnsi="Times New Roman" w:cs="Times New Roman"/>
          <w:sz w:val="28"/>
          <w:szCs w:val="28"/>
        </w:rPr>
        <w:t xml:space="preserve">гатами алкоголю, як метиленовий </w:t>
      </w:r>
      <w:r w:rsidRPr="001B7C6B">
        <w:rPr>
          <w:rFonts w:ascii="Times New Roman" w:hAnsi="Times New Roman" w:cs="Times New Roman"/>
          <w:sz w:val="28"/>
          <w:szCs w:val="28"/>
        </w:rPr>
        <w:t>спирт і етиленгліколь. У цих випадках потерпілому дають випити, якщо він в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свідомості, 100-150 мл горілки, яка в даному випадку є протиотрутою.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Однак цього недостатньо, щоб врятувати хворого; так як в подальшому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 xml:space="preserve">порушуються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життєво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важливі функції організму, хворого нео</w:t>
      </w:r>
      <w:r w:rsidRPr="001B7C6B">
        <w:rPr>
          <w:rFonts w:ascii="Times New Roman" w:hAnsi="Times New Roman" w:cs="Times New Roman"/>
          <w:sz w:val="28"/>
          <w:szCs w:val="28"/>
        </w:rPr>
        <w:t xml:space="preserve">бхідно </w:t>
      </w:r>
      <w:r w:rsidRPr="001B7C6B">
        <w:rPr>
          <w:rFonts w:ascii="Times New Roman" w:hAnsi="Times New Roman" w:cs="Times New Roman"/>
          <w:sz w:val="28"/>
          <w:szCs w:val="28"/>
        </w:rPr>
        <w:t>терміново доставити до лікувального закла</w:t>
      </w:r>
      <w:r w:rsidRPr="001B7C6B">
        <w:rPr>
          <w:rFonts w:ascii="Times New Roman" w:hAnsi="Times New Roman" w:cs="Times New Roman"/>
          <w:sz w:val="28"/>
          <w:szCs w:val="28"/>
        </w:rPr>
        <w:t xml:space="preserve">ду. Ознаки: спочатку збудження, </w:t>
      </w:r>
      <w:r w:rsidRPr="001B7C6B">
        <w:rPr>
          <w:rFonts w:ascii="Times New Roman" w:hAnsi="Times New Roman" w:cs="Times New Roman"/>
          <w:sz w:val="28"/>
          <w:szCs w:val="28"/>
        </w:rPr>
        <w:t>почервоніння обличчя, запах алкоголю з рота, потім марення, збліднення особи,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несвідомий стан. Треба давати об</w:t>
      </w:r>
      <w:r w:rsidRPr="001B7C6B">
        <w:rPr>
          <w:rFonts w:ascii="Times New Roman" w:hAnsi="Times New Roman" w:cs="Times New Roman"/>
          <w:sz w:val="28"/>
          <w:szCs w:val="28"/>
        </w:rPr>
        <w:t xml:space="preserve">ережно нюхати нашатирний спирт. </w:t>
      </w:r>
      <w:r w:rsidRPr="001B7C6B">
        <w:rPr>
          <w:rFonts w:ascii="Times New Roman" w:hAnsi="Times New Roman" w:cs="Times New Roman"/>
          <w:sz w:val="28"/>
          <w:szCs w:val="28"/>
        </w:rPr>
        <w:t xml:space="preserve">Після промивання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шлунка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обкласти хв</w:t>
      </w:r>
      <w:r w:rsidRPr="001B7C6B">
        <w:rPr>
          <w:rFonts w:ascii="Times New Roman" w:hAnsi="Times New Roman" w:cs="Times New Roman"/>
          <w:sz w:val="28"/>
          <w:szCs w:val="28"/>
        </w:rPr>
        <w:t xml:space="preserve">орого грілками. рясне гаряче </w:t>
      </w:r>
      <w:r w:rsidRPr="001B7C6B">
        <w:rPr>
          <w:rFonts w:ascii="Times New Roman" w:hAnsi="Times New Roman" w:cs="Times New Roman"/>
          <w:sz w:val="28"/>
          <w:szCs w:val="28"/>
        </w:rPr>
        <w:t>питво (міцну каву).</w:t>
      </w:r>
    </w:p>
    <w:p w:rsidR="007F6772" w:rsidRPr="001B7C6B" w:rsidRDefault="007F677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При отруєнні промисловими отрутами. До</w:t>
      </w:r>
      <w:r w:rsidRPr="001B7C6B">
        <w:rPr>
          <w:rFonts w:ascii="Times New Roman" w:hAnsi="Times New Roman" w:cs="Times New Roman"/>
          <w:sz w:val="28"/>
          <w:szCs w:val="28"/>
        </w:rPr>
        <w:t xml:space="preserve"> таких отрут відносяться багато </w:t>
      </w:r>
      <w:r w:rsidRPr="001B7C6B">
        <w:rPr>
          <w:rFonts w:ascii="Times New Roman" w:hAnsi="Times New Roman" w:cs="Times New Roman"/>
          <w:sz w:val="28"/>
          <w:szCs w:val="28"/>
        </w:rPr>
        <w:t>препарати і рідини, що використовуютьс</w:t>
      </w:r>
      <w:r w:rsidRPr="001B7C6B">
        <w:rPr>
          <w:rFonts w:ascii="Times New Roman" w:hAnsi="Times New Roman" w:cs="Times New Roman"/>
          <w:sz w:val="28"/>
          <w:szCs w:val="28"/>
        </w:rPr>
        <w:t xml:space="preserve">я в технічних цілях (наприклад, </w:t>
      </w:r>
      <w:r w:rsidRPr="001B7C6B">
        <w:rPr>
          <w:rFonts w:ascii="Times New Roman" w:hAnsi="Times New Roman" w:cs="Times New Roman"/>
          <w:sz w:val="28"/>
          <w:szCs w:val="28"/>
        </w:rPr>
        <w:t>антифриз). У сільському господарстві застосовуються різні солі мета</w:t>
      </w:r>
      <w:r w:rsidRPr="001B7C6B">
        <w:rPr>
          <w:rFonts w:ascii="Times New Roman" w:hAnsi="Times New Roman" w:cs="Times New Roman"/>
          <w:sz w:val="28"/>
          <w:szCs w:val="28"/>
        </w:rPr>
        <w:t xml:space="preserve">лів, </w:t>
      </w:r>
      <w:r w:rsidRPr="001B7C6B">
        <w:rPr>
          <w:rFonts w:ascii="Times New Roman" w:hAnsi="Times New Roman" w:cs="Times New Roman"/>
          <w:sz w:val="28"/>
          <w:szCs w:val="28"/>
        </w:rPr>
        <w:t>мінеральні добрива. Треба мати на уваз</w:t>
      </w:r>
      <w:r w:rsidRPr="001B7C6B">
        <w:rPr>
          <w:rFonts w:ascii="Times New Roman" w:hAnsi="Times New Roman" w:cs="Times New Roman"/>
          <w:sz w:val="28"/>
          <w:szCs w:val="28"/>
        </w:rPr>
        <w:t xml:space="preserve">і, що хімікалії, особливо ті, в </w:t>
      </w:r>
      <w:r w:rsidRPr="001B7C6B">
        <w:rPr>
          <w:rFonts w:ascii="Times New Roman" w:hAnsi="Times New Roman" w:cs="Times New Roman"/>
          <w:sz w:val="28"/>
          <w:szCs w:val="28"/>
        </w:rPr>
        <w:t>яких містяться калин, отруйні. Не можна пра</w:t>
      </w:r>
      <w:r w:rsidRPr="001B7C6B">
        <w:rPr>
          <w:rFonts w:ascii="Times New Roman" w:hAnsi="Times New Roman" w:cs="Times New Roman"/>
          <w:sz w:val="28"/>
          <w:szCs w:val="28"/>
        </w:rPr>
        <w:t xml:space="preserve">цювати з ними, але дотримуючись </w:t>
      </w:r>
      <w:r w:rsidRPr="001B7C6B">
        <w:rPr>
          <w:rFonts w:ascii="Times New Roman" w:hAnsi="Times New Roman" w:cs="Times New Roman"/>
          <w:sz w:val="28"/>
          <w:szCs w:val="28"/>
        </w:rPr>
        <w:t>спеціальної інструкції. У всіх випадках,</w:t>
      </w:r>
      <w:r w:rsidRPr="001B7C6B">
        <w:rPr>
          <w:rFonts w:ascii="Times New Roman" w:hAnsi="Times New Roman" w:cs="Times New Roman"/>
          <w:sz w:val="28"/>
          <w:szCs w:val="28"/>
        </w:rPr>
        <w:t xml:space="preserve"> коли є підозра на відображення </w:t>
      </w:r>
      <w:r w:rsidRPr="001B7C6B">
        <w:rPr>
          <w:rFonts w:ascii="Times New Roman" w:hAnsi="Times New Roman" w:cs="Times New Roman"/>
          <w:sz w:val="28"/>
          <w:szCs w:val="28"/>
        </w:rPr>
        <w:t>промисловим отрутою, слід вдатис</w:t>
      </w:r>
      <w:r w:rsidRPr="001B7C6B">
        <w:rPr>
          <w:rFonts w:ascii="Times New Roman" w:hAnsi="Times New Roman" w:cs="Times New Roman"/>
          <w:sz w:val="28"/>
          <w:szCs w:val="28"/>
        </w:rPr>
        <w:t xml:space="preserve">я до промивання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шлунка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, клізм і </w:t>
      </w:r>
      <w:r w:rsidRPr="001B7C6B">
        <w:rPr>
          <w:rFonts w:ascii="Times New Roman" w:hAnsi="Times New Roman" w:cs="Times New Roman"/>
          <w:sz w:val="28"/>
          <w:szCs w:val="28"/>
        </w:rPr>
        <w:t>негайної допомоги лікаря.</w:t>
      </w:r>
    </w:p>
    <w:p w:rsidR="007F6772" w:rsidRPr="001B7C6B" w:rsidRDefault="007F677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При отруєнні миш'яком характерні б</w:t>
      </w:r>
      <w:r w:rsidRPr="001B7C6B">
        <w:rPr>
          <w:rFonts w:ascii="Times New Roman" w:hAnsi="Times New Roman" w:cs="Times New Roman"/>
          <w:sz w:val="28"/>
          <w:szCs w:val="28"/>
        </w:rPr>
        <w:t xml:space="preserve">езперервна блювота і пронос, що </w:t>
      </w:r>
      <w:r w:rsidRPr="001B7C6B">
        <w:rPr>
          <w:rFonts w:ascii="Times New Roman" w:hAnsi="Times New Roman" w:cs="Times New Roman"/>
          <w:sz w:val="28"/>
          <w:szCs w:val="28"/>
        </w:rPr>
        <w:t>призводить до судом і посин</w:t>
      </w:r>
      <w:r w:rsidRPr="001B7C6B">
        <w:rPr>
          <w:rFonts w:ascii="Times New Roman" w:hAnsi="Times New Roman" w:cs="Times New Roman"/>
          <w:sz w:val="28"/>
          <w:szCs w:val="28"/>
        </w:rPr>
        <w:t xml:space="preserve">іння кінцівок. необхідно робити </w:t>
      </w:r>
      <w:r w:rsidRPr="001B7C6B">
        <w:rPr>
          <w:rFonts w:ascii="Times New Roman" w:hAnsi="Times New Roman" w:cs="Times New Roman"/>
          <w:sz w:val="28"/>
          <w:szCs w:val="28"/>
        </w:rPr>
        <w:t xml:space="preserve">промивання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шлунка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і викликати "Швидку доп</w:t>
      </w:r>
      <w:r w:rsidRPr="001B7C6B">
        <w:rPr>
          <w:rFonts w:ascii="Times New Roman" w:hAnsi="Times New Roman" w:cs="Times New Roman"/>
          <w:sz w:val="28"/>
          <w:szCs w:val="28"/>
        </w:rPr>
        <w:t xml:space="preserve">омогу". Перша допомога при </w:t>
      </w:r>
      <w:r w:rsidRPr="001B7C6B">
        <w:rPr>
          <w:rFonts w:ascii="Times New Roman" w:hAnsi="Times New Roman" w:cs="Times New Roman"/>
          <w:sz w:val="28"/>
          <w:szCs w:val="28"/>
        </w:rPr>
        <w:t>отруєнні інсектицидами - отруйними ре</w:t>
      </w:r>
      <w:r w:rsidRPr="001B7C6B">
        <w:rPr>
          <w:rFonts w:ascii="Times New Roman" w:hAnsi="Times New Roman" w:cs="Times New Roman"/>
          <w:sz w:val="28"/>
          <w:szCs w:val="28"/>
        </w:rPr>
        <w:t xml:space="preserve">човинами, використовуваними для </w:t>
      </w:r>
      <w:r w:rsidRPr="001B7C6B">
        <w:rPr>
          <w:rFonts w:ascii="Times New Roman" w:hAnsi="Times New Roman" w:cs="Times New Roman"/>
          <w:sz w:val="28"/>
          <w:szCs w:val="28"/>
        </w:rPr>
        <w:t xml:space="preserve">боротьби з </w:t>
      </w:r>
      <w:r w:rsidRPr="001B7C6B">
        <w:rPr>
          <w:rFonts w:ascii="Times New Roman" w:hAnsi="Times New Roman" w:cs="Times New Roman"/>
          <w:sz w:val="28"/>
          <w:szCs w:val="28"/>
        </w:rPr>
        <w:lastRenderedPageBreak/>
        <w:t>шкідливими комахами (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тиофос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>, хлоро</w:t>
      </w:r>
      <w:r w:rsidRPr="001B7C6B">
        <w:rPr>
          <w:rFonts w:ascii="Times New Roman" w:hAnsi="Times New Roman" w:cs="Times New Roman"/>
          <w:sz w:val="28"/>
          <w:szCs w:val="28"/>
        </w:rPr>
        <w:t xml:space="preserve">фос і ін.). Оскільки боротьба з </w:t>
      </w:r>
      <w:r w:rsidRPr="001B7C6B">
        <w:rPr>
          <w:rFonts w:ascii="Times New Roman" w:hAnsi="Times New Roman" w:cs="Times New Roman"/>
          <w:sz w:val="28"/>
          <w:szCs w:val="28"/>
        </w:rPr>
        <w:t>комахами проводиться обприскуванням</w:t>
      </w:r>
      <w:r w:rsidRPr="001B7C6B">
        <w:rPr>
          <w:rFonts w:ascii="Times New Roman" w:hAnsi="Times New Roman" w:cs="Times New Roman"/>
          <w:sz w:val="28"/>
          <w:szCs w:val="28"/>
        </w:rPr>
        <w:t xml:space="preserve"> з пульверизатора або пилососа, </w:t>
      </w:r>
      <w:r w:rsidRPr="001B7C6B">
        <w:rPr>
          <w:rFonts w:ascii="Times New Roman" w:hAnsi="Times New Roman" w:cs="Times New Roman"/>
          <w:sz w:val="28"/>
          <w:szCs w:val="28"/>
        </w:rPr>
        <w:t>повітря насичується ларами цих отрут і легко</w:t>
      </w:r>
      <w:r w:rsidRPr="001B7C6B">
        <w:rPr>
          <w:rFonts w:ascii="Times New Roman" w:hAnsi="Times New Roman" w:cs="Times New Roman"/>
          <w:sz w:val="28"/>
          <w:szCs w:val="28"/>
        </w:rPr>
        <w:t xml:space="preserve"> потрапляє в дихальні шляхи, на </w:t>
      </w:r>
      <w:r w:rsidRPr="001B7C6B">
        <w:rPr>
          <w:rFonts w:ascii="Times New Roman" w:hAnsi="Times New Roman" w:cs="Times New Roman"/>
          <w:sz w:val="28"/>
          <w:szCs w:val="28"/>
        </w:rPr>
        <w:t>слизові оболонки очей, рота і шкіру. Том</w:t>
      </w:r>
      <w:r w:rsidRPr="001B7C6B">
        <w:rPr>
          <w:rFonts w:ascii="Times New Roman" w:hAnsi="Times New Roman" w:cs="Times New Roman"/>
          <w:sz w:val="28"/>
          <w:szCs w:val="28"/>
        </w:rPr>
        <w:t xml:space="preserve">у необхідно користуватися ними, </w:t>
      </w:r>
      <w:r w:rsidRPr="001B7C6B">
        <w:rPr>
          <w:rFonts w:ascii="Times New Roman" w:hAnsi="Times New Roman" w:cs="Times New Roman"/>
          <w:sz w:val="28"/>
          <w:szCs w:val="28"/>
        </w:rPr>
        <w:t>строго дотримуючись інструкції. Якщо отру</w:t>
      </w:r>
      <w:r w:rsidRPr="001B7C6B">
        <w:rPr>
          <w:rFonts w:ascii="Times New Roman" w:hAnsi="Times New Roman" w:cs="Times New Roman"/>
          <w:sz w:val="28"/>
          <w:szCs w:val="28"/>
        </w:rPr>
        <w:t xml:space="preserve">та потрапляє на шкіру, він може </w:t>
      </w:r>
      <w:r w:rsidRPr="001B7C6B">
        <w:rPr>
          <w:rFonts w:ascii="Times New Roman" w:hAnsi="Times New Roman" w:cs="Times New Roman"/>
          <w:sz w:val="28"/>
          <w:szCs w:val="28"/>
        </w:rPr>
        <w:t>викликати утворення виразок; ураження слизових обол</w:t>
      </w:r>
      <w:r w:rsidRPr="001B7C6B">
        <w:rPr>
          <w:rFonts w:ascii="Times New Roman" w:hAnsi="Times New Roman" w:cs="Times New Roman"/>
          <w:sz w:val="28"/>
          <w:szCs w:val="28"/>
        </w:rPr>
        <w:t xml:space="preserve">онок очей призводить до </w:t>
      </w:r>
      <w:r w:rsidRPr="001B7C6B">
        <w:rPr>
          <w:rFonts w:ascii="Times New Roman" w:hAnsi="Times New Roman" w:cs="Times New Roman"/>
          <w:sz w:val="28"/>
          <w:szCs w:val="28"/>
        </w:rPr>
        <w:t>важких захворювань очей і часткової в</w:t>
      </w:r>
      <w:r w:rsidRPr="001B7C6B">
        <w:rPr>
          <w:rFonts w:ascii="Times New Roman" w:hAnsi="Times New Roman" w:cs="Times New Roman"/>
          <w:sz w:val="28"/>
          <w:szCs w:val="28"/>
        </w:rPr>
        <w:t xml:space="preserve">трати зору. При отруєнні парами </w:t>
      </w:r>
      <w:proofErr w:type="spellStart"/>
      <w:r w:rsidRPr="001B7C6B">
        <w:rPr>
          <w:rFonts w:ascii="Times New Roman" w:hAnsi="Times New Roman" w:cs="Times New Roman"/>
          <w:sz w:val="28"/>
          <w:szCs w:val="28"/>
        </w:rPr>
        <w:t>тіофоса</w:t>
      </w:r>
      <w:proofErr w:type="spellEnd"/>
      <w:r w:rsidRPr="001B7C6B">
        <w:rPr>
          <w:rFonts w:ascii="Times New Roman" w:hAnsi="Times New Roman" w:cs="Times New Roman"/>
          <w:sz w:val="28"/>
          <w:szCs w:val="28"/>
        </w:rPr>
        <w:t xml:space="preserve"> або хлорофосу з'являється голов</w:t>
      </w:r>
      <w:r w:rsidRPr="001B7C6B">
        <w:rPr>
          <w:rFonts w:ascii="Times New Roman" w:hAnsi="Times New Roman" w:cs="Times New Roman"/>
          <w:sz w:val="28"/>
          <w:szCs w:val="28"/>
        </w:rPr>
        <w:t xml:space="preserve">ний біль, запаморочення, біль у </w:t>
      </w:r>
      <w:r w:rsidRPr="001B7C6B">
        <w:rPr>
          <w:rFonts w:ascii="Times New Roman" w:hAnsi="Times New Roman" w:cs="Times New Roman"/>
          <w:sz w:val="28"/>
          <w:szCs w:val="28"/>
        </w:rPr>
        <w:t xml:space="preserve">м'язах, втрата апетиту. Через кілька </w:t>
      </w:r>
      <w:r w:rsidRPr="001B7C6B">
        <w:rPr>
          <w:rFonts w:ascii="Times New Roman" w:hAnsi="Times New Roman" w:cs="Times New Roman"/>
          <w:sz w:val="28"/>
          <w:szCs w:val="28"/>
        </w:rPr>
        <w:t xml:space="preserve">днів ці симптоми можуть пройти, </w:t>
      </w:r>
      <w:r w:rsidRPr="001B7C6B">
        <w:rPr>
          <w:rFonts w:ascii="Times New Roman" w:hAnsi="Times New Roman" w:cs="Times New Roman"/>
          <w:sz w:val="28"/>
          <w:szCs w:val="28"/>
        </w:rPr>
        <w:t>але при великій концентраці</w:t>
      </w:r>
      <w:r w:rsidRPr="001B7C6B">
        <w:rPr>
          <w:rFonts w:ascii="Times New Roman" w:hAnsi="Times New Roman" w:cs="Times New Roman"/>
          <w:sz w:val="28"/>
          <w:szCs w:val="28"/>
        </w:rPr>
        <w:t xml:space="preserve">ї парів може виникнути ураження </w:t>
      </w:r>
      <w:r w:rsidRPr="001B7C6B">
        <w:rPr>
          <w:rFonts w:ascii="Times New Roman" w:hAnsi="Times New Roman" w:cs="Times New Roman"/>
          <w:sz w:val="28"/>
          <w:szCs w:val="28"/>
        </w:rPr>
        <w:t>центральної нервової системи.</w:t>
      </w:r>
    </w:p>
    <w:p w:rsidR="007F6772" w:rsidRPr="001B7C6B" w:rsidRDefault="007F6772" w:rsidP="001B7C6B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B7C6B">
        <w:rPr>
          <w:rFonts w:ascii="Times New Roman" w:hAnsi="Times New Roman" w:cs="Times New Roman"/>
          <w:b/>
          <w:sz w:val="28"/>
          <w:szCs w:val="28"/>
        </w:rPr>
        <w:t>Перша допомога при отруєнні по</w:t>
      </w:r>
      <w:r w:rsidRPr="001B7C6B">
        <w:rPr>
          <w:rFonts w:ascii="Times New Roman" w:hAnsi="Times New Roman" w:cs="Times New Roman"/>
          <w:b/>
          <w:sz w:val="28"/>
          <w:szCs w:val="28"/>
        </w:rPr>
        <w:t>бутовими хімічними речовинами у дитини:</w:t>
      </w:r>
    </w:p>
    <w:p w:rsidR="007F6772" w:rsidRPr="001B7C6B" w:rsidRDefault="007F6772" w:rsidP="001B7C6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B7C6B">
        <w:rPr>
          <w:rFonts w:ascii="Times New Roman" w:hAnsi="Times New Roman" w:cs="Times New Roman"/>
          <w:sz w:val="28"/>
          <w:szCs w:val="28"/>
        </w:rPr>
        <w:t>Отруєння побутовими хімічним</w:t>
      </w:r>
      <w:r w:rsidRPr="001B7C6B">
        <w:rPr>
          <w:rFonts w:ascii="Times New Roman" w:hAnsi="Times New Roman" w:cs="Times New Roman"/>
          <w:sz w:val="28"/>
          <w:szCs w:val="28"/>
        </w:rPr>
        <w:t xml:space="preserve">и речовинами у дитини може бути </w:t>
      </w:r>
      <w:r w:rsidRPr="001B7C6B">
        <w:rPr>
          <w:rFonts w:ascii="Times New Roman" w:hAnsi="Times New Roman" w:cs="Times New Roman"/>
          <w:sz w:val="28"/>
          <w:szCs w:val="28"/>
        </w:rPr>
        <w:t>дуже небезпечним якщо це ацетон, хлорофос, засобів до для бо</w:t>
      </w:r>
      <w:r w:rsidRPr="001B7C6B">
        <w:rPr>
          <w:rFonts w:ascii="Times New Roman" w:hAnsi="Times New Roman" w:cs="Times New Roman"/>
          <w:sz w:val="28"/>
          <w:szCs w:val="28"/>
        </w:rPr>
        <w:t xml:space="preserve">ротьби з гризунами, </w:t>
      </w:r>
      <w:r w:rsidRPr="001B7C6B">
        <w:rPr>
          <w:rFonts w:ascii="Times New Roman" w:hAnsi="Times New Roman" w:cs="Times New Roman"/>
          <w:sz w:val="28"/>
          <w:szCs w:val="28"/>
        </w:rPr>
        <w:t xml:space="preserve">анілінові барвники, нафталін. У </w:t>
      </w:r>
      <w:r w:rsidRPr="001B7C6B">
        <w:rPr>
          <w:rFonts w:ascii="Times New Roman" w:hAnsi="Times New Roman" w:cs="Times New Roman"/>
          <w:sz w:val="28"/>
          <w:szCs w:val="28"/>
        </w:rPr>
        <w:t xml:space="preserve">такому випадку дитині необхідна </w:t>
      </w:r>
      <w:r w:rsidRPr="001B7C6B">
        <w:rPr>
          <w:rFonts w:ascii="Times New Roman" w:hAnsi="Times New Roman" w:cs="Times New Roman"/>
          <w:sz w:val="28"/>
          <w:szCs w:val="28"/>
        </w:rPr>
        <w:t>екстрена медична допомога. М</w:t>
      </w:r>
      <w:r w:rsidRPr="001B7C6B">
        <w:rPr>
          <w:rFonts w:ascii="Times New Roman" w:hAnsi="Times New Roman" w:cs="Times New Roman"/>
          <w:sz w:val="28"/>
          <w:szCs w:val="28"/>
        </w:rPr>
        <w:t xml:space="preserve">енш токсичні косметичні засоби, </w:t>
      </w:r>
      <w:r w:rsidRPr="001B7C6B">
        <w:rPr>
          <w:rFonts w:ascii="Times New Roman" w:hAnsi="Times New Roman" w:cs="Times New Roman"/>
          <w:sz w:val="28"/>
          <w:szCs w:val="28"/>
        </w:rPr>
        <w:t>крем для взуття фіолетові і червон</w:t>
      </w:r>
      <w:r w:rsidRPr="001B7C6B">
        <w:rPr>
          <w:rFonts w:ascii="Times New Roman" w:hAnsi="Times New Roman" w:cs="Times New Roman"/>
          <w:sz w:val="28"/>
          <w:szCs w:val="28"/>
        </w:rPr>
        <w:t xml:space="preserve">і чорнила, акварельні та олійні </w:t>
      </w:r>
      <w:r w:rsidRPr="001B7C6B">
        <w:rPr>
          <w:rFonts w:ascii="Times New Roman" w:hAnsi="Times New Roman" w:cs="Times New Roman"/>
          <w:sz w:val="28"/>
          <w:szCs w:val="28"/>
        </w:rPr>
        <w:t>фарби, парафінові свічки, крем для гоління, шампунь. при отруєнні</w:t>
      </w:r>
      <w:r w:rsidRPr="001B7C6B">
        <w:rPr>
          <w:rFonts w:ascii="Times New Roman" w:hAnsi="Times New Roman" w:cs="Times New Roman"/>
          <w:sz w:val="28"/>
          <w:szCs w:val="28"/>
        </w:rPr>
        <w:t xml:space="preserve"> </w:t>
      </w:r>
      <w:r w:rsidRPr="001B7C6B">
        <w:rPr>
          <w:rFonts w:ascii="Times New Roman" w:hAnsi="Times New Roman" w:cs="Times New Roman"/>
          <w:sz w:val="28"/>
          <w:szCs w:val="28"/>
        </w:rPr>
        <w:t>будь-якими побутовими речовинами необхідно відраз</w:t>
      </w:r>
      <w:r w:rsidRPr="001B7C6B">
        <w:rPr>
          <w:rFonts w:ascii="Times New Roman" w:hAnsi="Times New Roman" w:cs="Times New Roman"/>
          <w:sz w:val="28"/>
          <w:szCs w:val="28"/>
        </w:rPr>
        <w:t xml:space="preserve">у ж викликати у дитини блювоту, </w:t>
      </w:r>
      <w:r w:rsidRPr="001B7C6B">
        <w:rPr>
          <w:rFonts w:ascii="Times New Roman" w:hAnsi="Times New Roman" w:cs="Times New Roman"/>
          <w:sz w:val="28"/>
          <w:szCs w:val="28"/>
        </w:rPr>
        <w:t xml:space="preserve">натиснувши пальцем, ручкою ложки на </w:t>
      </w:r>
      <w:r w:rsidRPr="001B7C6B">
        <w:rPr>
          <w:rFonts w:ascii="Times New Roman" w:hAnsi="Times New Roman" w:cs="Times New Roman"/>
          <w:sz w:val="28"/>
          <w:szCs w:val="28"/>
        </w:rPr>
        <w:t xml:space="preserve">корінь язика дати багато пити і </w:t>
      </w:r>
      <w:r w:rsidRPr="001B7C6B">
        <w:rPr>
          <w:rFonts w:ascii="Times New Roman" w:hAnsi="Times New Roman" w:cs="Times New Roman"/>
          <w:sz w:val="28"/>
          <w:szCs w:val="28"/>
        </w:rPr>
        <w:t>звернутися за медичною допомогою.</w:t>
      </w:r>
    </w:p>
    <w:sectPr w:rsidR="007F6772" w:rsidRPr="001B7C6B" w:rsidSect="001B7C6B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E5D" w:rsidRDefault="00714E5D" w:rsidP="001B7C6B">
      <w:pPr>
        <w:spacing w:after="0" w:line="240" w:lineRule="auto"/>
      </w:pPr>
      <w:r>
        <w:separator/>
      </w:r>
    </w:p>
  </w:endnote>
  <w:endnote w:type="continuationSeparator" w:id="0">
    <w:p w:rsidR="00714E5D" w:rsidRDefault="00714E5D" w:rsidP="001B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656119"/>
      <w:docPartObj>
        <w:docPartGallery w:val="Page Numbers (Bottom of Page)"/>
        <w:docPartUnique/>
      </w:docPartObj>
    </w:sdtPr>
    <w:sdtContent>
      <w:p w:rsidR="001B7C6B" w:rsidRDefault="001B7C6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B7C6B">
          <w:rPr>
            <w:noProof/>
            <w:lang w:val="ru-RU"/>
          </w:rPr>
          <w:t>7</w:t>
        </w:r>
        <w:r>
          <w:fldChar w:fldCharType="end"/>
        </w:r>
      </w:p>
    </w:sdtContent>
  </w:sdt>
  <w:p w:rsidR="001B7C6B" w:rsidRDefault="001B7C6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E5D" w:rsidRDefault="00714E5D" w:rsidP="001B7C6B">
      <w:pPr>
        <w:spacing w:after="0" w:line="240" w:lineRule="auto"/>
      </w:pPr>
      <w:r>
        <w:separator/>
      </w:r>
    </w:p>
  </w:footnote>
  <w:footnote w:type="continuationSeparator" w:id="0">
    <w:p w:rsidR="00714E5D" w:rsidRDefault="00714E5D" w:rsidP="001B7C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D2"/>
    <w:rsid w:val="00023242"/>
    <w:rsid w:val="001B7C6B"/>
    <w:rsid w:val="003211C2"/>
    <w:rsid w:val="00714E5D"/>
    <w:rsid w:val="007F6772"/>
    <w:rsid w:val="00890D6D"/>
    <w:rsid w:val="009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BDC23-5BC3-48FA-9D16-56F1B54A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7C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1B7C6B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1B7C6B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B7C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7C6B"/>
  </w:style>
  <w:style w:type="paragraph" w:styleId="a7">
    <w:name w:val="footer"/>
    <w:basedOn w:val="a"/>
    <w:link w:val="a8"/>
    <w:uiPriority w:val="99"/>
    <w:unhideWhenUsed/>
    <w:rsid w:val="001B7C6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9FBDB75-916E-4C76-8A67-FCAE32253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7814</Words>
  <Characters>4455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2017-03-19T23:14:00Z</dcterms:created>
  <dcterms:modified xsi:type="dcterms:W3CDTF">2017-03-19T23:50:00Z</dcterms:modified>
</cp:coreProperties>
</file>