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МІНІСТЕРСТВО ОСВІТИ І НАУКИ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НАЦІОНАЛЬНИЙ ТЕХНІЧНИЙ УНІВЕРСИТЕТ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“КИЇВСЬКИЙ ПОЛІТЕХНІЧНИЙ ІНСТИТУТ”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3F3910" w:rsidRDefault="00E05317" w:rsidP="00E05317">
      <w:pPr>
        <w:pStyle w:val="ac"/>
        <w:spacing w:before="100" w:beforeAutospacing="1" w:after="100" w:afterAutospacing="1"/>
        <w:rPr>
          <w:sz w:val="48"/>
          <w:szCs w:val="48"/>
          <w:lang w:val="en-US"/>
        </w:rPr>
      </w:pPr>
      <w:bookmarkStart w:id="0" w:name="_Toc514614133"/>
      <w:bookmarkStart w:id="1" w:name="_Toc514614050"/>
      <w:bookmarkStart w:id="2" w:name="_Toc514613845"/>
      <w:bookmarkStart w:id="3" w:name="_Toc514613025"/>
      <w:r w:rsidRPr="000F70EF">
        <w:rPr>
          <w:sz w:val="48"/>
          <w:szCs w:val="48"/>
          <w:lang w:val="uk-UA"/>
        </w:rPr>
        <w:t xml:space="preserve">Лабораторна робота </w:t>
      </w:r>
      <w:bookmarkEnd w:id="0"/>
      <w:bookmarkEnd w:id="1"/>
      <w:bookmarkEnd w:id="2"/>
      <w:bookmarkEnd w:id="3"/>
      <w:r w:rsidRPr="000F70EF">
        <w:rPr>
          <w:sz w:val="48"/>
          <w:szCs w:val="48"/>
          <w:lang w:val="uk-UA"/>
        </w:rPr>
        <w:t>№</w:t>
      </w:r>
      <w:r w:rsidR="003F3910">
        <w:rPr>
          <w:sz w:val="48"/>
          <w:szCs w:val="48"/>
          <w:lang w:val="en-US"/>
        </w:rPr>
        <w:t>4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з дисципліни</w:t>
      </w:r>
    </w:p>
    <w:p w:rsidR="00E05317" w:rsidRPr="000F70EF" w:rsidRDefault="000F70EF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Комп’ютерна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графіка</w:t>
      </w:r>
      <w:r w:rsidRPr="000F70EF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 xml:space="preserve">Виконав: </w:t>
      </w: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>студент групи КВ-81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Петренко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М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. </w:t>
      </w:r>
      <w:r w:rsidR="000F70EF">
        <w:rPr>
          <w:rFonts w:ascii="Times New Roman" w:hAnsi="Times New Roman"/>
          <w:b w:val="0"/>
          <w:sz w:val="24"/>
          <w:szCs w:val="24"/>
        </w:rPr>
        <w:t>Е</w:t>
      </w:r>
      <w:r w:rsidRPr="000F70EF">
        <w:rPr>
          <w:rFonts w:ascii="Times New Roman" w:hAnsi="Times New Roman"/>
          <w:b w:val="0"/>
          <w:sz w:val="24"/>
          <w:szCs w:val="24"/>
        </w:rPr>
        <w:t>.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spacing w:before="100" w:beforeAutospacing="1" w:after="100" w:afterAutospacing="1"/>
        <w:jc w:val="center"/>
        <w:rPr>
          <w:snapToGrid w:val="0"/>
          <w:sz w:val="20"/>
          <w:lang w:val="uk-UA"/>
        </w:rPr>
      </w:pPr>
      <w:r w:rsidRPr="000F70EF">
        <w:rPr>
          <w:snapToGrid w:val="0"/>
          <w:sz w:val="20"/>
          <w:lang w:val="uk-UA"/>
        </w:rPr>
        <w:t>Київ</w:t>
      </w:r>
      <w:r w:rsidR="000F70EF">
        <w:rPr>
          <w:snapToGrid w:val="0"/>
          <w:sz w:val="20"/>
          <w:lang w:val="uk-UA"/>
        </w:rPr>
        <w:t xml:space="preserve"> </w:t>
      </w:r>
      <w:r w:rsidRPr="000F70EF">
        <w:rPr>
          <w:snapToGrid w:val="0"/>
          <w:sz w:val="20"/>
          <w:lang w:val="uk-UA"/>
        </w:rPr>
        <w:t>201</w:t>
      </w:r>
      <w:r w:rsidR="000F70EF">
        <w:rPr>
          <w:snapToGrid w:val="0"/>
          <w:sz w:val="20"/>
          <w:lang w:val="uk-UA"/>
        </w:rPr>
        <w:t>1</w:t>
      </w:r>
    </w:p>
    <w:p w:rsidR="003B673C" w:rsidRPr="000F70EF" w:rsidRDefault="000F70EF">
      <w:pPr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Код програми</w:t>
      </w:r>
      <w:r w:rsidR="00F546C4" w:rsidRPr="000F70EF">
        <w:rPr>
          <w:i/>
          <w:sz w:val="28"/>
          <w:szCs w:val="28"/>
          <w:u w:val="single"/>
          <w:lang w:val="uk-UA"/>
        </w:rPr>
        <w:t>:</w:t>
      </w:r>
    </w:p>
    <w:p w:rsidR="002A64BC" w:rsidRPr="000F70EF" w:rsidRDefault="00F546C4" w:rsidP="00615032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ab/>
      </w:r>
    </w:p>
    <w:p w:rsidR="002A64BC" w:rsidRPr="003F3910" w:rsidRDefault="003F3910" w:rsidP="007717A5">
      <w:pPr>
        <w:rPr>
          <w:sz w:val="20"/>
          <w:szCs w:val="20"/>
        </w:rPr>
      </w:pPr>
      <w:bookmarkStart w:id="4" w:name="_GoBack"/>
      <w:bookmarkEnd w:id="4"/>
      <w:r>
        <w:rPr>
          <w:sz w:val="20"/>
          <w:szCs w:val="20"/>
          <w:lang w:val="en-US"/>
        </w:rPr>
        <w:t>Pgl</w:t>
      </w:r>
      <w:r w:rsidRPr="003F391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 w:rsidRPr="003F3910">
        <w:rPr>
          <w:sz w:val="20"/>
          <w:szCs w:val="20"/>
        </w:rPr>
        <w:t>: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"stdafx.h"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"load_jpg.h"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a,b,c;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vertex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coo[3];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nor[3];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field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U[128][128];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vertex vertices[128][128];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field A,B;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field *p=&amp;A,*n=&amp;B;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init()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i,j;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memset(vertices,0,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(vertices));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memset(&amp;A,0,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(A));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memset(&amp;B,0,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(B));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(i=0;i&lt;128;i++)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(j=0;j&lt;128;j++)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vertices[i][j].coo[0]=1.0f-2.0f*i/127.0f;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vertices[i][j].coo[1]=1.0f-2.0f*j/127.0f;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vertices[i][j].nor[2]=-4.0f/127.0f;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time_step()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i,j,i1,j1;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i1=rand()%110;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j1=rand()%110;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  <w:t>/*1*/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((rand()&amp;127)==0)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(i=-3;i&lt;4;i++)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(j=-3;j&lt;4;j++)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v=6.0f-i*i-j*j;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(v&lt;0.0f)v=0.0f;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n-&gt;U[i+i1+3][j+j1+3]-=v*0.004f;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(i=1;i&lt;127;i++)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lastRenderedPageBreak/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(j=1;j&lt;127;j++)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  <w:t>/*2*/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vertices[i][j].coo[2]=n-&gt;U[i][j];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vertices[i][j].nor[0]=n-&gt;U[i-1][j]-n-&gt;U[i+1][j];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vertices[i][j].nor[1]=n-&gt;U[i][j-1]-n-&gt;U[i][j+1];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  <w:t>/*3*/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vis 0.005f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laplas=(n-&gt;U[i-1][j]+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          n-&gt;U[i+1][j]+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  n-&gt;U[i][j+1]+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  n-&gt;U[i][j-1])*0.25f-n-&gt;U[i][j];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  <w:t>/*4*/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p-&gt;U[i][j]=((2.0f-vis)*n-&gt;U[i][j]-p-&gt;U[i][j]*(1.0f-vis)+laplas);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  <w:t>/*5*/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(i=1;i&lt;127;i++)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glBegin(GL_TRIANGLE_STRIP);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(j=1;j&lt;127;j++)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glNormal3fv(vertices[i][j].nor);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glVertex3fv(vertices[i][j].coo);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glNormal3fv(vertices[i+1][j].nor);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glVertex3fv(vertices[i+1][j].coo);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glEnd();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uk-UA" w:eastAsia="en-US"/>
        </w:rPr>
        <w:t>/*5*/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field *sw=p;p=n;n=sw;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redraw()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counter=0;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cl;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(counter==0)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cl=clock();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(counter++==100)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counter=0;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"FPS  = %f \n"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,2*100000.0f/(clock()-cl));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cl=clock();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lastRenderedPageBreak/>
        <w:tab/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glClear(GL_COLOR_BUFFER_BIT | GL_DEPTH_BUFFER_BIT);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glLoadIdentity (); 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pos[4]={0.0f,0.0f,-1.0f,0.0f};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glTranslatef (0.0f, 0.3f, 0.0f);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glTranslatef (0.0f, 0.0f, -1.5f);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glRotatef(160.0f,1.0f,0.0f,0.0f);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glLightfv(GL_LIGHT0, GL_POSITION,pos);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glRotatef(0.0f,0.0f,1.0f,0.0f);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glRotatef(c,0.0f,0.0f,1.0f);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time_step();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glutSwapBuffers();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motion(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x,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y)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c=x*0.1f;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reshape(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width,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height)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glMatrixMode (GL_PROJECTION);  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glLoadIdentity (); 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gluPerspective(60,(width+.1)/(height+.1),0.1f,100.0f);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glMatrixMode (GL_MODELVIEW);   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glViewport (0, 0, width, height);    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main(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argc,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*argv[])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glutInit(&amp;argc, argv);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glutInitWindowSize(800,600);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glutInitDisplayMode(GLUT_RGBA|GLUT_DEPTH|GLUT_DOUBLE);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glutCreateWindow(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</w:t>
      </w:r>
      <w:r w:rsidR="00D02567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Petrenko Maksim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glutIdleFunc(redraw);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glutDisplayFunc(redraw);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glutMotionFunc(motion);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glutReshapeFunc(reshape);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glewInit();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init();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loadjpgGL(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"..\\MAP\\PHONG.jpg"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glTexEnvf(GL_TEXTURE_ENV, GL_TEXTURE_ENV_MODE, GL_BLEND);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glTexGeni(GL_S, GL_TEXTURE_GEN_MODE, GL_SPHERE_MAP);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glTexGeni(GL_T, GL_TEXTURE_GEN_MODE, GL_SPHERE_MAP);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glEnable(GL_TEXTURE_GEN_S);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glEnable(GL_TEXTURE_GEN_T);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glEnable(GL_DEPTH_TEST);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glEnable(GL_TEXTURE_2D);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glEnable(GL_NORMALIZE);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glEnable(GL_LIGHTING);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glEnable(GL_LIGHT0);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glutMainLoop();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0;</w:t>
      </w:r>
    </w:p>
    <w:p w:rsidR="003F3910" w:rsidRDefault="003F3910" w:rsidP="003F391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3F3910" w:rsidRPr="003F3910" w:rsidRDefault="003F3910" w:rsidP="007717A5">
      <w:pPr>
        <w:rPr>
          <w:sz w:val="20"/>
          <w:szCs w:val="20"/>
        </w:rPr>
      </w:pPr>
    </w:p>
    <w:sectPr w:rsidR="003F3910" w:rsidRPr="003F3910" w:rsidSect="003B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1B68"/>
    <w:multiLevelType w:val="multilevel"/>
    <w:tmpl w:val="80F8155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9E2498"/>
    <w:multiLevelType w:val="multilevel"/>
    <w:tmpl w:val="2598A9CE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46C4"/>
    <w:rsid w:val="000141C9"/>
    <w:rsid w:val="00017809"/>
    <w:rsid w:val="000F70EF"/>
    <w:rsid w:val="00250B6B"/>
    <w:rsid w:val="002A64BC"/>
    <w:rsid w:val="002C1A8C"/>
    <w:rsid w:val="003B673C"/>
    <w:rsid w:val="003F3910"/>
    <w:rsid w:val="00590906"/>
    <w:rsid w:val="00615032"/>
    <w:rsid w:val="00722518"/>
    <w:rsid w:val="007717A5"/>
    <w:rsid w:val="007E7491"/>
    <w:rsid w:val="0095425D"/>
    <w:rsid w:val="00D02567"/>
    <w:rsid w:val="00D4076C"/>
    <w:rsid w:val="00DB09E5"/>
    <w:rsid w:val="00E05317"/>
    <w:rsid w:val="00E34623"/>
    <w:rsid w:val="00F54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 Indent"/>
    <w:basedOn w:val="a1"/>
    <w:link w:val="ab"/>
    <w:semiHidden/>
    <w:unhideWhenUsed/>
    <w:rsid w:val="00E05317"/>
    <w:pPr>
      <w:widowControl w:val="0"/>
      <w:snapToGrid w:val="0"/>
      <w:spacing w:line="278" w:lineRule="auto"/>
      <w:ind w:left="480"/>
      <w:jc w:val="center"/>
    </w:pPr>
    <w:rPr>
      <w:rFonts w:ascii="Courier New" w:hAnsi="Courier New"/>
      <w:b/>
      <w:sz w:val="32"/>
      <w:szCs w:val="20"/>
      <w:lang w:val="uk-UA"/>
    </w:rPr>
  </w:style>
  <w:style w:type="character" w:customStyle="1" w:styleId="ab">
    <w:name w:val="Основной текст с отступом Знак"/>
    <w:basedOn w:val="a2"/>
    <w:link w:val="aa"/>
    <w:semiHidden/>
    <w:rsid w:val="00E05317"/>
    <w:rPr>
      <w:rFonts w:ascii="Courier New" w:eastAsia="Times New Roman" w:hAnsi="Courier New" w:cs="Times New Roman"/>
      <w:b/>
      <w:sz w:val="32"/>
      <w:szCs w:val="20"/>
      <w:lang w:val="uk-UA" w:eastAsia="ru-RU"/>
    </w:rPr>
  </w:style>
  <w:style w:type="paragraph" w:styleId="ac">
    <w:name w:val="Title"/>
    <w:basedOn w:val="a1"/>
    <w:next w:val="a1"/>
    <w:link w:val="ad"/>
    <w:qFormat/>
    <w:rsid w:val="00E05317"/>
    <w:pPr>
      <w:suppressAutoHyphens/>
      <w:jc w:val="center"/>
    </w:pPr>
    <w:rPr>
      <w:b/>
      <w:sz w:val="28"/>
      <w:szCs w:val="20"/>
      <w:lang w:eastAsia="ar-SA"/>
    </w:rPr>
  </w:style>
  <w:style w:type="character" w:customStyle="1" w:styleId="ad">
    <w:name w:val="Название Знак"/>
    <w:basedOn w:val="a2"/>
    <w:link w:val="ac"/>
    <w:rsid w:val="00E05317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e">
    <w:name w:val="Subtitle"/>
    <w:basedOn w:val="a1"/>
    <w:next w:val="a1"/>
    <w:link w:val="af"/>
    <w:uiPriority w:val="11"/>
    <w:qFormat/>
    <w:rsid w:val="00E053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E053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58A8-8568-404F-BFD4-00F34B0B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2110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Галинка</dc:creator>
  <cp:lastModifiedBy>maks</cp:lastModifiedBy>
  <cp:revision>5</cp:revision>
  <dcterms:created xsi:type="dcterms:W3CDTF">2011-03-24T06:25:00Z</dcterms:created>
  <dcterms:modified xsi:type="dcterms:W3CDTF">2011-05-18T03:35:00Z</dcterms:modified>
</cp:coreProperties>
</file>