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0C" w:rsidRDefault="003D3B5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3D3B5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BA420C" w:rsidRDefault="003D3B5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BA420C" w:rsidRDefault="003D3B5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BA420C" w:rsidRDefault="003D3B59">
      <w:pPr>
        <w:pStyle w:val="Standard"/>
        <w:jc w:val="center"/>
      </w:pPr>
      <w:r>
        <w:rPr>
          <w:sz w:val="28"/>
          <w:szCs w:val="28"/>
        </w:rPr>
        <w:t xml:space="preserve">Кафедра спеціалізованих </w:t>
      </w:r>
      <w:proofErr w:type="spellStart"/>
      <w:r>
        <w:rPr>
          <w:sz w:val="28"/>
          <w:szCs w:val="28"/>
        </w:rPr>
        <w:t>комп</w:t>
      </w:r>
      <w:proofErr w:type="spellEnd"/>
      <w:r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ютерних</w:t>
      </w:r>
      <w:proofErr w:type="spellEnd"/>
      <w:r>
        <w:rPr>
          <w:sz w:val="28"/>
          <w:szCs w:val="28"/>
        </w:rPr>
        <w:t xml:space="preserve"> систем</w:t>
      </w:r>
    </w:p>
    <w:p w:rsidR="00BA420C" w:rsidRDefault="00BA420C">
      <w:pPr>
        <w:pStyle w:val="Standard"/>
        <w:jc w:val="center"/>
      </w:pPr>
    </w:p>
    <w:p w:rsidR="00BA420C" w:rsidRDefault="00BA420C">
      <w:pPr>
        <w:pStyle w:val="Standard"/>
        <w:jc w:val="center"/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Pr="000C3453" w:rsidRDefault="003D3B59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 xml:space="preserve">Лабораторна робота № </w:t>
      </w:r>
      <w:r w:rsidR="000C3453">
        <w:rPr>
          <w:b/>
          <w:sz w:val="32"/>
          <w:szCs w:val="32"/>
          <w:lang w:val="en-US"/>
        </w:rPr>
        <w:t>4</w:t>
      </w:r>
    </w:p>
    <w:p w:rsidR="00BA420C" w:rsidRDefault="003D3B5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A420C" w:rsidRDefault="003D3B5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cs="Arial"/>
          <w:b/>
          <w:bCs/>
          <w:sz w:val="28"/>
          <w:szCs w:val="28"/>
        </w:rPr>
        <w:t>Операційні системи</w:t>
      </w:r>
      <w:r>
        <w:rPr>
          <w:b/>
          <w:sz w:val="28"/>
          <w:szCs w:val="28"/>
        </w:rPr>
        <w:t>»</w:t>
      </w: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000000" w:rsidRDefault="003D3B59">
      <w:pPr>
        <w:sectPr w:rsidR="00000000">
          <w:footerReference w:type="first" r:id="rId8"/>
          <w:pgSz w:w="11906" w:h="16838"/>
          <w:pgMar w:top="1134" w:right="1134" w:bottom="1700" w:left="1701" w:header="708" w:footer="1134" w:gutter="0"/>
          <w:cols w:space="0"/>
          <w:titlePg/>
        </w:sect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</w:pPr>
    </w:p>
    <w:p w:rsidR="00BA420C" w:rsidRDefault="00BA420C">
      <w:pPr>
        <w:pStyle w:val="Standard"/>
      </w:pPr>
    </w:p>
    <w:p w:rsidR="00BA420C" w:rsidRDefault="00BA420C">
      <w:pPr>
        <w:pStyle w:val="Standard"/>
      </w:pPr>
    </w:p>
    <w:p w:rsidR="00BA420C" w:rsidRDefault="00BA420C">
      <w:pPr>
        <w:pStyle w:val="Standard"/>
      </w:pPr>
    </w:p>
    <w:p w:rsidR="00BA420C" w:rsidRDefault="00BA420C">
      <w:pPr>
        <w:pStyle w:val="Standard"/>
      </w:pPr>
    </w:p>
    <w:p w:rsidR="00BA420C" w:rsidRDefault="003D3B5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Виконали</w:t>
      </w:r>
    </w:p>
    <w:p w:rsidR="00BA420C" w:rsidRDefault="003D3B5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Студенти групи КВ-82</w:t>
      </w:r>
    </w:p>
    <w:p w:rsidR="00BA420C" w:rsidRDefault="003D3B5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Павлов Богдан</w:t>
      </w:r>
    </w:p>
    <w:p w:rsidR="00BA420C" w:rsidRDefault="003D3B5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Іванов Дмитро</w:t>
      </w:r>
    </w:p>
    <w:p w:rsidR="00BA420C" w:rsidRDefault="003D3B59">
      <w:pPr>
        <w:pStyle w:val="Standard"/>
        <w:rPr>
          <w:rFonts w:eastAsia="TimesNewRomanPSMT" w:cs="TimesNewRomanPSMT"/>
          <w:sz w:val="28"/>
          <w:szCs w:val="28"/>
        </w:rPr>
      </w:pPr>
      <w:proofErr w:type="spellStart"/>
      <w:r>
        <w:rPr>
          <w:rFonts w:eastAsia="TimesNewRomanPSMT" w:cs="TimesNewRomanPSMT"/>
          <w:sz w:val="28"/>
          <w:szCs w:val="28"/>
        </w:rPr>
        <w:t>Мумряк</w:t>
      </w:r>
      <w:proofErr w:type="spellEnd"/>
      <w:r>
        <w:rPr>
          <w:rFonts w:eastAsia="TimesNewRomanPSMT" w:cs="TimesNewRomanPSMT"/>
          <w:sz w:val="28"/>
          <w:szCs w:val="28"/>
        </w:rPr>
        <w:t xml:space="preserve"> Сергій</w:t>
      </w: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BA420C">
      <w:pPr>
        <w:pStyle w:val="Standard"/>
      </w:pP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rPr>
          <w:sz w:val="28"/>
          <w:szCs w:val="28"/>
        </w:rPr>
      </w:pPr>
    </w:p>
    <w:p w:rsidR="00BA420C" w:rsidRDefault="003D3B5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A420C" w:rsidRDefault="003D3B5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BA420C" w:rsidRDefault="003D3B5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Перевірив</w:t>
      </w:r>
    </w:p>
    <w:p w:rsidR="00BA420C" w:rsidRDefault="003D3B59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Зайцев В. Г.</w:t>
      </w:r>
    </w:p>
    <w:p w:rsidR="00BA420C" w:rsidRDefault="00BA420C">
      <w:pPr>
        <w:pStyle w:val="Standard"/>
        <w:jc w:val="right"/>
      </w:pPr>
    </w:p>
    <w:p w:rsidR="00BA420C" w:rsidRDefault="00BA420C">
      <w:pPr>
        <w:pStyle w:val="Standard"/>
        <w:jc w:val="right"/>
        <w:rPr>
          <w:sz w:val="28"/>
          <w:szCs w:val="28"/>
        </w:rPr>
      </w:pPr>
    </w:p>
    <w:p w:rsidR="00BA420C" w:rsidRDefault="00BA420C">
      <w:pPr>
        <w:pStyle w:val="Standard"/>
        <w:jc w:val="right"/>
        <w:rPr>
          <w:sz w:val="28"/>
          <w:szCs w:val="28"/>
        </w:rPr>
      </w:pPr>
    </w:p>
    <w:p w:rsidR="00000000" w:rsidRDefault="003D3B59">
      <w:pPr>
        <w:sectPr w:rsidR="00000000">
          <w:type w:val="continuous"/>
          <w:pgSz w:w="11906" w:h="16838"/>
          <w:pgMar w:top="1134" w:right="1134" w:bottom="1700" w:left="1701" w:header="708" w:footer="1134" w:gutter="0"/>
          <w:cols w:num="2" w:space="720" w:equalWidth="0">
            <w:col w:w="4181" w:space="708"/>
            <w:col w:w="4182" w:space="0"/>
          </w:cols>
          <w:titlePg/>
        </w:sectPr>
      </w:pPr>
    </w:p>
    <w:p w:rsidR="00BA420C" w:rsidRDefault="00BA420C">
      <w:pPr>
        <w:pStyle w:val="Standard"/>
        <w:jc w:val="center"/>
        <w:rPr>
          <w:sz w:val="28"/>
          <w:szCs w:val="28"/>
        </w:rPr>
      </w:pPr>
    </w:p>
    <w:p w:rsidR="00BA420C" w:rsidRDefault="00BA420C">
      <w:pPr>
        <w:pStyle w:val="Standard"/>
        <w:jc w:val="center"/>
        <w:rPr>
          <w:b/>
          <w:sz w:val="28"/>
          <w:szCs w:val="28"/>
        </w:rPr>
      </w:pPr>
    </w:p>
    <w:p w:rsidR="00BA420C" w:rsidRDefault="00BA420C">
      <w:pPr>
        <w:pStyle w:val="Standard"/>
        <w:jc w:val="center"/>
        <w:rPr>
          <w:b/>
          <w:sz w:val="28"/>
          <w:szCs w:val="28"/>
        </w:rPr>
      </w:pPr>
    </w:p>
    <w:p w:rsidR="00BA420C" w:rsidRDefault="00BA420C">
      <w:pPr>
        <w:pStyle w:val="Standard"/>
        <w:jc w:val="center"/>
        <w:rPr>
          <w:b/>
          <w:sz w:val="28"/>
          <w:szCs w:val="28"/>
        </w:rPr>
      </w:pPr>
    </w:p>
    <w:p w:rsidR="00BA420C" w:rsidRDefault="00BA420C">
      <w:pPr>
        <w:pStyle w:val="Standard"/>
        <w:jc w:val="center"/>
        <w:rPr>
          <w:b/>
          <w:sz w:val="28"/>
          <w:szCs w:val="28"/>
        </w:rPr>
      </w:pPr>
    </w:p>
    <w:p w:rsidR="00BA420C" w:rsidRDefault="003D3B59">
      <w:pPr>
        <w:pStyle w:val="Standard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5530680</wp:posOffset>
                </wp:positionH>
                <wp:positionV relativeFrom="paragraph">
                  <wp:posOffset>85680</wp:posOffset>
                </wp:positionV>
                <wp:extent cx="451079" cy="1143360"/>
                <wp:effectExtent l="0" t="0" r="25171" b="186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79" cy="114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BA420C" w:rsidRDefault="00BA420C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35.5pt;margin-top:6.75pt;width:35.5pt;height:9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" strokecolor="white" strokeweight="1pt">
                <v:textbox inset="0,0,0,0">
                  <w:txbxContent>
                    <w:p w:rsidR="00BA420C" w:rsidRDefault="00BA420C"/>
                  </w:txbxContent>
                </v:textbox>
              </v:rect>
            </w:pict>
          </mc:Fallback>
        </mc:AlternateContent>
      </w:r>
    </w:p>
    <w:p w:rsidR="00BA420C" w:rsidRDefault="003D3B59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2011</w:t>
      </w:r>
    </w:p>
    <w:p w:rsidR="00BA420C" w:rsidRDefault="003D3B59">
      <w:pPr>
        <w:pStyle w:val="Standard"/>
        <w:ind w:firstLine="709"/>
        <w:jc w:val="both"/>
        <w:rPr>
          <w:b/>
        </w:rPr>
      </w:pPr>
      <w:r>
        <w:rPr>
          <w:b/>
        </w:rPr>
        <w:lastRenderedPageBreak/>
        <w:t>Постановка задачі:</w:t>
      </w:r>
    </w:p>
    <w:p w:rsidR="00BA420C" w:rsidRDefault="003D3B59">
      <w:pPr>
        <w:pStyle w:val="Standard"/>
      </w:pPr>
      <w:r>
        <w:tab/>
      </w:r>
      <w:r>
        <w:rPr>
          <w:b/>
        </w:rPr>
        <w:t>Варіант 5.</w:t>
      </w:r>
      <w:r>
        <w:t xml:space="preserve">  Побудувати таблицю ідентифікаторів по методу бінарного дерева відповідно до варіанту 1 з наступними змінами</w:t>
      </w:r>
      <w:r>
        <w:t>:</w:t>
      </w:r>
      <w:r>
        <w:t xml:space="preserve"> У якості ідентифікаторів використовувати  одну букву.</w:t>
      </w:r>
    </w:p>
    <w:p w:rsidR="00BA420C" w:rsidRDefault="003D3B59">
      <w:pPr>
        <w:pStyle w:val="1"/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Код програми: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OS_Lab4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BalancedTree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Panel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localArea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BalancedTree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Panel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P)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localArea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P;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Search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SearchHelper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SearchHelper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found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SearchHelper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 0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SearchHelper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GetSearchPath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.Search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kern w:val="0"/>
          <w:sz w:val="19"/>
          <w:szCs w:val="19"/>
        </w:rPr>
        <w:t>,1);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 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Node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NULL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n.Value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inserting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duplicate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nothing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current.HeightLeft++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current.HeightRight++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reached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empty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n;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n.Value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n;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parent.Value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n.Value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therefore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parent's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n;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localConsole.AppendText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("-----------------------------\n");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.DeleteHelper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0) &amp;&amp;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0) &amp;&amp;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temp.Value.CompareTo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 != 0);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.DeleteHelper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.DeleteHelper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DeleteHelper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.RightRotateHelper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.LeftRotateHelper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RightRotate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.RightRotateHelper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RightRotateHelper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м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лый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правый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поворот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subtree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большой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правый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поворот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//**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//**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- 1;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LeftRotate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LeftRotateHelper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LeftRotateHelper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--;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+ 1;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- 1;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-1) ||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1))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RightRotateHelper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LeftRotateHelper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BalanceHelper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localArea.Controls.Clear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(500,40), 500,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.Red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);           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(P.X-(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)(d/1.9),P.Y+40),d/2,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.Green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();            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current.Value.ToString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"("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current.HeightLeft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current.HeightRight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l.ForeColor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l.Size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(7*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l.Text.Length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 23);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l.Location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P;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localArea.Controls.Add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(l);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PrintHelper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Point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(P.X +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)(d/1.9), P.Y + 40), d/2,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</w:t>
      </w:r>
      <w:r>
        <w:rPr>
          <w:rFonts w:ascii="Consolas" w:hAnsi="Consolas" w:cs="Consolas"/>
          <w:kern w:val="0"/>
          <w:sz w:val="19"/>
          <w:szCs w:val="19"/>
        </w:rPr>
        <w:t>.Blue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C3453" w:rsidRDefault="000C3453" w:rsidP="000C345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BA420C" w:rsidRDefault="000C3453">
      <w:pPr>
        <w:pStyle w:val="PreformattedText"/>
        <w:spacing w:after="283"/>
        <w:rPr>
          <w:rFonts w:ascii="Courier New" w:hAnsi="Courier New"/>
          <w:sz w:val="16"/>
          <w:szCs w:val="16"/>
        </w:rPr>
      </w:pPr>
      <w:bookmarkStart w:id="0" w:name="_GoBack"/>
      <w:r>
        <w:rPr>
          <w:rFonts w:ascii="Courier New" w:hAnsi="Courier New"/>
          <w:noProof/>
          <w:sz w:val="16"/>
          <w:szCs w:val="16"/>
        </w:rPr>
        <w:lastRenderedPageBreak/>
        <w:drawing>
          <wp:inline distT="0" distB="0" distL="0" distR="0">
            <wp:extent cx="5760085" cy="2919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urier New" w:hAnsi="Courier New"/>
          <w:noProof/>
          <w:sz w:val="16"/>
          <w:szCs w:val="16"/>
        </w:rPr>
        <w:drawing>
          <wp:inline distT="0" distB="0" distL="0" distR="0">
            <wp:extent cx="5760085" cy="2916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20C">
      <w:type w:val="continuous"/>
      <w:pgSz w:w="11906" w:h="16838"/>
      <w:pgMar w:top="1134" w:right="1134" w:bottom="1700" w:left="1701" w:header="708" w:footer="113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B59" w:rsidRDefault="003D3B59">
      <w:r>
        <w:separator/>
      </w:r>
    </w:p>
  </w:endnote>
  <w:endnote w:type="continuationSeparator" w:id="0">
    <w:p w:rsidR="003D3B59" w:rsidRDefault="003D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4A3" w:rsidRDefault="003D3B59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0C345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B59" w:rsidRDefault="003D3B59">
      <w:r>
        <w:rPr>
          <w:color w:val="000000"/>
        </w:rPr>
        <w:separator/>
      </w:r>
    </w:p>
  </w:footnote>
  <w:footnote w:type="continuationSeparator" w:id="0">
    <w:p w:rsidR="003D3B59" w:rsidRDefault="003D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744"/>
    <w:multiLevelType w:val="multilevel"/>
    <w:tmpl w:val="D68AE756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14BF1AB6"/>
    <w:multiLevelType w:val="multilevel"/>
    <w:tmpl w:val="E4B22674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0BA73FB"/>
    <w:multiLevelType w:val="multilevel"/>
    <w:tmpl w:val="46D84CF2"/>
    <w:styleLink w:val="WW8Num3"/>
    <w:lvl w:ilvl="0">
      <w:start w:val="1"/>
      <w:numFmt w:val="decimal"/>
      <w:pStyle w:val="a"/>
      <w:lvlText w:val="%1."/>
      <w:lvlJc w:val="left"/>
      <w:rPr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52FC52CF"/>
    <w:multiLevelType w:val="multilevel"/>
    <w:tmpl w:val="22BE38DE"/>
    <w:styleLink w:val="WW8Num15"/>
    <w:lvl w:ilvl="0">
      <w:start w:val="1"/>
      <w:numFmt w:val="decimal"/>
      <w:lvlText w:val="%1."/>
      <w:lvlJc w:val="left"/>
      <w:rPr>
        <w:rFonts w:ascii="Symbol" w:hAnsi="Symbol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420C"/>
    <w:rsid w:val="000C3453"/>
    <w:rsid w:val="003D3B59"/>
    <w:rsid w:val="00B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paragraph" w:styleId="aa">
    <w:name w:val="Balloon Text"/>
    <w:basedOn w:val="a0"/>
    <w:link w:val="ab"/>
    <w:uiPriority w:val="99"/>
    <w:semiHidden/>
    <w:unhideWhenUsed/>
    <w:rsid w:val="000C34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C3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paragraph" w:styleId="aa">
    <w:name w:val="Balloon Text"/>
    <w:basedOn w:val="a0"/>
    <w:link w:val="ab"/>
    <w:uiPriority w:val="99"/>
    <w:semiHidden/>
    <w:unhideWhenUsed/>
    <w:rsid w:val="000C345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C3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6674</Words>
  <Characters>3805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Богдан</dc:creator>
  <cp:lastModifiedBy>Павлов Богдан</cp:lastModifiedBy>
  <cp:revision>2</cp:revision>
  <cp:lastPrinted>2011-02-14T10:25:00Z</cp:lastPrinted>
  <dcterms:created xsi:type="dcterms:W3CDTF">2011-06-01T09:42:00Z</dcterms:created>
  <dcterms:modified xsi:type="dcterms:W3CDTF">2011-06-01T09:42:00Z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