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CF" w:rsidRDefault="005813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>теор. питання на всю пару</w:t>
      </w:r>
    </w:p>
    <w:p w:rsidR="005813CD" w:rsidRDefault="005813CD" w:rsidP="00581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Критерії динамічного хаосу (Лоскутов, Михайлов, §17)</w:t>
      </w:r>
    </w:p>
    <w:p w:rsidR="005813CD" w:rsidRDefault="005813CD" w:rsidP="00581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Ергодичність та перемішування (там само, </w:t>
      </w:r>
      <w:r>
        <w:rPr>
          <w:rFonts w:ascii="Times New Roman" w:hAnsi="Times New Roman" w:cs="Times New Roman"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sz w:val="28"/>
          <w:szCs w:val="28"/>
          <w:lang w:val="uk-UA"/>
        </w:rPr>
        <w:t>15)</w:t>
      </w:r>
    </w:p>
    <w:p w:rsidR="005813CD" w:rsidRDefault="005813CD" w:rsidP="00581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Гамільтонові системи (</w:t>
      </w:r>
      <w:r>
        <w:rPr>
          <w:rFonts w:ascii="Times New Roman" w:hAnsi="Times New Roman" w:cs="Times New Roman"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sz w:val="28"/>
          <w:szCs w:val="28"/>
          <w:lang w:val="uk-UA"/>
        </w:rPr>
        <w:t>14)</w:t>
      </w:r>
    </w:p>
    <w:p w:rsidR="005813CD" w:rsidRDefault="005813CD" w:rsidP="00581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Точкові відображення та універсальність Фейгенбаума (</w:t>
      </w:r>
      <w:r>
        <w:rPr>
          <w:rFonts w:ascii="Times New Roman" w:hAnsi="Times New Roman" w:cs="Times New Roman"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sz w:val="28"/>
          <w:szCs w:val="28"/>
          <w:lang w:val="uk-UA"/>
        </w:rPr>
        <w:t>19)</w:t>
      </w:r>
    </w:p>
    <w:p w:rsidR="005813CD" w:rsidRDefault="005813CD" w:rsidP="00581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Типові сценарії переходу до хаосу (</w:t>
      </w:r>
      <w:r>
        <w:rPr>
          <w:rFonts w:ascii="Times New Roman" w:hAnsi="Times New Roman" w:cs="Times New Roman"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sz w:val="28"/>
          <w:szCs w:val="28"/>
          <w:lang w:val="uk-UA"/>
        </w:rPr>
        <w:t>20)</w:t>
      </w:r>
    </w:p>
    <w:p w:rsidR="005813CD" w:rsidRDefault="005813CD" w:rsidP="00581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Просторово-часовий хаос (</w:t>
      </w:r>
      <w:r>
        <w:rPr>
          <w:rFonts w:ascii="Times New Roman" w:hAnsi="Times New Roman" w:cs="Times New Roman"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sz w:val="28"/>
          <w:szCs w:val="28"/>
          <w:lang w:val="uk-UA"/>
        </w:rPr>
        <w:t>21)</w:t>
      </w:r>
    </w:p>
    <w:p w:rsidR="005813CD" w:rsidRDefault="005813CD" w:rsidP="00581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Мозок і комп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 (</w:t>
      </w:r>
      <w:r>
        <w:rPr>
          <w:rFonts w:ascii="Times New Roman" w:hAnsi="Times New Roman" w:cs="Times New Roman"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sz w:val="28"/>
          <w:szCs w:val="28"/>
          <w:lang w:val="uk-UA"/>
        </w:rPr>
        <w:t>22)</w:t>
      </w:r>
    </w:p>
    <w:p w:rsidR="005813CD" w:rsidRDefault="005813CD" w:rsidP="00581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Клітинковий автомат (</w:t>
      </w:r>
      <w:r>
        <w:rPr>
          <w:rFonts w:ascii="Times New Roman" w:hAnsi="Times New Roman" w:cs="Times New Roman"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sz w:val="28"/>
          <w:szCs w:val="28"/>
          <w:lang w:val="uk-UA"/>
        </w:rPr>
        <w:t>23)</w:t>
      </w:r>
    </w:p>
    <w:p w:rsidR="005813CD" w:rsidRDefault="005813CD" w:rsidP="00581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Асоціативна пам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ять (</w:t>
      </w:r>
      <w:r>
        <w:rPr>
          <w:rFonts w:ascii="Times New Roman" w:hAnsi="Times New Roman" w:cs="Times New Roman"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sz w:val="28"/>
          <w:szCs w:val="28"/>
          <w:lang w:val="uk-UA"/>
        </w:rPr>
        <w:t>24)</w:t>
      </w:r>
    </w:p>
    <w:p w:rsidR="005813CD" w:rsidRDefault="005813CD" w:rsidP="00581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Складні задачі комбінаторної оптимізації (</w:t>
      </w:r>
      <w:r>
        <w:rPr>
          <w:rFonts w:ascii="Times New Roman" w:hAnsi="Times New Roman" w:cs="Times New Roman"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sz w:val="28"/>
          <w:szCs w:val="28"/>
          <w:lang w:val="uk-UA"/>
        </w:rPr>
        <w:t>25)</w:t>
      </w:r>
    </w:p>
    <w:p w:rsidR="005813CD" w:rsidRDefault="005813CD" w:rsidP="00581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Системи, що навчаються (</w:t>
      </w:r>
      <w:r>
        <w:rPr>
          <w:rFonts w:ascii="Times New Roman" w:hAnsi="Times New Roman" w:cs="Times New Roman"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sz w:val="28"/>
          <w:szCs w:val="28"/>
          <w:lang w:val="uk-UA"/>
        </w:rPr>
        <w:t>26)</w:t>
      </w:r>
    </w:p>
    <w:p w:rsidR="005813CD" w:rsidRDefault="005813CD" w:rsidP="00581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Еволюційні моделі (</w:t>
      </w:r>
      <w:r>
        <w:rPr>
          <w:rFonts w:ascii="Times New Roman" w:hAnsi="Times New Roman" w:cs="Times New Roman"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sz w:val="28"/>
          <w:szCs w:val="28"/>
          <w:lang w:val="uk-UA"/>
        </w:rPr>
        <w:t>27)</w:t>
      </w:r>
    </w:p>
    <w:p w:rsidR="005813CD" w:rsidRDefault="005813CD" w:rsidP="00581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Реконструкція динамічної системи по числовому ряду</w:t>
      </w:r>
      <w:r w:rsidR="00AB26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813CD" w:rsidRDefault="005813CD" w:rsidP="00581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26F4">
        <w:rPr>
          <w:rFonts w:ascii="Times New Roman" w:hAnsi="Times New Roman" w:cs="Times New Roman"/>
          <w:sz w:val="28"/>
          <w:szCs w:val="28"/>
          <w:lang w:val="uk-UA"/>
        </w:rPr>
        <w:t>Моделювання глобальної зміни клімату</w:t>
      </w:r>
    </w:p>
    <w:p w:rsidR="00AB26F4" w:rsidRDefault="00AB26F4" w:rsidP="00581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Стійкість лінійних динамічних систем</w:t>
      </w:r>
    </w:p>
    <w:p w:rsidR="00AB26F4" w:rsidRDefault="00AB26F4" w:rsidP="00581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Складність алгоритму за Колмогоровим</w:t>
      </w:r>
    </w:p>
    <w:p w:rsidR="00AB26F4" w:rsidRDefault="00AB26F4" w:rsidP="00581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Система Лоренца та система Рьосслера</w:t>
      </w:r>
    </w:p>
    <w:p w:rsidR="00AB26F4" w:rsidRPr="00AB26F4" w:rsidRDefault="00AB26F4" w:rsidP="00AB26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Ентропія та інформація (Кадомцев, </w:t>
      </w:r>
      <w:r>
        <w:rPr>
          <w:rFonts w:ascii="Times New Roman" w:hAnsi="Times New Roman" w:cs="Times New Roman"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sz w:val="28"/>
          <w:szCs w:val="28"/>
          <w:lang w:val="uk-UA"/>
        </w:rPr>
        <w:t>5)</w:t>
      </w:r>
      <w:bookmarkStart w:id="0" w:name="_GoBack"/>
      <w:bookmarkEnd w:id="0"/>
    </w:p>
    <w:sectPr w:rsidR="00AB26F4" w:rsidRPr="00AB2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7547F"/>
    <w:multiLevelType w:val="hybridMultilevel"/>
    <w:tmpl w:val="B582B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3CD"/>
    <w:rsid w:val="004677A6"/>
    <w:rsid w:val="004E75CF"/>
    <w:rsid w:val="005813CD"/>
    <w:rsid w:val="00AB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3C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813C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81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1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3C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813C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81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1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2017-03-28T16:58:00Z</dcterms:created>
  <dcterms:modified xsi:type="dcterms:W3CDTF">2017-03-28T17:12:00Z</dcterms:modified>
</cp:coreProperties>
</file>