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F006A">
        <w:rPr>
          <w:rFonts w:ascii="Times New Roman" w:hAnsi="Times New Roman" w:cs="Times New Roman"/>
          <w:sz w:val="32"/>
          <w:szCs w:val="32"/>
          <w:lang w:val="uk-UA"/>
        </w:rPr>
        <w:t>ім. І. СІКОРСЬ</w:t>
      </w:r>
      <w:proofErr w:type="spellEnd"/>
      <w:r w:rsidR="00EF006A">
        <w:rPr>
          <w:rFonts w:ascii="Times New Roman" w:hAnsi="Times New Roman" w:cs="Times New Roman"/>
          <w:sz w:val="32"/>
          <w:szCs w:val="32"/>
          <w:lang w:val="uk-UA"/>
        </w:rPr>
        <w:t>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ФЕДРА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СИСТЕМНОГО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11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</w:t>
      </w:r>
      <w:proofErr w:type="spellEnd"/>
      <w:r w:rsidR="00CC6240">
        <w:rPr>
          <w:rFonts w:ascii="Times New Roman" w:hAnsi="Times New Roman" w:cs="Times New Roman"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8558C7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625C6" w:rsidRDefault="008558C7" w:rsidP="008558C7">
      <w:pPr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Описати логі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>ч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ні е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>лемент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мовою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Active-VHDL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4І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>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АБО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2НЕ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proofErr w:type="spellStart"/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>t=20ns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)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>По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будувати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часові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діаграми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їх</w:t>
      </w:r>
      <w:r w:rsidRPr="008558C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роботи.</w:t>
      </w:r>
    </w:p>
    <w:p w:rsidR="008558C7" w:rsidRDefault="008558C7" w:rsidP="008558C7">
      <w:pPr>
        <w:spacing w:after="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8558C7" w:rsidRDefault="008558C7" w:rsidP="008558C7">
      <w:pPr>
        <w:jc w:val="center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Елемент 4І</w:t>
      </w:r>
    </w:p>
    <w:p w:rsidR="008558C7" w:rsidRPr="008558C7" w:rsidRDefault="008558C7" w:rsidP="008558C7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architecture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\4and\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of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\4and\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is</w:t>
      </w:r>
      <w:proofErr w:type="spellEnd"/>
    </w:p>
    <w:p w:rsidR="008558C7" w:rsidRPr="008558C7" w:rsidRDefault="008558C7" w:rsidP="008558C7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begin</w:t>
      </w:r>
      <w:proofErr w:type="spellEnd"/>
    </w:p>
    <w:p w:rsidR="008558C7" w:rsidRPr="008558C7" w:rsidRDefault="008558C7" w:rsidP="008558C7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r w:rsidRPr="008558C7">
        <w:rPr>
          <w:rFonts w:ascii="Courier New" w:hAnsi="Courier New" w:cs="Courier New"/>
          <w:iCs/>
          <w:sz w:val="24"/>
          <w:szCs w:val="24"/>
          <w:lang w:val="uk-UA"/>
        </w:rPr>
        <w:tab/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out1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&lt;=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in1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and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in2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and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in3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and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in4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after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20ns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8558C7" w:rsidRDefault="008558C7" w:rsidP="008558C7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end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\4and\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8558C7" w:rsidRDefault="008558C7" w:rsidP="008558C7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</w:p>
    <w:p w:rsidR="008558C7" w:rsidRDefault="008558C7" w:rsidP="008558C7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Courier New" w:hAnsi="Courier New" w:cs="Courier New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934075" cy="34290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8C7" w:rsidRDefault="008558C7" w:rsidP="008558C7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Елемент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2АБО</w:t>
      </w:r>
      <w:proofErr w:type="spellEnd"/>
    </w:p>
    <w:p w:rsidR="008558C7" w:rsidRDefault="008558C7" w:rsidP="008558C7">
      <w:pPr>
        <w:spacing w:after="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8558C7" w:rsidRPr="008558C7" w:rsidRDefault="008558C7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architecture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\2or\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of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\2or\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is</w:t>
      </w:r>
      <w:proofErr w:type="spellEnd"/>
    </w:p>
    <w:p w:rsidR="008558C7" w:rsidRPr="008558C7" w:rsidRDefault="008558C7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begin</w:t>
      </w:r>
      <w:proofErr w:type="spellEnd"/>
    </w:p>
    <w:p w:rsidR="008558C7" w:rsidRPr="008558C7" w:rsidRDefault="008558C7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  <w:r w:rsidRPr="008558C7">
        <w:rPr>
          <w:rFonts w:ascii="Courier New" w:hAnsi="Courier New" w:cs="Courier New"/>
          <w:iCs/>
          <w:sz w:val="24"/>
          <w:szCs w:val="24"/>
          <w:lang w:val="uk-UA"/>
        </w:rPr>
        <w:tab/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out1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&lt;=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in1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or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in2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after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20ns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8558C7" w:rsidRDefault="008558C7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end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\2or\</w:t>
      </w:r>
      <w:proofErr w:type="spellEnd"/>
      <w:r w:rsidRPr="008558C7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B11270" w:rsidRDefault="00B11270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</w:p>
    <w:p w:rsidR="00B11270" w:rsidRDefault="00B11270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  <w:r>
        <w:rPr>
          <w:rFonts w:ascii="Courier New" w:hAnsi="Courier New" w:cs="Courier New"/>
          <w:i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70" w:rsidRDefault="00B11270" w:rsidP="008558C7">
      <w:pPr>
        <w:spacing w:after="0"/>
        <w:rPr>
          <w:rFonts w:ascii="Courier New" w:hAnsi="Courier New" w:cs="Courier New"/>
          <w:iCs/>
          <w:sz w:val="24"/>
          <w:szCs w:val="24"/>
          <w:lang w:val="uk-UA"/>
        </w:rPr>
      </w:pPr>
    </w:p>
    <w:p w:rsidR="00B11270" w:rsidRDefault="00B11270" w:rsidP="00B11270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B11270" w:rsidRDefault="00B11270" w:rsidP="00B11270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Елемент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2Не</w:t>
      </w:r>
      <w:proofErr w:type="spellEnd"/>
    </w:p>
    <w:p w:rsidR="00B11270" w:rsidRP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architecture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\2not\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of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\2not\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is</w:t>
      </w:r>
      <w:proofErr w:type="spellEnd"/>
    </w:p>
    <w:p w:rsidR="00B11270" w:rsidRP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begin</w:t>
      </w:r>
      <w:proofErr w:type="spellEnd"/>
    </w:p>
    <w:p w:rsidR="00B11270" w:rsidRP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r w:rsidRPr="00B11270">
        <w:rPr>
          <w:rFonts w:ascii="Courier New" w:hAnsi="Courier New" w:cs="Courier New"/>
          <w:iCs/>
          <w:sz w:val="24"/>
          <w:szCs w:val="24"/>
          <w:lang w:val="uk-UA"/>
        </w:rPr>
        <w:tab/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out1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&lt;=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not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in1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after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20ns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B11270" w:rsidRP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r w:rsidRPr="00B11270">
        <w:rPr>
          <w:rFonts w:ascii="Courier New" w:hAnsi="Courier New" w:cs="Courier New"/>
          <w:iCs/>
          <w:sz w:val="24"/>
          <w:szCs w:val="24"/>
          <w:lang w:val="uk-UA"/>
        </w:rPr>
        <w:tab/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out2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&lt;=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not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in2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after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20ns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end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 xml:space="preserve"> </w:t>
      </w:r>
      <w:proofErr w:type="spellStart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\2not\</w:t>
      </w:r>
      <w:proofErr w:type="spellEnd"/>
      <w:r w:rsidRPr="00B11270">
        <w:rPr>
          <w:rFonts w:ascii="Courier New" w:hAnsi="Courier New" w:cs="Courier New"/>
          <w:iCs/>
          <w:sz w:val="24"/>
          <w:szCs w:val="24"/>
          <w:lang w:val="uk-UA"/>
        </w:rPr>
        <w:t>;</w:t>
      </w:r>
    </w:p>
    <w:p w:rsid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</w:p>
    <w:p w:rsidR="00B11270" w:rsidRP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  <w:r>
        <w:rPr>
          <w:rFonts w:ascii="Courier New" w:hAnsi="Courier New" w:cs="Courier New"/>
          <w:iCs/>
          <w:noProof/>
          <w:sz w:val="24"/>
          <w:szCs w:val="24"/>
          <w:lang w:eastAsia="ru-RU"/>
        </w:rPr>
        <w:drawing>
          <wp:inline distT="0" distB="0" distL="0" distR="0">
            <wp:extent cx="5934075" cy="303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270" w:rsidRPr="00B1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72B19"/>
    <w:rsid w:val="006B386F"/>
    <w:rsid w:val="00731529"/>
    <w:rsid w:val="00760DED"/>
    <w:rsid w:val="007829B2"/>
    <w:rsid w:val="00787C9C"/>
    <w:rsid w:val="008558C7"/>
    <w:rsid w:val="00911C19"/>
    <w:rsid w:val="00941DFE"/>
    <w:rsid w:val="00952680"/>
    <w:rsid w:val="00A45B4C"/>
    <w:rsid w:val="00A929AE"/>
    <w:rsid w:val="00B11270"/>
    <w:rsid w:val="00CC6240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5A0DD-BA44-419C-AEFC-38DB193D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2015-09-22T17:33:00Z</dcterms:created>
  <dcterms:modified xsi:type="dcterms:W3CDTF">2017-09-29T19:43:00Z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