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FA6" w:rsidRDefault="00EF4FA6" w:rsidP="007B288E">
      <w:pPr>
        <w:spacing w:after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EF4FA6" w:rsidRDefault="00EF4FA6" w:rsidP="007B288E">
      <w:pPr>
        <w:spacing w:after="0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EF4FA6" w:rsidRDefault="00EF4FA6" w:rsidP="007B288E">
      <w:pPr>
        <w:spacing w:after="0"/>
        <w:jc w:val="center"/>
        <w:rPr>
          <w:lang w:val="uk-UA"/>
        </w:rPr>
      </w:pPr>
      <w:r>
        <w:rPr>
          <w:lang w:val="uk-UA"/>
        </w:rPr>
        <w:t>«Київський Політехнічний Інститут»</w:t>
      </w:r>
    </w:p>
    <w:p w:rsidR="00EF4FA6" w:rsidRDefault="00EF4FA6" w:rsidP="007B288E">
      <w:pPr>
        <w:spacing w:after="0"/>
        <w:jc w:val="center"/>
        <w:rPr>
          <w:lang w:val="uk-UA"/>
        </w:rPr>
      </w:pPr>
      <w:r>
        <w:rPr>
          <w:lang w:val="uk-UA"/>
        </w:rPr>
        <w:t>Факультет прикладної математики</w:t>
      </w:r>
    </w:p>
    <w:p w:rsidR="00EF4FA6" w:rsidRDefault="00EF4FA6" w:rsidP="007B288E">
      <w:pPr>
        <w:spacing w:after="0"/>
        <w:jc w:val="center"/>
        <w:rPr>
          <w:lang w:val="uk-UA"/>
        </w:rPr>
      </w:pPr>
      <w:r>
        <w:rPr>
          <w:lang w:val="uk-UA"/>
        </w:rPr>
        <w:t>Кафедра Спеціалізованих комп’ютерних систем</w:t>
      </w:r>
    </w:p>
    <w:p w:rsidR="00EF4FA6" w:rsidRDefault="00EF4FA6" w:rsidP="007B288E">
      <w:pPr>
        <w:spacing w:after="0"/>
        <w:jc w:val="center"/>
        <w:rPr>
          <w:lang w:val="uk-UA"/>
        </w:rPr>
      </w:pPr>
    </w:p>
    <w:p w:rsidR="00EF4FA6" w:rsidRDefault="00EF4FA6" w:rsidP="007B288E">
      <w:pPr>
        <w:jc w:val="center"/>
        <w:rPr>
          <w:lang w:val="uk-UA"/>
        </w:rPr>
      </w:pPr>
    </w:p>
    <w:p w:rsidR="00EF4FA6" w:rsidRDefault="00EF4FA6" w:rsidP="007B288E">
      <w:pPr>
        <w:jc w:val="center"/>
        <w:rPr>
          <w:lang w:val="uk-UA"/>
        </w:rPr>
      </w:pPr>
    </w:p>
    <w:p w:rsidR="00EF4FA6" w:rsidRDefault="00EF4FA6" w:rsidP="007B288E">
      <w:pPr>
        <w:jc w:val="center"/>
        <w:rPr>
          <w:lang w:val="uk-UA"/>
        </w:rPr>
      </w:pPr>
    </w:p>
    <w:p w:rsidR="00EF4FA6" w:rsidRDefault="00EF4FA6" w:rsidP="007B288E">
      <w:pPr>
        <w:jc w:val="center"/>
        <w:rPr>
          <w:lang w:val="uk-UA"/>
        </w:rPr>
      </w:pPr>
    </w:p>
    <w:p w:rsidR="00EF4FA6" w:rsidRDefault="00EF4FA6" w:rsidP="007B288E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№1</w:t>
      </w:r>
    </w:p>
    <w:p w:rsidR="00EF4FA6" w:rsidRDefault="00EF4FA6" w:rsidP="007B288E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«Комп’ютерне забезпечення телекомунікації»:</w:t>
      </w:r>
    </w:p>
    <w:p w:rsidR="00EF4FA6" w:rsidRDefault="00EF4FA6" w:rsidP="007B288E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«Освоєння графічного інтерфейсу»</w:t>
      </w:r>
    </w:p>
    <w:p w:rsidR="00EF4FA6" w:rsidRDefault="00EF4FA6" w:rsidP="007B288E">
      <w:pPr>
        <w:spacing w:after="0"/>
        <w:jc w:val="center"/>
        <w:rPr>
          <w:sz w:val="28"/>
          <w:szCs w:val="28"/>
          <w:lang w:val="uk-UA"/>
        </w:rPr>
      </w:pPr>
    </w:p>
    <w:p w:rsidR="00EF4FA6" w:rsidRDefault="00EF4FA6" w:rsidP="007B288E">
      <w:pPr>
        <w:spacing w:after="0"/>
        <w:jc w:val="center"/>
        <w:rPr>
          <w:sz w:val="28"/>
          <w:szCs w:val="28"/>
          <w:lang w:val="uk-UA"/>
        </w:rPr>
      </w:pPr>
    </w:p>
    <w:p w:rsidR="00EF4FA6" w:rsidRDefault="00EF4FA6" w:rsidP="007B288E">
      <w:pPr>
        <w:jc w:val="center"/>
        <w:rPr>
          <w:sz w:val="28"/>
          <w:szCs w:val="28"/>
          <w:lang w:val="uk-UA"/>
        </w:rPr>
      </w:pPr>
    </w:p>
    <w:p w:rsidR="00EF4FA6" w:rsidRDefault="00EF4FA6" w:rsidP="007B288E">
      <w:pPr>
        <w:jc w:val="center"/>
        <w:rPr>
          <w:sz w:val="28"/>
          <w:szCs w:val="28"/>
          <w:lang w:val="uk-UA"/>
        </w:rPr>
      </w:pPr>
    </w:p>
    <w:p w:rsidR="00EF4FA6" w:rsidRDefault="00EF4FA6" w:rsidP="007B288E">
      <w:pPr>
        <w:jc w:val="center"/>
        <w:rPr>
          <w:sz w:val="28"/>
          <w:szCs w:val="28"/>
          <w:lang w:val="uk-UA"/>
        </w:rPr>
      </w:pPr>
    </w:p>
    <w:p w:rsidR="00EF4FA6" w:rsidRDefault="00EF4FA6" w:rsidP="007B288E">
      <w:pPr>
        <w:jc w:val="center"/>
        <w:rPr>
          <w:sz w:val="28"/>
          <w:szCs w:val="28"/>
          <w:lang w:val="uk-UA"/>
        </w:rPr>
      </w:pPr>
    </w:p>
    <w:p w:rsidR="00EF4FA6" w:rsidRDefault="00EF4FA6" w:rsidP="007B288E">
      <w:pPr>
        <w:jc w:val="center"/>
        <w:rPr>
          <w:sz w:val="28"/>
          <w:szCs w:val="28"/>
          <w:lang w:val="uk-UA"/>
        </w:rPr>
      </w:pPr>
    </w:p>
    <w:p w:rsidR="00EF4FA6" w:rsidRDefault="00EF4FA6" w:rsidP="007B288E">
      <w:pPr>
        <w:rPr>
          <w:sz w:val="28"/>
          <w:szCs w:val="28"/>
          <w:lang w:val="uk-UA"/>
        </w:rPr>
      </w:pPr>
    </w:p>
    <w:p w:rsidR="00EF4FA6" w:rsidRDefault="00EF4FA6" w:rsidP="007B288E">
      <w:pPr>
        <w:rPr>
          <w:sz w:val="28"/>
          <w:szCs w:val="28"/>
          <w:lang w:val="uk-UA"/>
        </w:rPr>
      </w:pPr>
    </w:p>
    <w:p w:rsidR="00EF4FA6" w:rsidRDefault="00EF4FA6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:</w:t>
      </w:r>
    </w:p>
    <w:p w:rsidR="00EF4FA6" w:rsidRPr="00F46995" w:rsidRDefault="00EF4FA6" w:rsidP="007B2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студент групи КВ-9</w:t>
      </w:r>
      <w:r w:rsidRPr="00F46995">
        <w:rPr>
          <w:sz w:val="28"/>
          <w:szCs w:val="28"/>
        </w:rPr>
        <w:t>2</w:t>
      </w:r>
    </w:p>
    <w:p w:rsidR="00EF4FA6" w:rsidRDefault="00EF4FA6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Степанюк Михайло Федорович</w:t>
      </w:r>
    </w:p>
    <w:p w:rsidR="00EF4FA6" w:rsidRPr="003869A3" w:rsidRDefault="00EF4FA6" w:rsidP="007B2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Перевірив:</w:t>
      </w:r>
    </w:p>
    <w:p w:rsidR="00EF4FA6" w:rsidRPr="001773C9" w:rsidRDefault="00EF4FA6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Наливайчук М. В.</w:t>
      </w:r>
    </w:p>
    <w:p w:rsidR="00EF4FA6" w:rsidRDefault="00EF4FA6" w:rsidP="007B288E">
      <w:pPr>
        <w:spacing w:after="0" w:line="240" w:lineRule="auto"/>
        <w:rPr>
          <w:sz w:val="28"/>
          <w:szCs w:val="28"/>
          <w:lang w:val="uk-UA"/>
        </w:rPr>
      </w:pPr>
    </w:p>
    <w:p w:rsidR="00EF4FA6" w:rsidRDefault="00EF4FA6" w:rsidP="007B288E">
      <w:pPr>
        <w:spacing w:after="0" w:line="240" w:lineRule="auto"/>
        <w:rPr>
          <w:sz w:val="28"/>
          <w:szCs w:val="28"/>
          <w:lang w:val="uk-UA"/>
        </w:rPr>
      </w:pPr>
    </w:p>
    <w:p w:rsidR="00EF4FA6" w:rsidRDefault="00EF4FA6" w:rsidP="007B288E">
      <w:pPr>
        <w:spacing w:after="0" w:line="240" w:lineRule="auto"/>
        <w:rPr>
          <w:sz w:val="28"/>
          <w:szCs w:val="28"/>
          <w:lang w:val="uk-UA"/>
        </w:rPr>
      </w:pPr>
    </w:p>
    <w:p w:rsidR="00EF4FA6" w:rsidRDefault="00EF4FA6" w:rsidP="007B288E">
      <w:pPr>
        <w:spacing w:after="0" w:line="240" w:lineRule="auto"/>
        <w:rPr>
          <w:sz w:val="28"/>
          <w:szCs w:val="28"/>
          <w:lang w:val="uk-UA"/>
        </w:rPr>
      </w:pPr>
    </w:p>
    <w:p w:rsidR="00EF4FA6" w:rsidRDefault="00EF4FA6" w:rsidP="00BB12B9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EF4FA6" w:rsidRDefault="00EF4FA6" w:rsidP="00BB12B9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2012</w:t>
      </w:r>
    </w:p>
    <w:p w:rsidR="00EF4FA6" w:rsidRDefault="00EF4FA6" w:rsidP="007B288E">
      <w:pPr>
        <w:spacing w:after="0" w:line="240" w:lineRule="auto"/>
        <w:jc w:val="center"/>
        <w:rPr>
          <w:sz w:val="32"/>
          <w:szCs w:val="32"/>
          <w:lang w:val="uk-UA"/>
        </w:rPr>
      </w:pPr>
      <w:r w:rsidRPr="003E0513">
        <w:rPr>
          <w:sz w:val="32"/>
          <w:szCs w:val="32"/>
          <w:lang w:val="uk-UA"/>
        </w:rPr>
        <w:t>Постановка задачі</w:t>
      </w:r>
    </w:p>
    <w:p w:rsidR="00EF4FA6" w:rsidRPr="003E0513" w:rsidRDefault="00EF4FA6" w:rsidP="007B288E">
      <w:pPr>
        <w:spacing w:after="0" w:line="240" w:lineRule="auto"/>
        <w:jc w:val="center"/>
        <w:rPr>
          <w:sz w:val="32"/>
          <w:szCs w:val="32"/>
          <w:lang w:val="uk-UA"/>
        </w:rPr>
      </w:pPr>
    </w:p>
    <w:p w:rsidR="00EF4FA6" w:rsidRDefault="00EF4FA6" w:rsidP="00374A3F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Мета роботи: освоєння графічного інтерфейсу </w:t>
      </w:r>
      <w:r>
        <w:rPr>
          <w:rFonts w:ascii="Times New Roman" w:hAnsi="Times New Roman"/>
          <w:sz w:val="24"/>
          <w:szCs w:val="24"/>
          <w:lang w:val="en-US"/>
        </w:rPr>
        <w:t>NetCracker</w:t>
      </w:r>
      <w:r>
        <w:rPr>
          <w:rFonts w:ascii="Times New Roman" w:hAnsi="Times New Roman"/>
          <w:sz w:val="24"/>
          <w:szCs w:val="24"/>
        </w:rPr>
        <w:t>, ознайомлення з головними можливостями дано</w:t>
      </w:r>
      <w:r>
        <w:rPr>
          <w:rFonts w:ascii="Times New Roman" w:hAnsi="Times New Roman"/>
          <w:sz w:val="24"/>
          <w:szCs w:val="24"/>
          <w:lang w:val="uk-UA"/>
        </w:rPr>
        <w:t>ї програми та загальними принципами моделювання мереж.</w:t>
      </w:r>
    </w:p>
    <w:p w:rsidR="00EF4FA6" w:rsidRDefault="00EF4FA6" w:rsidP="0083757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83757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Порядок роботи</w:t>
      </w:r>
    </w:p>
    <w:p w:rsidR="00EF4FA6" w:rsidRDefault="00EF4FA6" w:rsidP="003005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Ознайомлення з основними можливостями головного меню програми</w:t>
      </w:r>
    </w:p>
    <w:p w:rsidR="00EF4FA6" w:rsidRDefault="00EF4FA6" w:rsidP="003005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Ознайомлення з наявними в програмі наборами приладів, необхідних для моделювання мереж</w:t>
      </w:r>
    </w:p>
    <w:p w:rsidR="00EF4FA6" w:rsidRDefault="00EF4FA6" w:rsidP="003005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Ознайомлення з пристроями з’єднання, основні їх характеристики</w:t>
      </w:r>
    </w:p>
    <w:p w:rsidR="00EF4FA6" w:rsidRDefault="00EF4FA6" w:rsidP="003005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Функція створення нових пристроїв</w:t>
      </w:r>
    </w:p>
    <w:p w:rsidR="00EF4FA6" w:rsidRDefault="00EF4FA6" w:rsidP="003005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Задання трафіку</w:t>
      </w: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noProof/>
          <w:sz w:val="24"/>
          <w:szCs w:val="24"/>
          <w:lang w:val="uk-UA" w:eastAsia="ru-RU"/>
        </w:rPr>
      </w:pP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B62D06">
        <w:rPr>
          <w:rFonts w:ascii="Times New Roman" w:hAnsi="Times New Roman"/>
          <w:noProof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0" o:spid="_x0000_i1025" type="#_x0000_t75" alt="img1_lab1.png" style="width:435.75pt;height:339pt;visibility:visible">
            <v:imagedata r:id="rId5" o:title=""/>
          </v:shape>
        </w:pict>
      </w:r>
    </w:p>
    <w:p w:rsidR="00EF4FA6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F4FA6" w:rsidRPr="00300584" w:rsidRDefault="00EF4FA6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B70166">
        <w:rPr>
          <w:rFonts w:ascii="Times New Roman" w:hAnsi="Times New Roman"/>
          <w:sz w:val="24"/>
          <w:szCs w:val="24"/>
          <w:lang w:val="uk-UA"/>
        </w:rPr>
        <w:pict>
          <v:shape id="_x0000_i1026" type="#_x0000_t75" style="width:471pt;height:246pt">
            <v:imagedata r:id="rId6" o:title=""/>
          </v:shape>
        </w:pict>
      </w:r>
    </w:p>
    <w:sectPr w:rsidR="00EF4FA6" w:rsidRPr="00300584" w:rsidSect="007B288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20581536"/>
    <w:name w:val="WW8Num14"/>
    <w:lvl w:ilvl="0">
      <w:start w:val="1"/>
      <w:numFmt w:val="decimal"/>
      <w:lvlText w:val="%1."/>
      <w:lvlJc w:val="left"/>
      <w:pPr>
        <w:tabs>
          <w:tab w:val="num" w:pos="1004"/>
        </w:tabs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724"/>
        </w:tabs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444"/>
        </w:tabs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164"/>
        </w:tabs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884"/>
        </w:tabs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604"/>
        </w:tabs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24"/>
        </w:tabs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6044"/>
        </w:tabs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764"/>
        </w:tabs>
      </w:pPr>
      <w:rPr>
        <w:rFonts w:cs="Times New Roman"/>
      </w:rPr>
    </w:lvl>
  </w:abstractNum>
  <w:abstractNum w:abstractNumId="1">
    <w:nsid w:val="43D740EC"/>
    <w:multiLevelType w:val="hybridMultilevel"/>
    <w:tmpl w:val="A01820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99A06FE"/>
    <w:multiLevelType w:val="hybridMultilevel"/>
    <w:tmpl w:val="215287F8"/>
    <w:lvl w:ilvl="0" w:tplc="CD26D992">
      <w:start w:val="1"/>
      <w:numFmt w:val="decimal"/>
      <w:lvlText w:val="%1."/>
      <w:lvlJc w:val="left"/>
      <w:pPr>
        <w:ind w:left="540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288E"/>
    <w:rsid w:val="000342E9"/>
    <w:rsid w:val="000A1F6E"/>
    <w:rsid w:val="001773C9"/>
    <w:rsid w:val="00205634"/>
    <w:rsid w:val="002565D0"/>
    <w:rsid w:val="002B460E"/>
    <w:rsid w:val="002F03C8"/>
    <w:rsid w:val="00300584"/>
    <w:rsid w:val="00304779"/>
    <w:rsid w:val="00374A3F"/>
    <w:rsid w:val="003869A3"/>
    <w:rsid w:val="003954FC"/>
    <w:rsid w:val="003E0513"/>
    <w:rsid w:val="003E52A4"/>
    <w:rsid w:val="00421368"/>
    <w:rsid w:val="00484163"/>
    <w:rsid w:val="004B61A5"/>
    <w:rsid w:val="004C616C"/>
    <w:rsid w:val="005B34B9"/>
    <w:rsid w:val="00674FC7"/>
    <w:rsid w:val="00680118"/>
    <w:rsid w:val="006E5CB6"/>
    <w:rsid w:val="00700088"/>
    <w:rsid w:val="007929B6"/>
    <w:rsid w:val="007B288E"/>
    <w:rsid w:val="00837577"/>
    <w:rsid w:val="00840578"/>
    <w:rsid w:val="00902C87"/>
    <w:rsid w:val="00945E5E"/>
    <w:rsid w:val="009645C7"/>
    <w:rsid w:val="00A056A2"/>
    <w:rsid w:val="00A47082"/>
    <w:rsid w:val="00A77918"/>
    <w:rsid w:val="00AC1422"/>
    <w:rsid w:val="00B62D06"/>
    <w:rsid w:val="00B70166"/>
    <w:rsid w:val="00BB0E12"/>
    <w:rsid w:val="00BB12B9"/>
    <w:rsid w:val="00BF5960"/>
    <w:rsid w:val="00C3767A"/>
    <w:rsid w:val="00C56ABA"/>
    <w:rsid w:val="00C95296"/>
    <w:rsid w:val="00DC7E3D"/>
    <w:rsid w:val="00DE12A7"/>
    <w:rsid w:val="00E11829"/>
    <w:rsid w:val="00E7274F"/>
    <w:rsid w:val="00EC63B1"/>
    <w:rsid w:val="00ED2C03"/>
    <w:rsid w:val="00EF4FA6"/>
    <w:rsid w:val="00F34590"/>
    <w:rsid w:val="00F46995"/>
    <w:rsid w:val="00F47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BA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929B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773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73C9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7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773C9"/>
    <w:rPr>
      <w:rFonts w:ascii="Tahoma" w:hAnsi="Tahoma" w:cs="Tahoma"/>
      <w:sz w:val="16"/>
      <w:szCs w:val="16"/>
    </w:rPr>
  </w:style>
  <w:style w:type="paragraph" w:customStyle="1" w:styleId="1">
    <w:name w:val="???????1"/>
    <w:uiPriority w:val="99"/>
    <w:rsid w:val="00ED2C03"/>
    <w:pPr>
      <w:autoSpaceDE w:val="0"/>
      <w:autoSpaceDN w:val="0"/>
    </w:pPr>
    <w:rPr>
      <w:rFonts w:ascii="Times New Roman" w:eastAsia="Times New Roman" w:hAnsi="Times New Roman"/>
      <w:sz w:val="20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semiHidden/>
    <w:rsid w:val="00BB12B9"/>
    <w:pPr>
      <w:suppressAutoHyphens/>
      <w:spacing w:after="0" w:line="240" w:lineRule="auto"/>
      <w:ind w:left="360"/>
      <w:jc w:val="both"/>
    </w:pPr>
    <w:rPr>
      <w:rFonts w:ascii="Times New Roman" w:eastAsia="Times New Roman" w:hAnsi="Times New Roman"/>
      <w:sz w:val="28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BB12B9"/>
    <w:rPr>
      <w:rFonts w:ascii="Times New Roman" w:hAnsi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37</TotalTime>
  <Pages>3</Pages>
  <Words>135</Words>
  <Characters>773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Myshko</cp:lastModifiedBy>
  <cp:revision>18</cp:revision>
  <cp:lastPrinted>2012-10-08T14:44:00Z</cp:lastPrinted>
  <dcterms:created xsi:type="dcterms:W3CDTF">2010-09-29T18:11:00Z</dcterms:created>
  <dcterms:modified xsi:type="dcterms:W3CDTF">2012-10-08T14:44:00Z</dcterms:modified>
</cp:coreProperties>
</file>