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Міністерство</w:t>
      </w:r>
      <w:r w:rsidRPr="00A41526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A41526">
        <w:rPr>
          <w:rFonts w:ascii="Times New Roman" w:hAnsi="Times New Roman"/>
          <w:sz w:val="28"/>
          <w:szCs w:val="28"/>
          <w:lang w:val="uk-UA"/>
        </w:rPr>
        <w:t>освіти і науки України</w:t>
      </w:r>
    </w:p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інститут»</w:t>
      </w:r>
    </w:p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Факультет Прикладної математики</w:t>
      </w:r>
    </w:p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Кафедра спеціалізованих комп’ютерних систем</w:t>
      </w:r>
    </w:p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E35D3A" w:rsidP="00982825">
      <w:pPr>
        <w:jc w:val="center"/>
        <w:rPr>
          <w:rFonts w:ascii="Times New Roman" w:hAnsi="Times New Roman"/>
          <w:sz w:val="28"/>
          <w:szCs w:val="28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Практична робота №</w:t>
      </w:r>
      <w:r w:rsidRPr="00A41526">
        <w:rPr>
          <w:rFonts w:ascii="Times New Roman" w:hAnsi="Times New Roman"/>
          <w:sz w:val="28"/>
          <w:szCs w:val="28"/>
        </w:rPr>
        <w:t>2</w:t>
      </w:r>
    </w:p>
    <w:p w:rsidR="00982825" w:rsidRPr="00A41526" w:rsidRDefault="00982825" w:rsidP="00982825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41526">
        <w:rPr>
          <w:rFonts w:ascii="Times New Roman" w:hAnsi="Times New Roman"/>
          <w:i/>
          <w:sz w:val="28"/>
          <w:szCs w:val="28"/>
          <w:lang w:val="uk-UA"/>
        </w:rPr>
        <w:t>з дисципліни:</w:t>
      </w:r>
    </w:p>
    <w:p w:rsidR="00982825" w:rsidRPr="00A41526" w:rsidRDefault="00982825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 xml:space="preserve"> «Основи охорони праці»</w:t>
      </w:r>
    </w:p>
    <w:p w:rsidR="00E35D3A" w:rsidRPr="00A41526" w:rsidRDefault="00982825" w:rsidP="00E35D3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на тему: «</w:t>
      </w:r>
      <w:r w:rsidR="00E35D3A" w:rsidRPr="00A41526">
        <w:rPr>
          <w:rFonts w:ascii="Times New Roman" w:hAnsi="Times New Roman"/>
          <w:b/>
          <w:sz w:val="28"/>
          <w:szCs w:val="28"/>
          <w:lang w:val="uk-UA"/>
        </w:rPr>
        <w:t>ЗАХИСТ ВІД ШУМУ,</w:t>
      </w:r>
      <w:r w:rsidR="00E35D3A" w:rsidRPr="00A41526">
        <w:rPr>
          <w:rFonts w:ascii="Times New Roman" w:hAnsi="Times New Roman"/>
          <w:b/>
          <w:caps/>
          <w:sz w:val="28"/>
          <w:szCs w:val="28"/>
          <w:lang w:val="uk-UA"/>
        </w:rPr>
        <w:t xml:space="preserve"> ультразвуку та інфразвуку</w:t>
      </w:r>
    </w:p>
    <w:p w:rsidR="00982825" w:rsidRPr="00A41526" w:rsidRDefault="00E35D3A" w:rsidP="00E35D3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b/>
          <w:sz w:val="28"/>
          <w:szCs w:val="28"/>
          <w:lang w:val="uk-UA"/>
        </w:rPr>
        <w:t>У ВИРОБНИЧОМУ СЕРЕДОВИЩІ</w:t>
      </w:r>
      <w:r w:rsidR="00982825" w:rsidRPr="00A41526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982825" w:rsidRPr="00A41526" w:rsidRDefault="00AB30CC" w:rsidP="00AB30C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Варіант №16</w:t>
      </w: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1526">
        <w:rPr>
          <w:rFonts w:ascii="Times New Roman" w:hAnsi="Times New Roman"/>
          <w:sz w:val="28"/>
          <w:szCs w:val="28"/>
          <w:lang w:val="uk-UA"/>
        </w:rPr>
        <w:t>Викона</w:t>
      </w:r>
      <w:r w:rsidRPr="00A41526">
        <w:rPr>
          <w:rFonts w:ascii="Times New Roman" w:hAnsi="Times New Roman"/>
          <w:sz w:val="28"/>
          <w:szCs w:val="28"/>
        </w:rPr>
        <w:t>ла</w:t>
      </w:r>
      <w:proofErr w:type="spellEnd"/>
      <w:r w:rsidRPr="00A41526">
        <w:rPr>
          <w:rFonts w:ascii="Times New Roman" w:hAnsi="Times New Roman"/>
          <w:sz w:val="28"/>
          <w:szCs w:val="28"/>
          <w:lang w:val="uk-UA"/>
        </w:rPr>
        <w:t>:</w:t>
      </w: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студентка групи КВ-9</w:t>
      </w:r>
      <w:r w:rsidRPr="00A41526">
        <w:rPr>
          <w:rFonts w:ascii="Times New Roman" w:hAnsi="Times New Roman"/>
          <w:sz w:val="28"/>
          <w:szCs w:val="28"/>
        </w:rPr>
        <w:t>1</w:t>
      </w: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1526">
        <w:rPr>
          <w:rFonts w:ascii="Times New Roman" w:hAnsi="Times New Roman"/>
          <w:sz w:val="28"/>
          <w:szCs w:val="28"/>
          <w:lang w:val="uk-UA"/>
        </w:rPr>
        <w:t>Федай</w:t>
      </w:r>
      <w:proofErr w:type="spellEnd"/>
      <w:r w:rsidRPr="00A41526">
        <w:rPr>
          <w:rFonts w:ascii="Times New Roman" w:hAnsi="Times New Roman"/>
          <w:sz w:val="28"/>
          <w:szCs w:val="28"/>
          <w:lang w:val="uk-UA"/>
        </w:rPr>
        <w:t xml:space="preserve"> Г.Г</w:t>
      </w: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A41526">
        <w:rPr>
          <w:rFonts w:ascii="Times New Roman" w:hAnsi="Times New Roman"/>
          <w:sz w:val="28"/>
          <w:szCs w:val="28"/>
        </w:rPr>
        <w:t>:</w:t>
      </w:r>
    </w:p>
    <w:p w:rsidR="00982825" w:rsidRPr="00A41526" w:rsidRDefault="00982825" w:rsidP="009828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1526">
        <w:rPr>
          <w:rFonts w:ascii="Times New Roman" w:hAnsi="Times New Roman"/>
          <w:sz w:val="28"/>
          <w:szCs w:val="28"/>
          <w:lang w:val="uk-UA"/>
        </w:rPr>
        <w:t>Луц</w:t>
      </w:r>
      <w:proofErr w:type="spellEnd"/>
      <w:r w:rsidRPr="00A41526">
        <w:rPr>
          <w:rFonts w:ascii="Times New Roman" w:hAnsi="Times New Roman"/>
          <w:sz w:val="28"/>
          <w:szCs w:val="28"/>
          <w:lang w:val="uk-UA"/>
        </w:rPr>
        <w:t xml:space="preserve"> Т. Є.</w:t>
      </w:r>
    </w:p>
    <w:p w:rsidR="00982825" w:rsidRPr="00A41526" w:rsidRDefault="00982825" w:rsidP="0098282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0CC" w:rsidRPr="00A41526" w:rsidRDefault="00AB30CC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0CC" w:rsidRPr="00A41526" w:rsidRDefault="00AB30CC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2825" w:rsidRPr="00A41526" w:rsidRDefault="00982825" w:rsidP="0098282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Київ 2012</w:t>
      </w:r>
    </w:p>
    <w:p w:rsidR="00982825" w:rsidRPr="00A41526" w:rsidRDefault="00982825" w:rsidP="00982825">
      <w:pPr>
        <w:pStyle w:val="2"/>
        <w:rPr>
          <w:sz w:val="24"/>
          <w:szCs w:val="24"/>
          <w:lang w:val="uk-UA"/>
        </w:rPr>
      </w:pPr>
      <w:r w:rsidRPr="00A41526">
        <w:rPr>
          <w:sz w:val="24"/>
          <w:szCs w:val="24"/>
          <w:lang w:val="uk-UA"/>
        </w:rPr>
        <w:lastRenderedPageBreak/>
        <w:t>Мета заняття</w:t>
      </w:r>
    </w:p>
    <w:p w:rsidR="00AE5312" w:rsidRPr="00A41526" w:rsidRDefault="00AE5312" w:rsidP="00AE5312">
      <w:pPr>
        <w:pStyle w:val="3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b w:val="0"/>
          <w:color w:val="auto"/>
          <w:sz w:val="24"/>
          <w:szCs w:val="24"/>
          <w:lang w:val="uk-UA"/>
        </w:rPr>
        <w:t xml:space="preserve">Вивчення дії на організм людини шуму, ультразвукових та інфразвукових коливань, які виникають у виробничих приміщеннях, нормування параметрів цих чинників, ознайомлення з основними заходами, спрямованими на захист працюючих від негативної дії шуму, </w:t>
      </w:r>
      <w:proofErr w:type="spellStart"/>
      <w:r w:rsidRPr="00A41526">
        <w:rPr>
          <w:rFonts w:ascii="Times New Roman" w:hAnsi="Times New Roman"/>
          <w:b w:val="0"/>
          <w:color w:val="auto"/>
          <w:sz w:val="24"/>
          <w:szCs w:val="24"/>
          <w:lang w:val="uk-UA"/>
        </w:rPr>
        <w:t>ультра-</w:t>
      </w:r>
      <w:proofErr w:type="spellEnd"/>
      <w:r w:rsidRPr="00A41526">
        <w:rPr>
          <w:rFonts w:ascii="Times New Roman" w:hAnsi="Times New Roman"/>
          <w:b w:val="0"/>
          <w:color w:val="auto"/>
          <w:sz w:val="24"/>
          <w:szCs w:val="24"/>
          <w:lang w:val="uk-UA"/>
        </w:rPr>
        <w:t xml:space="preserve"> та інфразвуку</w:t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982825" w:rsidRPr="007E6C13" w:rsidRDefault="002058AC" w:rsidP="00BD0074">
      <w:pPr>
        <w:rPr>
          <w:rFonts w:ascii="Times New Roman" w:hAnsi="Times New Roman"/>
          <w:b/>
          <w:sz w:val="24"/>
          <w:szCs w:val="24"/>
        </w:rPr>
      </w:pPr>
      <w:r w:rsidRPr="00A41526">
        <w:rPr>
          <w:rFonts w:ascii="Times New Roman" w:hAnsi="Times New Roman"/>
          <w:b/>
          <w:sz w:val="24"/>
          <w:szCs w:val="24"/>
          <w:lang w:val="uk-UA"/>
        </w:rPr>
        <w:t>Задача</w:t>
      </w:r>
    </w:p>
    <w:p w:rsidR="002058AC" w:rsidRPr="00A41526" w:rsidRDefault="002058AC" w:rsidP="002058AC">
      <w:pPr>
        <w:ind w:firstLine="72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A41526">
        <w:rPr>
          <w:rFonts w:ascii="Times New Roman" w:hAnsi="Times New Roman"/>
          <w:b/>
          <w:i/>
          <w:sz w:val="24"/>
          <w:szCs w:val="24"/>
          <w:lang w:val="uk-UA"/>
        </w:rPr>
        <w:t>Умова</w:t>
      </w:r>
      <w:r w:rsidRPr="00A41526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2058AC" w:rsidRPr="00A41526" w:rsidRDefault="002058AC" w:rsidP="002058AC">
      <w:pPr>
        <w:ind w:firstLine="720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uk-UA"/>
        </w:rPr>
        <w:t>На робоче місце, що досліджується, водночас надходить шум від чотирьох джерел (1</w:t>
      </w:r>
      <w:r w:rsidRPr="00A41526">
        <w:rPr>
          <w:rFonts w:ascii="Times New Roman" w:hAnsi="Times New Roman"/>
          <w:sz w:val="24"/>
          <w:szCs w:val="24"/>
        </w:rPr>
        <w:t>, 2, 3, 4)</w:t>
      </w:r>
      <w:r w:rsidRPr="00A41526">
        <w:rPr>
          <w:rFonts w:ascii="Times New Roman" w:hAnsi="Times New Roman"/>
          <w:sz w:val="24"/>
          <w:szCs w:val="24"/>
          <w:lang w:val="uk-UA"/>
        </w:rPr>
        <w:t>. Рівні звукового тиску, що створює в цьому місці кожне джерело шуму окремо, наведені в табл. 11.</w:t>
      </w:r>
    </w:p>
    <w:p w:rsidR="002058AC" w:rsidRPr="00A41526" w:rsidRDefault="002058AC" w:rsidP="002058AC">
      <w:pPr>
        <w:ind w:firstLine="720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A41526">
        <w:rPr>
          <w:rFonts w:ascii="Times New Roman" w:hAnsi="Times New Roman"/>
          <w:b/>
          <w:i/>
          <w:sz w:val="24"/>
          <w:szCs w:val="24"/>
          <w:lang w:val="uk-UA"/>
        </w:rPr>
        <w:t xml:space="preserve">Завдання. </w:t>
      </w:r>
    </w:p>
    <w:p w:rsidR="002058AC" w:rsidRPr="00A41526" w:rsidRDefault="002058AC" w:rsidP="002058AC">
      <w:pPr>
        <w:ind w:firstLine="720"/>
        <w:jc w:val="both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uk-UA"/>
        </w:rPr>
        <w:t>Визначте загальний рівень звукового тиску на цьому робочому місці трьома способами:</w:t>
      </w:r>
    </w:p>
    <w:p w:rsidR="002058AC" w:rsidRPr="00A41526" w:rsidRDefault="002058AC" w:rsidP="002058A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41526">
        <w:rPr>
          <w:rFonts w:ascii="Times New Roman" w:hAnsi="Times New Roman"/>
          <w:sz w:val="24"/>
          <w:szCs w:val="24"/>
          <w:lang w:val="uk-UA"/>
        </w:rPr>
        <w:t>поопераційно</w:t>
      </w:r>
      <w:proofErr w:type="spellEnd"/>
      <w:r w:rsidRPr="00A41526">
        <w:rPr>
          <w:rFonts w:ascii="Times New Roman" w:hAnsi="Times New Roman"/>
          <w:sz w:val="24"/>
          <w:szCs w:val="24"/>
          <w:lang w:val="uk-UA"/>
        </w:rPr>
        <w:t xml:space="preserve"> виконавши всі необхідні розрахунки;</w:t>
      </w:r>
    </w:p>
    <w:p w:rsidR="002058AC" w:rsidRPr="00A41526" w:rsidRDefault="002058AC" w:rsidP="002058A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uk-UA"/>
        </w:rPr>
        <w:t xml:space="preserve"> за допомогою формули </w:t>
      </w:r>
      <w:proofErr w:type="spellStart"/>
      <w:r w:rsidRPr="00A41526">
        <w:rPr>
          <w:rFonts w:ascii="Times New Roman" w:hAnsi="Times New Roman"/>
          <w:sz w:val="24"/>
          <w:szCs w:val="24"/>
          <w:lang w:val="uk-UA"/>
        </w:rPr>
        <w:t>L</w:t>
      </w:r>
      <w:r w:rsidRPr="00A41526">
        <w:rPr>
          <w:rFonts w:ascii="Times New Roman" w:hAnsi="Times New Roman"/>
          <w:sz w:val="24"/>
          <w:szCs w:val="24"/>
          <w:vertAlign w:val="subscript"/>
          <w:lang w:val="uk-UA"/>
        </w:rPr>
        <w:t>сум</w:t>
      </w:r>
      <w:proofErr w:type="spellEnd"/>
      <w:r w:rsidRPr="00A41526">
        <w:rPr>
          <w:rFonts w:ascii="Times New Roman" w:hAnsi="Times New Roman"/>
          <w:sz w:val="24"/>
          <w:szCs w:val="24"/>
          <w:lang w:val="uk-UA"/>
        </w:rPr>
        <w:t xml:space="preserve"> = 10 </w:t>
      </w:r>
      <w:proofErr w:type="spellStart"/>
      <w:r w:rsidRPr="00A41526">
        <w:rPr>
          <w:rFonts w:ascii="Times New Roman" w:hAnsi="Times New Roman"/>
          <w:sz w:val="24"/>
          <w:szCs w:val="24"/>
          <w:lang w:val="uk-UA"/>
        </w:rPr>
        <w:t>lg</w:t>
      </w:r>
      <w:proofErr w:type="spellEnd"/>
      <w:r w:rsidRPr="00A41526">
        <w:rPr>
          <w:rFonts w:ascii="Times New Roman" w:hAnsi="Times New Roman"/>
          <w:sz w:val="24"/>
          <w:szCs w:val="24"/>
          <w:lang w:val="uk-UA"/>
        </w:rPr>
        <w:t xml:space="preserve"> (10</w:t>
      </w:r>
      <w:r w:rsidRPr="00A41526">
        <w:rPr>
          <w:rFonts w:ascii="Times New Roman" w:hAnsi="Times New Roman"/>
          <w:sz w:val="24"/>
          <w:szCs w:val="24"/>
          <w:vertAlign w:val="superscript"/>
          <w:lang w:val="uk-UA"/>
        </w:rPr>
        <w:t>0,1L</w:t>
      </w:r>
      <w:r w:rsidRPr="00A41526">
        <w:rPr>
          <w:rFonts w:ascii="Times New Roman" w:hAnsi="Times New Roman"/>
          <w:position w:val="-10"/>
          <w:sz w:val="24"/>
          <w:szCs w:val="24"/>
          <w:vertAlign w:val="superscript"/>
          <w:lang w:val="uk-UA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7.25pt" o:ole="" fillcolor="window">
            <v:imagedata r:id="rId5" o:title=""/>
          </v:shape>
          <o:OLEObject Type="Embed" ProgID="Equation.3" ShapeID="_x0000_i1025" DrawAspect="Content" ObjectID="_1410092377" r:id="rId6"/>
        </w:object>
      </w:r>
      <w:r w:rsidRPr="00A41526">
        <w:rPr>
          <w:rFonts w:ascii="Times New Roman" w:hAnsi="Times New Roman"/>
          <w:sz w:val="24"/>
          <w:szCs w:val="24"/>
          <w:lang w:val="uk-UA"/>
        </w:rPr>
        <w:t>+10</w:t>
      </w:r>
      <w:r w:rsidRPr="00A41526">
        <w:rPr>
          <w:rFonts w:ascii="Times New Roman" w:hAnsi="Times New Roman"/>
          <w:sz w:val="24"/>
          <w:szCs w:val="24"/>
          <w:vertAlign w:val="superscript"/>
          <w:lang w:val="uk-UA"/>
        </w:rPr>
        <w:t>0,1L</w:t>
      </w:r>
      <w:r w:rsidRPr="00A41526">
        <w:rPr>
          <w:rFonts w:ascii="Times New Roman" w:hAnsi="Times New Roman"/>
          <w:position w:val="-10"/>
          <w:sz w:val="24"/>
          <w:szCs w:val="24"/>
          <w:vertAlign w:val="superscript"/>
          <w:lang w:val="uk-UA"/>
        </w:rPr>
        <w:object w:dxaOrig="160" w:dyaOrig="340">
          <v:shape id="_x0000_i1026" type="#_x0000_t75" style="width:8.25pt;height:17.25pt" o:ole="" fillcolor="window">
            <v:imagedata r:id="rId7" o:title=""/>
          </v:shape>
          <o:OLEObject Type="Embed" ProgID="Equation.3" ShapeID="_x0000_i1026" DrawAspect="Content" ObjectID="_1410092378" r:id="rId8"/>
        </w:object>
      </w:r>
      <w:r w:rsidRPr="00A41526">
        <w:rPr>
          <w:rFonts w:ascii="Times New Roman" w:hAnsi="Times New Roman"/>
          <w:sz w:val="24"/>
          <w:szCs w:val="24"/>
          <w:lang w:val="uk-UA"/>
        </w:rPr>
        <w:t>+10</w:t>
      </w:r>
      <w:r w:rsidRPr="00A41526">
        <w:rPr>
          <w:rFonts w:ascii="Times New Roman" w:hAnsi="Times New Roman"/>
          <w:sz w:val="24"/>
          <w:szCs w:val="24"/>
          <w:vertAlign w:val="superscript"/>
          <w:lang w:val="uk-UA"/>
        </w:rPr>
        <w:t>0,1L</w:t>
      </w:r>
      <w:r w:rsidRPr="00A41526">
        <w:rPr>
          <w:rFonts w:ascii="Times New Roman" w:hAnsi="Times New Roman"/>
          <w:position w:val="-12"/>
          <w:sz w:val="24"/>
          <w:szCs w:val="24"/>
          <w:vertAlign w:val="superscript"/>
          <w:lang w:val="uk-UA"/>
        </w:rPr>
        <w:object w:dxaOrig="139" w:dyaOrig="360">
          <v:shape id="_x0000_i1027" type="#_x0000_t75" style="width:6.75pt;height:18pt" o:ole="" fillcolor="window">
            <v:imagedata r:id="rId9" o:title=""/>
          </v:shape>
          <o:OLEObject Type="Embed" ProgID="Equation.3" ShapeID="_x0000_i1027" DrawAspect="Content" ObjectID="_1410092379" r:id="rId10"/>
        </w:object>
      </w:r>
      <w:r w:rsidRPr="00A41526">
        <w:rPr>
          <w:rFonts w:ascii="Times New Roman" w:hAnsi="Times New Roman"/>
          <w:sz w:val="24"/>
          <w:szCs w:val="24"/>
          <w:vertAlign w:val="superscript"/>
          <w:lang w:val="uk-UA"/>
        </w:rPr>
        <w:t xml:space="preserve"> </w:t>
      </w:r>
      <w:r w:rsidRPr="00A41526">
        <w:rPr>
          <w:rFonts w:ascii="Times New Roman" w:hAnsi="Times New Roman"/>
          <w:sz w:val="24"/>
          <w:szCs w:val="24"/>
          <w:lang w:val="uk-UA"/>
        </w:rPr>
        <w:t>+10</w:t>
      </w:r>
      <w:r w:rsidRPr="00A41526">
        <w:rPr>
          <w:rFonts w:ascii="Times New Roman" w:hAnsi="Times New Roman"/>
          <w:sz w:val="24"/>
          <w:szCs w:val="24"/>
          <w:vertAlign w:val="superscript"/>
          <w:lang w:val="uk-UA"/>
        </w:rPr>
        <w:t>0,1L</w:t>
      </w:r>
      <w:r w:rsidRPr="00A41526">
        <w:rPr>
          <w:rFonts w:ascii="Times New Roman" w:hAnsi="Times New Roman"/>
          <w:position w:val="-10"/>
          <w:sz w:val="24"/>
          <w:szCs w:val="24"/>
          <w:vertAlign w:val="superscript"/>
          <w:lang w:val="uk-UA"/>
        </w:rPr>
        <w:object w:dxaOrig="160" w:dyaOrig="340">
          <v:shape id="_x0000_i1028" type="#_x0000_t75" style="width:8.25pt;height:17.25pt" o:ole="" fillcolor="window">
            <v:imagedata r:id="rId11" o:title=""/>
          </v:shape>
          <o:OLEObject Type="Embed" ProgID="Equation.3" ShapeID="_x0000_i1028" DrawAspect="Content" ObjectID="_1410092380" r:id="rId12"/>
        </w:object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); </w:t>
      </w:r>
    </w:p>
    <w:p w:rsidR="002058AC" w:rsidRPr="00A41526" w:rsidRDefault="002058AC" w:rsidP="002058A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uk-UA"/>
        </w:rPr>
        <w:t xml:space="preserve">за допомогою номограми для розрахунку суми рівнів інтенсивності звуку або звукового тиску (табл. 12). </w:t>
      </w:r>
    </w:p>
    <w:p w:rsidR="002058AC" w:rsidRPr="00A41526" w:rsidRDefault="002058AC" w:rsidP="002058AC">
      <w:pPr>
        <w:pStyle w:val="a5"/>
        <w:tabs>
          <w:tab w:val="clear" w:pos="4677"/>
          <w:tab w:val="clear" w:pos="9355"/>
        </w:tabs>
        <w:ind w:firstLine="720"/>
        <w:jc w:val="both"/>
        <w:rPr>
          <w:lang w:val="uk-UA"/>
        </w:rPr>
      </w:pPr>
      <w:r w:rsidRPr="00A41526">
        <w:rPr>
          <w:lang w:val="uk-UA"/>
        </w:rPr>
        <w:t>Порівняйте отримані значення. В разі розбіжності отриманих результатів, знайдіть помилку.</w:t>
      </w:r>
    </w:p>
    <w:p w:rsidR="002058AC" w:rsidRPr="007E6C13" w:rsidRDefault="002058AC" w:rsidP="00BD0074">
      <w:pPr>
        <w:rPr>
          <w:rFonts w:ascii="Times New Roman" w:hAnsi="Times New Roman"/>
          <w:b/>
          <w:sz w:val="24"/>
          <w:szCs w:val="24"/>
        </w:rPr>
      </w:pPr>
    </w:p>
    <w:p w:rsidR="00F16608" w:rsidRPr="00A41526" w:rsidRDefault="00F16608" w:rsidP="00BD0074">
      <w:pPr>
        <w:rPr>
          <w:rFonts w:ascii="Times New Roman" w:hAnsi="Times New Roman"/>
          <w:b/>
          <w:sz w:val="24"/>
          <w:szCs w:val="24"/>
          <w:lang w:val="uk-UA"/>
        </w:rPr>
      </w:pPr>
      <w:r w:rsidRPr="00A41526">
        <w:rPr>
          <w:rFonts w:ascii="Times New Roman" w:hAnsi="Times New Roman"/>
          <w:b/>
          <w:sz w:val="24"/>
          <w:szCs w:val="24"/>
          <w:lang w:val="uk-UA"/>
        </w:rPr>
        <w:t>Варіант 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914"/>
        <w:gridCol w:w="1914"/>
        <w:gridCol w:w="1914"/>
        <w:gridCol w:w="1915"/>
      </w:tblGrid>
      <w:tr w:rsidR="00F41456" w:rsidRPr="00A41526" w:rsidTr="00866637">
        <w:trPr>
          <w:cantSplit/>
          <w:trHeight w:val="158"/>
        </w:trPr>
        <w:tc>
          <w:tcPr>
            <w:tcW w:w="1188" w:type="dxa"/>
            <w:vMerge w:val="restart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Варіант</w:t>
            </w:r>
          </w:p>
        </w:tc>
        <w:tc>
          <w:tcPr>
            <w:tcW w:w="7657" w:type="dxa"/>
            <w:gridSpan w:val="4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 xml:space="preserve">Рівні звуку, </w:t>
            </w:r>
            <w:proofErr w:type="spellStart"/>
            <w:r w:rsidRPr="00A41526">
              <w:rPr>
                <w:lang w:val="uk-UA"/>
              </w:rPr>
              <w:t>дБА</w:t>
            </w:r>
            <w:proofErr w:type="spellEnd"/>
            <w:r w:rsidRPr="00A41526">
              <w:rPr>
                <w:lang w:val="uk-UA"/>
              </w:rPr>
              <w:t>, що надходять на робоче місце від кожного окремого джерела шуму за номером</w:t>
            </w:r>
          </w:p>
        </w:tc>
      </w:tr>
      <w:tr w:rsidR="00F41456" w:rsidRPr="00A41526" w:rsidTr="00866637">
        <w:trPr>
          <w:cantSplit/>
          <w:trHeight w:val="157"/>
        </w:trPr>
        <w:tc>
          <w:tcPr>
            <w:tcW w:w="1188" w:type="dxa"/>
            <w:vMerge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rPr>
                <w:lang w:val="uk-UA"/>
              </w:rPr>
            </w:pPr>
          </w:p>
        </w:tc>
        <w:tc>
          <w:tcPr>
            <w:tcW w:w="1914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3</w:t>
            </w:r>
          </w:p>
        </w:tc>
        <w:tc>
          <w:tcPr>
            <w:tcW w:w="1915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4</w:t>
            </w:r>
          </w:p>
        </w:tc>
      </w:tr>
      <w:tr w:rsidR="00F41456" w:rsidRPr="00A41526" w:rsidTr="00866637">
        <w:tc>
          <w:tcPr>
            <w:tcW w:w="1188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16</w:t>
            </w:r>
          </w:p>
        </w:tc>
        <w:tc>
          <w:tcPr>
            <w:tcW w:w="1914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85</w:t>
            </w:r>
          </w:p>
        </w:tc>
        <w:tc>
          <w:tcPr>
            <w:tcW w:w="1914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83</w:t>
            </w:r>
          </w:p>
        </w:tc>
        <w:tc>
          <w:tcPr>
            <w:tcW w:w="1914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73</w:t>
            </w:r>
          </w:p>
        </w:tc>
        <w:tc>
          <w:tcPr>
            <w:tcW w:w="1915" w:type="dxa"/>
          </w:tcPr>
          <w:p w:rsidR="00F41456" w:rsidRPr="00A41526" w:rsidRDefault="00F41456" w:rsidP="00866637">
            <w:pPr>
              <w:pStyle w:val="a5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80</w:t>
            </w:r>
          </w:p>
        </w:tc>
      </w:tr>
    </w:tbl>
    <w:p w:rsidR="00F16608" w:rsidRPr="00A41526" w:rsidRDefault="00F16608" w:rsidP="00BD0074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9C77F8" w:rsidRPr="00A41526" w:rsidRDefault="009C77F8" w:rsidP="00BD0074">
      <w:pPr>
        <w:rPr>
          <w:rFonts w:ascii="Times New Roman" w:hAnsi="Times New Roman"/>
          <w:b/>
          <w:sz w:val="24"/>
          <w:szCs w:val="24"/>
          <w:lang w:val="en-US"/>
        </w:rPr>
      </w:pPr>
      <w:r w:rsidRPr="00A41526">
        <w:rPr>
          <w:rFonts w:ascii="Times New Roman" w:hAnsi="Times New Roman"/>
          <w:b/>
          <w:sz w:val="24"/>
          <w:szCs w:val="24"/>
          <w:lang w:val="uk-UA"/>
        </w:rPr>
        <w:t>Розв’язок</w:t>
      </w:r>
    </w:p>
    <w:p w:rsidR="001D46A3" w:rsidRDefault="001D46A3" w:rsidP="00BD0074">
      <w:pPr>
        <w:rPr>
          <w:rFonts w:ascii="Times New Roman" w:hAnsi="Times New Roman"/>
          <w:position w:val="-30"/>
          <w:sz w:val="24"/>
          <w:szCs w:val="24"/>
          <w:lang w:val="en-US"/>
        </w:rPr>
      </w:pPr>
      <w:r w:rsidRPr="00A41526">
        <w:rPr>
          <w:rFonts w:ascii="Times New Roman" w:hAnsi="Times New Roman"/>
          <w:sz w:val="24"/>
          <w:szCs w:val="24"/>
        </w:rPr>
        <w:t xml:space="preserve">1) </w:t>
      </w:r>
      <w:r w:rsidR="00C11A29" w:rsidRPr="00A41526">
        <w:rPr>
          <w:rFonts w:ascii="Times New Roman" w:hAnsi="Times New Roman"/>
          <w:position w:val="-30"/>
          <w:sz w:val="24"/>
          <w:szCs w:val="24"/>
          <w:lang w:val="uk-UA"/>
        </w:rPr>
        <w:object w:dxaOrig="1420" w:dyaOrig="680">
          <v:shape id="_x0000_i1029" type="#_x0000_t75" style="width:71.25pt;height:33.75pt" o:ole="">
            <v:imagedata r:id="rId13" o:title=""/>
          </v:shape>
          <o:OLEObject Type="Embed" ProgID="Equation.3" ShapeID="_x0000_i1029" DrawAspect="Content" ObjectID="_1410092381" r:id="rId14"/>
        </w:object>
      </w:r>
    </w:p>
    <w:p w:rsidR="007E6C13" w:rsidRPr="007E6C13" w:rsidRDefault="007E6C13" w:rsidP="00BD0074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position w:val="-30"/>
          <w:sz w:val="24"/>
          <w:szCs w:val="24"/>
          <w:lang w:val="en-US"/>
        </w:rPr>
        <w:t>L</w:t>
      </w:r>
      <w:r>
        <w:rPr>
          <w:rFonts w:ascii="Times New Roman" w:hAnsi="Times New Roman"/>
          <w:position w:val="-30"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position w:val="-30"/>
          <w:sz w:val="24"/>
          <w:szCs w:val="24"/>
          <w:lang w:val="en-US"/>
        </w:rPr>
        <w:t xml:space="preserve"> = 10 </w:t>
      </w:r>
      <w:proofErr w:type="spellStart"/>
      <w:r>
        <w:rPr>
          <w:rFonts w:ascii="Times New Roman" w:hAnsi="Times New Roman"/>
          <w:position w:val="-30"/>
          <w:sz w:val="24"/>
          <w:szCs w:val="24"/>
          <w:lang w:val="en-US"/>
        </w:rPr>
        <w:t>lg</w:t>
      </w:r>
      <w:proofErr w:type="spellEnd"/>
      <w:r>
        <w:rPr>
          <w:rFonts w:ascii="Times New Roman" w:hAnsi="Times New Roman"/>
          <w:position w:val="-3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position w:val="-30"/>
          <w:sz w:val="24"/>
          <w:szCs w:val="24"/>
          <w:lang w:val="en-US"/>
        </w:rPr>
        <w:t>( p</w:t>
      </w:r>
      <w:proofErr w:type="gramEnd"/>
      <w:r>
        <w:rPr>
          <w:rFonts w:ascii="Times New Roman" w:hAnsi="Times New Roman"/>
          <w:position w:val="-30"/>
          <w:sz w:val="24"/>
          <w:szCs w:val="24"/>
          <w:lang w:val="en-US"/>
        </w:rPr>
        <w:t>/p</w:t>
      </w:r>
      <w:r>
        <w:rPr>
          <w:rFonts w:ascii="Times New Roman" w:hAnsi="Times New Roman"/>
          <w:position w:val="-30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/>
          <w:position w:val="-30"/>
          <w:sz w:val="24"/>
          <w:szCs w:val="24"/>
          <w:lang w:val="en-US"/>
        </w:rPr>
        <w:t xml:space="preserve"> )</w:t>
      </w:r>
    </w:p>
    <w:p w:rsidR="00C11A29" w:rsidRPr="00D915AB" w:rsidRDefault="00F6439C" w:rsidP="00BD0074">
      <w:pPr>
        <w:rPr>
          <w:rFonts w:ascii="Times New Roman" w:hAnsi="Times New Roman"/>
          <w:sz w:val="24"/>
          <w:szCs w:val="24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1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85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0</m:t>
                </m:r>
              </m:den>
            </m:f>
          </m:sup>
        </m:sSup>
      </m:oMath>
      <w:r w:rsidR="00963972" w:rsidRPr="00C00363">
        <w:rPr>
          <w:rFonts w:ascii="Times New Roman" w:hAnsi="Times New Roman"/>
          <w:sz w:val="24"/>
          <w:szCs w:val="24"/>
          <w:lang w:val="uk-UA"/>
        </w:rPr>
        <w:t xml:space="preserve"> * 2 *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>5</m:t>
            </m:r>
          </m:sup>
        </m:sSup>
      </m:oMath>
      <w:r w:rsidR="005E5C26"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EC5077" w:rsidRPr="00EC5077">
        <w:rPr>
          <w:rFonts w:ascii="Times New Roman" w:hAnsi="Times New Roman"/>
          <w:sz w:val="24"/>
          <w:szCs w:val="24"/>
          <w:lang w:val="uk-UA"/>
        </w:rPr>
        <w:t>6324</w:t>
      </w:r>
      <w:proofErr w:type="gramStart"/>
      <w:r w:rsidR="00EC5077">
        <w:rPr>
          <w:rFonts w:ascii="Times New Roman" w:hAnsi="Times New Roman"/>
          <w:sz w:val="24"/>
          <w:szCs w:val="24"/>
          <w:lang w:val="en-US"/>
        </w:rPr>
        <w:t>,</w:t>
      </w:r>
      <w:r w:rsidR="00EC5077" w:rsidRPr="00EC5077">
        <w:rPr>
          <w:rFonts w:ascii="Times New Roman" w:hAnsi="Times New Roman"/>
          <w:sz w:val="24"/>
          <w:szCs w:val="24"/>
          <w:lang w:val="uk-UA"/>
        </w:rPr>
        <w:t>55532</w:t>
      </w:r>
      <w:proofErr w:type="gramEnd"/>
      <w:r w:rsidR="00D915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915AB">
        <w:rPr>
          <w:rFonts w:ascii="Times New Roman" w:hAnsi="Times New Roman"/>
          <w:sz w:val="24"/>
          <w:szCs w:val="24"/>
        </w:rPr>
        <w:t>Па</w:t>
      </w:r>
    </w:p>
    <w:p w:rsidR="007F68DD" w:rsidRPr="00EC5077" w:rsidRDefault="007F68DD" w:rsidP="007F68DD">
      <w:pPr>
        <w:rPr>
          <w:rFonts w:ascii="Times New Roman" w:hAnsi="Times New Roman"/>
          <w:sz w:val="24"/>
          <w:szCs w:val="24"/>
          <w:lang w:val="en-US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2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83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0</m:t>
                </m:r>
              </m:den>
            </m:f>
          </m:sup>
        </m:sSup>
      </m:oMath>
      <w:r w:rsidRPr="00C00363">
        <w:rPr>
          <w:rFonts w:ascii="Times New Roman" w:hAnsi="Times New Roman"/>
          <w:sz w:val="24"/>
          <w:szCs w:val="24"/>
          <w:lang w:val="uk-UA"/>
        </w:rPr>
        <w:t xml:space="preserve"> * 2 *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>5</m:t>
            </m:r>
          </m:sup>
        </m:sSup>
      </m:oMath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EC5077">
        <w:rPr>
          <w:rFonts w:ascii="Times New Roman" w:hAnsi="Times New Roman"/>
          <w:sz w:val="24"/>
          <w:szCs w:val="24"/>
          <w:lang w:val="uk-UA"/>
        </w:rPr>
        <w:t>3990</w:t>
      </w:r>
      <w:proofErr w:type="gramStart"/>
      <w:r w:rsidR="00EC5077">
        <w:rPr>
          <w:rFonts w:ascii="Times New Roman" w:hAnsi="Times New Roman"/>
          <w:sz w:val="24"/>
          <w:szCs w:val="24"/>
          <w:lang w:val="en-US"/>
        </w:rPr>
        <w:t>,</w:t>
      </w:r>
      <w:r w:rsidR="00EC5077">
        <w:rPr>
          <w:rFonts w:ascii="Times New Roman" w:hAnsi="Times New Roman"/>
          <w:sz w:val="24"/>
          <w:szCs w:val="24"/>
          <w:lang w:val="uk-UA"/>
        </w:rPr>
        <w:t>52462</w:t>
      </w:r>
      <w:proofErr w:type="gramEnd"/>
      <w:r w:rsidR="00D915AB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915AB">
        <w:rPr>
          <w:rFonts w:ascii="Times New Roman" w:hAnsi="Times New Roman"/>
          <w:sz w:val="24"/>
          <w:szCs w:val="24"/>
        </w:rPr>
        <w:t>Па</w:t>
      </w:r>
    </w:p>
    <w:p w:rsidR="000953A6" w:rsidRPr="00C00363" w:rsidRDefault="000953A6" w:rsidP="000953A6">
      <w:pPr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3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73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0</m:t>
                </m:r>
              </m:den>
            </m:f>
          </m:sup>
        </m:sSup>
      </m:oMath>
      <w:r w:rsidRPr="00C00363">
        <w:rPr>
          <w:rFonts w:ascii="Times New Roman" w:hAnsi="Times New Roman"/>
          <w:sz w:val="24"/>
          <w:szCs w:val="24"/>
          <w:lang w:val="uk-UA"/>
        </w:rPr>
        <w:t xml:space="preserve"> * 2 *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>5</m:t>
            </m:r>
          </m:sup>
        </m:sSup>
      </m:oMath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EC5077" w:rsidRPr="00EC5077">
        <w:rPr>
          <w:rFonts w:ascii="Times New Roman" w:hAnsi="Times New Roman"/>
          <w:sz w:val="24"/>
          <w:szCs w:val="24"/>
          <w:lang w:val="uk-UA"/>
        </w:rPr>
        <w:t>399</w:t>
      </w:r>
      <w:proofErr w:type="gramStart"/>
      <w:r w:rsidR="00EC5077">
        <w:rPr>
          <w:rFonts w:ascii="Times New Roman" w:hAnsi="Times New Roman"/>
          <w:sz w:val="24"/>
          <w:szCs w:val="24"/>
          <w:lang w:val="en-US"/>
        </w:rPr>
        <w:t>,</w:t>
      </w:r>
      <w:r w:rsidR="00EC5077" w:rsidRPr="00EC5077">
        <w:rPr>
          <w:rFonts w:ascii="Times New Roman" w:hAnsi="Times New Roman"/>
          <w:sz w:val="24"/>
          <w:szCs w:val="24"/>
          <w:lang w:val="uk-UA"/>
        </w:rPr>
        <w:t>05246</w:t>
      </w:r>
      <w:proofErr w:type="gramEnd"/>
      <w:r w:rsidR="00D915AB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915AB">
        <w:rPr>
          <w:rFonts w:ascii="Times New Roman" w:hAnsi="Times New Roman"/>
          <w:sz w:val="24"/>
          <w:szCs w:val="24"/>
        </w:rPr>
        <w:t>Па</w:t>
      </w:r>
    </w:p>
    <w:p w:rsidR="00763246" w:rsidRPr="00C00363" w:rsidRDefault="00763246" w:rsidP="00763246">
      <w:pPr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4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80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0</m:t>
                </m:r>
              </m:den>
            </m:f>
          </m:sup>
        </m:sSup>
      </m:oMath>
      <w:r w:rsidRPr="00C00363">
        <w:rPr>
          <w:rFonts w:ascii="Times New Roman" w:hAnsi="Times New Roman"/>
          <w:sz w:val="24"/>
          <w:szCs w:val="24"/>
          <w:lang w:val="uk-UA"/>
        </w:rPr>
        <w:t xml:space="preserve"> * 2 *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>5</m:t>
            </m:r>
          </m:sup>
        </m:sSup>
      </m:oMath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5428F3" w:rsidRPr="00C00363">
        <w:rPr>
          <w:rFonts w:ascii="Times New Roman" w:hAnsi="Times New Roman"/>
          <w:sz w:val="24"/>
          <w:szCs w:val="24"/>
          <w:lang w:val="uk-UA"/>
        </w:rPr>
        <w:t>2</w:t>
      </w:r>
      <w:r w:rsidR="0073131E">
        <w:rPr>
          <w:rFonts w:ascii="Times New Roman" w:hAnsi="Times New Roman"/>
          <w:sz w:val="24"/>
          <w:szCs w:val="24"/>
          <w:lang w:val="en-US"/>
        </w:rPr>
        <w:t>000</w:t>
      </w:r>
      <w:r w:rsidR="00C00363" w:rsidRPr="00C00363">
        <w:rPr>
          <w:rFonts w:ascii="Times New Roman" w:hAnsi="Times New Roman"/>
          <w:sz w:val="24"/>
          <w:szCs w:val="24"/>
          <w:lang w:val="uk-UA"/>
        </w:rPr>
        <w:t xml:space="preserve"> Па</w:t>
      </w:r>
      <w:r w:rsidR="00D915AB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763246" w:rsidRPr="00C00363" w:rsidRDefault="00763246" w:rsidP="000953A6">
      <w:pPr>
        <w:rPr>
          <w:rFonts w:ascii="Times New Roman" w:hAnsi="Times New Roman"/>
          <w:sz w:val="24"/>
          <w:szCs w:val="24"/>
          <w:lang w:val="uk-UA"/>
        </w:rPr>
      </w:pPr>
    </w:p>
    <w:p w:rsidR="000953A6" w:rsidRPr="00890AC8" w:rsidRDefault="00A661A9" w:rsidP="007F68DD">
      <w:pPr>
        <w:rPr>
          <w:rFonts w:ascii="Times New Roman" w:hAnsi="Times New Roman"/>
          <w:sz w:val="24"/>
          <w:szCs w:val="24"/>
          <w:lang w:val="uk-UA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</m:nary>
      </m:oMath>
      <w:r w:rsidR="00343DEE" w:rsidRPr="00890AC8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997A03" w:rsidRPr="00EC5077">
        <w:rPr>
          <w:rFonts w:ascii="Times New Roman" w:hAnsi="Times New Roman"/>
          <w:sz w:val="24"/>
          <w:szCs w:val="24"/>
          <w:lang w:val="uk-UA"/>
        </w:rPr>
        <w:t>6324</w:t>
      </w:r>
      <w:r w:rsidR="00997A03">
        <w:rPr>
          <w:rFonts w:ascii="Times New Roman" w:hAnsi="Times New Roman"/>
          <w:sz w:val="24"/>
          <w:szCs w:val="24"/>
          <w:lang w:val="en-US"/>
        </w:rPr>
        <w:t>,</w:t>
      </w:r>
      <w:r w:rsidR="00997A03" w:rsidRPr="00EC5077">
        <w:rPr>
          <w:rFonts w:ascii="Times New Roman" w:hAnsi="Times New Roman"/>
          <w:sz w:val="24"/>
          <w:szCs w:val="24"/>
          <w:lang w:val="uk-UA"/>
        </w:rPr>
        <w:t>55532</w:t>
      </w:r>
      <w:r w:rsidR="00343DEE" w:rsidRPr="00890AC8">
        <w:rPr>
          <w:rFonts w:ascii="Times New Roman" w:hAnsi="Times New Roman"/>
          <w:sz w:val="24"/>
          <w:szCs w:val="24"/>
          <w:lang w:val="uk-UA"/>
        </w:rPr>
        <w:t xml:space="preserve">+ </w:t>
      </w:r>
      <w:r w:rsidR="00997A03">
        <w:rPr>
          <w:rFonts w:ascii="Times New Roman" w:hAnsi="Times New Roman"/>
          <w:sz w:val="24"/>
          <w:szCs w:val="24"/>
          <w:lang w:val="uk-UA"/>
        </w:rPr>
        <w:t>3990</w:t>
      </w:r>
      <w:r w:rsidR="00997A03">
        <w:rPr>
          <w:rFonts w:ascii="Times New Roman" w:hAnsi="Times New Roman"/>
          <w:sz w:val="24"/>
          <w:szCs w:val="24"/>
          <w:lang w:val="en-US"/>
        </w:rPr>
        <w:t>,</w:t>
      </w:r>
      <w:r w:rsidR="00997A03">
        <w:rPr>
          <w:rFonts w:ascii="Times New Roman" w:hAnsi="Times New Roman"/>
          <w:sz w:val="24"/>
          <w:szCs w:val="24"/>
          <w:lang w:val="uk-UA"/>
        </w:rPr>
        <w:t>52462</w:t>
      </w:r>
      <w:r w:rsidR="00997A0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3DEE" w:rsidRPr="00890AC8">
        <w:rPr>
          <w:rFonts w:ascii="Times New Roman" w:hAnsi="Times New Roman"/>
          <w:sz w:val="24"/>
          <w:szCs w:val="24"/>
          <w:lang w:val="uk-UA"/>
        </w:rPr>
        <w:t xml:space="preserve">+ </w:t>
      </w:r>
      <w:r w:rsidR="00997A03" w:rsidRPr="00EC5077">
        <w:rPr>
          <w:rFonts w:ascii="Times New Roman" w:hAnsi="Times New Roman"/>
          <w:sz w:val="24"/>
          <w:szCs w:val="24"/>
          <w:lang w:val="uk-UA"/>
        </w:rPr>
        <w:t>399</w:t>
      </w:r>
      <w:r w:rsidR="00997A03">
        <w:rPr>
          <w:rFonts w:ascii="Times New Roman" w:hAnsi="Times New Roman"/>
          <w:sz w:val="24"/>
          <w:szCs w:val="24"/>
          <w:lang w:val="en-US"/>
        </w:rPr>
        <w:t>,</w:t>
      </w:r>
      <w:r w:rsidR="00997A03" w:rsidRPr="00EC5077">
        <w:rPr>
          <w:rFonts w:ascii="Times New Roman" w:hAnsi="Times New Roman"/>
          <w:sz w:val="24"/>
          <w:szCs w:val="24"/>
          <w:lang w:val="uk-UA"/>
        </w:rPr>
        <w:t>05246</w:t>
      </w:r>
      <w:r w:rsidR="00997A0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3DEE" w:rsidRPr="00890AC8">
        <w:rPr>
          <w:rFonts w:ascii="Times New Roman" w:hAnsi="Times New Roman"/>
          <w:sz w:val="24"/>
          <w:szCs w:val="24"/>
          <w:lang w:val="uk-UA"/>
        </w:rPr>
        <w:t xml:space="preserve">+ </w:t>
      </w:r>
      <w:r w:rsidR="00997A03" w:rsidRPr="00C00363">
        <w:rPr>
          <w:rFonts w:ascii="Times New Roman" w:hAnsi="Times New Roman"/>
          <w:sz w:val="24"/>
          <w:szCs w:val="24"/>
          <w:lang w:val="uk-UA"/>
        </w:rPr>
        <w:t>2</w:t>
      </w:r>
      <w:r w:rsidR="00997A03">
        <w:rPr>
          <w:rFonts w:ascii="Times New Roman" w:hAnsi="Times New Roman"/>
          <w:sz w:val="24"/>
          <w:szCs w:val="24"/>
          <w:lang w:val="en-US"/>
        </w:rPr>
        <w:t xml:space="preserve">000 </w:t>
      </w:r>
      <w:r w:rsidR="00343DEE" w:rsidRPr="00890AC8">
        <w:rPr>
          <w:rFonts w:ascii="Times New Roman" w:hAnsi="Times New Roman"/>
          <w:sz w:val="24"/>
          <w:szCs w:val="24"/>
          <w:lang w:val="uk-UA"/>
        </w:rPr>
        <w:t xml:space="preserve">= </w:t>
      </w:r>
      <w:r w:rsidR="00997A03">
        <w:rPr>
          <w:rFonts w:ascii="Times New Roman" w:hAnsi="Times New Roman"/>
          <w:sz w:val="24"/>
          <w:szCs w:val="24"/>
          <w:lang w:val="en-US"/>
        </w:rPr>
        <w:t>12 714,12</w:t>
      </w:r>
      <w:r w:rsidR="00C00363" w:rsidRPr="00890AC8">
        <w:rPr>
          <w:rFonts w:ascii="Times New Roman" w:hAnsi="Times New Roman"/>
          <w:sz w:val="24"/>
          <w:szCs w:val="24"/>
          <w:lang w:val="uk-UA"/>
        </w:rPr>
        <w:t xml:space="preserve"> Па</w:t>
      </w:r>
    </w:p>
    <w:p w:rsidR="00272E32" w:rsidRPr="00890AC8" w:rsidRDefault="00E11031" w:rsidP="007F68DD">
      <w:pPr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L</w:t>
      </w:r>
      <w:r w:rsidRPr="00A41526">
        <w:rPr>
          <w:rFonts w:ascii="Times New Roman" w:hAnsi="Times New Roman"/>
          <w:sz w:val="24"/>
          <w:szCs w:val="24"/>
          <w:vertAlign w:val="subscript"/>
          <w:lang w:val="uk-UA"/>
        </w:rPr>
        <w:t>сум</w:t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997A03" w:rsidRPr="00917ACA">
        <w:rPr>
          <w:rFonts w:ascii="Times New Roman" w:hAnsi="Times New Roman"/>
          <w:sz w:val="24"/>
          <w:szCs w:val="24"/>
        </w:rPr>
        <w:t>1</w:t>
      </w:r>
      <w:r w:rsidR="0059058B" w:rsidRPr="00A41526">
        <w:rPr>
          <w:rFonts w:ascii="Times New Roman" w:hAnsi="Times New Roman"/>
          <w:sz w:val="24"/>
          <w:szCs w:val="24"/>
          <w:lang w:val="uk-UA"/>
        </w:rPr>
        <w:t xml:space="preserve">0 * </w:t>
      </w:r>
      <w:proofErr w:type="spellStart"/>
      <w:r w:rsidR="0059058B" w:rsidRPr="00A41526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  <w:r w:rsidR="0059058B" w:rsidRPr="00890AC8">
        <w:rPr>
          <w:rFonts w:ascii="Times New Roman" w:hAnsi="Times New Roman"/>
          <w:sz w:val="24"/>
          <w:szCs w:val="24"/>
          <w:lang w:val="uk-UA"/>
        </w:rPr>
        <w:t xml:space="preserve"> (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714,12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 xml:space="preserve"> </m:t>
            </m:r>
          </m:num>
          <m:den>
            <m:r>
              <w:rPr>
                <w:rFonts w:ascii="Cambria Math" w:hAnsi="Times New Roman"/>
                <w:sz w:val="24"/>
                <w:szCs w:val="24"/>
                <w:lang w:val="uk-UA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*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5</m:t>
                </m:r>
              </m:sup>
            </m:sSup>
          </m:den>
        </m:f>
      </m:oMath>
      <w:r w:rsidR="0059058B" w:rsidRPr="00890AC8">
        <w:rPr>
          <w:rFonts w:ascii="Times New Roman" w:hAnsi="Times New Roman"/>
          <w:sz w:val="24"/>
          <w:szCs w:val="24"/>
          <w:lang w:val="uk-UA"/>
        </w:rPr>
        <w:t xml:space="preserve"> ) = </w:t>
      </w:r>
      <w:r w:rsidR="00917ACA" w:rsidRPr="00917ACA">
        <w:rPr>
          <w:rFonts w:ascii="Times New Roman" w:hAnsi="Times New Roman"/>
          <w:sz w:val="24"/>
          <w:szCs w:val="24"/>
        </w:rPr>
        <w:t>1</w:t>
      </w:r>
      <w:r w:rsidR="003F1FF6" w:rsidRPr="00890AC8">
        <w:rPr>
          <w:rFonts w:ascii="Times New Roman" w:hAnsi="Times New Roman"/>
          <w:sz w:val="24"/>
          <w:szCs w:val="24"/>
          <w:lang w:val="uk-UA"/>
        </w:rPr>
        <w:t xml:space="preserve">0 * </w:t>
      </w:r>
      <w:proofErr w:type="spellStart"/>
      <w:r w:rsidR="003F1FF6" w:rsidRPr="00A41526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  <w:r w:rsidR="003F1FF6" w:rsidRPr="00890AC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gramStart"/>
      <w:r w:rsidR="003F1FF6" w:rsidRPr="00890AC8">
        <w:rPr>
          <w:rFonts w:ascii="Times New Roman" w:hAnsi="Times New Roman"/>
          <w:sz w:val="24"/>
          <w:szCs w:val="24"/>
          <w:lang w:val="uk-UA"/>
        </w:rPr>
        <w:t xml:space="preserve">( </w:t>
      </w:r>
      <w:r w:rsidR="006F397E" w:rsidRPr="00917ACA">
        <w:rPr>
          <w:rFonts w:ascii="Times New Roman" w:hAnsi="Times New Roman"/>
          <w:sz w:val="24"/>
          <w:szCs w:val="24"/>
        </w:rPr>
        <w:t>635706000</w:t>
      </w:r>
      <w:proofErr w:type="gramEnd"/>
      <w:r w:rsidR="003F1FF6" w:rsidRPr="00890AC8">
        <w:rPr>
          <w:rFonts w:ascii="Times New Roman" w:hAnsi="Times New Roman"/>
          <w:sz w:val="24"/>
          <w:szCs w:val="24"/>
          <w:lang w:val="uk-UA"/>
        </w:rPr>
        <w:t xml:space="preserve"> ) = </w:t>
      </w:r>
      <w:r w:rsidR="00917ACA" w:rsidRPr="00917ACA">
        <w:rPr>
          <w:rFonts w:ascii="Times New Roman" w:hAnsi="Times New Roman"/>
          <w:sz w:val="24"/>
          <w:szCs w:val="24"/>
        </w:rPr>
        <w:t>1</w:t>
      </w:r>
      <w:r w:rsidR="00D410BC" w:rsidRPr="00890AC8">
        <w:rPr>
          <w:rFonts w:ascii="Times New Roman" w:hAnsi="Times New Roman"/>
          <w:sz w:val="24"/>
          <w:szCs w:val="24"/>
          <w:lang w:val="uk-UA"/>
        </w:rPr>
        <w:t xml:space="preserve">0 * </w:t>
      </w:r>
      <w:r w:rsidR="00917ACA" w:rsidRPr="00917ACA">
        <w:rPr>
          <w:rFonts w:ascii="Times New Roman" w:hAnsi="Times New Roman"/>
          <w:sz w:val="24"/>
          <w:szCs w:val="24"/>
          <w:lang w:val="uk-UA"/>
        </w:rPr>
        <w:t>8.803</w:t>
      </w:r>
      <w:r w:rsidR="00917ACA" w:rsidRPr="00917ACA">
        <w:rPr>
          <w:rFonts w:ascii="Times New Roman" w:hAnsi="Times New Roman"/>
          <w:sz w:val="24"/>
          <w:szCs w:val="24"/>
        </w:rPr>
        <w:t xml:space="preserve"> </w:t>
      </w:r>
      <w:r w:rsidR="00917ACA">
        <w:rPr>
          <w:rFonts w:ascii="Times New Roman" w:hAnsi="Times New Roman"/>
          <w:sz w:val="24"/>
          <w:szCs w:val="24"/>
          <w:lang w:val="uk-UA"/>
        </w:rPr>
        <w:t xml:space="preserve">= </w:t>
      </w:r>
      <w:r w:rsidR="00917ACA">
        <w:rPr>
          <w:rFonts w:ascii="Times New Roman" w:hAnsi="Times New Roman"/>
          <w:sz w:val="24"/>
          <w:szCs w:val="24"/>
          <w:lang w:val="en-US"/>
        </w:rPr>
        <w:t>88,03</w:t>
      </w:r>
      <w:r w:rsidR="00C00363" w:rsidRPr="00890AC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C00363" w:rsidRPr="00890AC8">
        <w:rPr>
          <w:rFonts w:ascii="Times New Roman" w:hAnsi="Times New Roman"/>
          <w:sz w:val="24"/>
          <w:szCs w:val="24"/>
          <w:lang w:val="uk-UA"/>
        </w:rPr>
        <w:t>дБа</w:t>
      </w:r>
      <w:proofErr w:type="spellEnd"/>
    </w:p>
    <w:p w:rsidR="00AF2B06" w:rsidRPr="00A41526" w:rsidRDefault="009C77F8" w:rsidP="009C77F8">
      <w:pPr>
        <w:pStyle w:val="a5"/>
        <w:tabs>
          <w:tab w:val="clear" w:pos="4677"/>
          <w:tab w:val="clear" w:pos="9355"/>
        </w:tabs>
      </w:pPr>
      <w:r w:rsidRPr="00A41526">
        <w:rPr>
          <w:lang w:val="uk-UA"/>
        </w:rPr>
        <w:t>2)</w:t>
      </w:r>
      <w:r w:rsidR="00AF2B06" w:rsidRPr="00A41526">
        <w:t xml:space="preserve"> </w:t>
      </w:r>
      <w:r w:rsidR="00AF2B06" w:rsidRPr="00A41526">
        <w:rPr>
          <w:lang w:val="uk-UA"/>
        </w:rPr>
        <w:t>Визначення загального рівня звукового тиску за допомогою формули</w:t>
      </w:r>
      <w:r w:rsidRPr="00A41526">
        <w:rPr>
          <w:lang w:val="uk-UA"/>
        </w:rPr>
        <w:t xml:space="preserve"> </w:t>
      </w:r>
    </w:p>
    <w:p w:rsidR="009C77F8" w:rsidRPr="00A41526" w:rsidRDefault="009C77F8" w:rsidP="009C77F8">
      <w:pPr>
        <w:pStyle w:val="a5"/>
        <w:tabs>
          <w:tab w:val="clear" w:pos="4677"/>
          <w:tab w:val="clear" w:pos="9355"/>
        </w:tabs>
        <w:rPr>
          <w:i/>
          <w:lang w:val="uk-UA"/>
        </w:rPr>
      </w:pPr>
      <w:proofErr w:type="spellStart"/>
      <w:r w:rsidRPr="00A41526">
        <w:rPr>
          <w:i/>
          <w:lang w:val="uk-UA"/>
        </w:rPr>
        <w:t>L</w:t>
      </w:r>
      <w:r w:rsidRPr="00A41526">
        <w:rPr>
          <w:i/>
          <w:vertAlign w:val="subscript"/>
          <w:lang w:val="uk-UA"/>
        </w:rPr>
        <w:t>сум</w:t>
      </w:r>
      <w:proofErr w:type="spellEnd"/>
      <w:r w:rsidRPr="00A41526">
        <w:rPr>
          <w:i/>
          <w:lang w:val="uk-UA"/>
        </w:rPr>
        <w:t xml:space="preserve"> = 10 </w:t>
      </w:r>
      <w:proofErr w:type="spellStart"/>
      <w:r w:rsidRPr="00A41526">
        <w:rPr>
          <w:i/>
          <w:lang w:val="uk-UA"/>
        </w:rPr>
        <w:t>lg</w:t>
      </w:r>
      <w:proofErr w:type="spellEnd"/>
      <w:r w:rsidRPr="00A41526">
        <w:rPr>
          <w:i/>
          <w:lang w:val="uk-UA"/>
        </w:rPr>
        <w:t xml:space="preserve"> (10</w:t>
      </w:r>
      <w:r w:rsidRPr="00A41526">
        <w:rPr>
          <w:i/>
          <w:vertAlign w:val="superscript"/>
          <w:lang w:val="uk-UA"/>
        </w:rPr>
        <w:t>0,1L</w:t>
      </w:r>
      <w:r w:rsidRPr="00A41526">
        <w:rPr>
          <w:i/>
          <w:position w:val="-10"/>
          <w:vertAlign w:val="superscript"/>
          <w:lang w:val="uk-UA"/>
        </w:rPr>
        <w:object w:dxaOrig="120" w:dyaOrig="340">
          <v:shape id="_x0000_i1030" type="#_x0000_t75" style="width:6pt;height:17.25pt" o:ole="" fillcolor="window">
            <v:imagedata r:id="rId5" o:title=""/>
          </v:shape>
          <o:OLEObject Type="Embed" ProgID="Equation.3" ShapeID="_x0000_i1030" DrawAspect="Content" ObjectID="_1410092382" r:id="rId15"/>
        </w:object>
      </w:r>
      <w:r w:rsidRPr="00A41526">
        <w:rPr>
          <w:i/>
          <w:lang w:val="uk-UA"/>
        </w:rPr>
        <w:t xml:space="preserve"> + 10</w:t>
      </w:r>
      <w:r w:rsidRPr="00A41526">
        <w:rPr>
          <w:i/>
          <w:vertAlign w:val="superscript"/>
          <w:lang w:val="uk-UA"/>
        </w:rPr>
        <w:t>0,1L</w:t>
      </w:r>
      <w:r w:rsidRPr="00A41526">
        <w:rPr>
          <w:i/>
          <w:position w:val="-10"/>
          <w:vertAlign w:val="superscript"/>
          <w:lang w:val="uk-UA"/>
        </w:rPr>
        <w:object w:dxaOrig="160" w:dyaOrig="340">
          <v:shape id="_x0000_i1031" type="#_x0000_t75" style="width:8.25pt;height:17.25pt" o:ole="" fillcolor="window">
            <v:imagedata r:id="rId7" o:title=""/>
          </v:shape>
          <o:OLEObject Type="Embed" ProgID="Equation.3" ShapeID="_x0000_i1031" DrawAspect="Content" ObjectID="_1410092383" r:id="rId16"/>
        </w:object>
      </w:r>
      <w:r w:rsidRPr="00A41526">
        <w:rPr>
          <w:i/>
          <w:vertAlign w:val="superscript"/>
          <w:lang w:val="uk-UA"/>
        </w:rPr>
        <w:t xml:space="preserve"> </w:t>
      </w:r>
      <w:r w:rsidRPr="00A41526">
        <w:rPr>
          <w:i/>
          <w:lang w:val="uk-UA"/>
        </w:rPr>
        <w:t xml:space="preserve"> + …</w:t>
      </w:r>
      <w:r w:rsidRPr="00A41526">
        <w:rPr>
          <w:i/>
          <w:vertAlign w:val="superscript"/>
          <w:lang w:val="uk-UA"/>
        </w:rPr>
        <w:t xml:space="preserve"> </w:t>
      </w:r>
      <w:r w:rsidRPr="00A41526">
        <w:rPr>
          <w:i/>
          <w:lang w:val="uk-UA"/>
        </w:rPr>
        <w:t xml:space="preserve"> +10</w:t>
      </w:r>
      <w:r w:rsidRPr="00A41526">
        <w:rPr>
          <w:i/>
          <w:vertAlign w:val="superscript"/>
          <w:lang w:val="uk-UA"/>
        </w:rPr>
        <w:t>0,1</w:t>
      </w:r>
      <w:r w:rsidRPr="00A41526">
        <w:rPr>
          <w:i/>
          <w:lang w:val="en-US"/>
        </w:rPr>
        <w:t xml:space="preserve"> </w:t>
      </w:r>
      <w:proofErr w:type="spellStart"/>
      <w:r w:rsidRPr="00A41526">
        <w:rPr>
          <w:i/>
          <w:vertAlign w:val="superscript"/>
          <w:lang w:val="en-US"/>
        </w:rPr>
        <w:t>Ln</w:t>
      </w:r>
      <w:proofErr w:type="spellEnd"/>
      <w:r w:rsidRPr="00A41526">
        <w:rPr>
          <w:i/>
          <w:lang w:val="uk-UA"/>
        </w:rPr>
        <w:t>)</w:t>
      </w:r>
    </w:p>
    <w:p w:rsidR="009C77F8" w:rsidRPr="007E6C13" w:rsidRDefault="009C77F8" w:rsidP="009C77F8">
      <w:pPr>
        <w:pStyle w:val="a5"/>
        <w:tabs>
          <w:tab w:val="clear" w:pos="4677"/>
          <w:tab w:val="clear" w:pos="9355"/>
        </w:tabs>
        <w:rPr>
          <w:lang w:val="uk-UA"/>
        </w:rPr>
      </w:pPr>
      <w:proofErr w:type="spellStart"/>
      <w:r w:rsidRPr="00A41526">
        <w:rPr>
          <w:i/>
          <w:lang w:val="uk-UA"/>
        </w:rPr>
        <w:t>L</w:t>
      </w:r>
      <w:r w:rsidRPr="00A41526">
        <w:rPr>
          <w:i/>
          <w:vertAlign w:val="subscript"/>
          <w:lang w:val="uk-UA"/>
        </w:rPr>
        <w:t>сум</w:t>
      </w:r>
      <w:proofErr w:type="spellEnd"/>
      <w:r w:rsidRPr="00A41526">
        <w:rPr>
          <w:i/>
          <w:vertAlign w:val="subscript"/>
          <w:lang w:val="uk-UA"/>
        </w:rPr>
        <w:t xml:space="preserve"> </w:t>
      </w:r>
      <w:r w:rsidRPr="007E6C13">
        <w:rPr>
          <w:lang w:val="uk-UA"/>
        </w:rPr>
        <w:t xml:space="preserve">= 10 * </w:t>
      </w:r>
      <w:proofErr w:type="spellStart"/>
      <w:r w:rsidRPr="00A41526">
        <w:rPr>
          <w:lang w:val="en-US"/>
        </w:rPr>
        <w:t>lg</w:t>
      </w:r>
      <w:proofErr w:type="spellEnd"/>
      <w:r w:rsidRPr="007E6C13">
        <w:rPr>
          <w:lang w:val="uk-UA"/>
        </w:rPr>
        <w:t xml:space="preserve"> ( 10</w:t>
      </w:r>
      <w:r w:rsidRPr="007E6C13">
        <w:rPr>
          <w:vertAlign w:val="superscript"/>
          <w:lang w:val="uk-UA"/>
        </w:rPr>
        <w:t>0,1*85</w:t>
      </w:r>
      <w:r w:rsidRPr="007E6C13">
        <w:rPr>
          <w:lang w:val="uk-UA"/>
        </w:rPr>
        <w:t xml:space="preserve"> + 10</w:t>
      </w:r>
      <w:r w:rsidRPr="007E6C13">
        <w:rPr>
          <w:vertAlign w:val="superscript"/>
          <w:lang w:val="uk-UA"/>
        </w:rPr>
        <w:t>0,1*83</w:t>
      </w:r>
      <w:r w:rsidRPr="007E6C13">
        <w:rPr>
          <w:lang w:val="uk-UA"/>
        </w:rPr>
        <w:t xml:space="preserve"> + 10</w:t>
      </w:r>
      <w:r w:rsidRPr="007E6C13">
        <w:rPr>
          <w:vertAlign w:val="superscript"/>
          <w:lang w:val="uk-UA"/>
        </w:rPr>
        <w:t>0,1*73</w:t>
      </w:r>
      <w:r w:rsidRPr="007E6C13">
        <w:rPr>
          <w:lang w:val="uk-UA"/>
        </w:rPr>
        <w:t xml:space="preserve"> + 10</w:t>
      </w:r>
      <w:r w:rsidRPr="007E6C13">
        <w:rPr>
          <w:vertAlign w:val="superscript"/>
          <w:lang w:val="uk-UA"/>
        </w:rPr>
        <w:t>0,1*80</w:t>
      </w:r>
      <w:r w:rsidRPr="007E6C13">
        <w:rPr>
          <w:lang w:val="uk-UA"/>
        </w:rPr>
        <w:t xml:space="preserve"> ) = </w:t>
      </w:r>
    </w:p>
    <w:p w:rsidR="009C77F8" w:rsidRPr="007E6C13" w:rsidRDefault="001B37D7" w:rsidP="009C77F8">
      <w:pPr>
        <w:pStyle w:val="a5"/>
        <w:tabs>
          <w:tab w:val="clear" w:pos="4677"/>
          <w:tab w:val="clear" w:pos="9355"/>
        </w:tabs>
        <w:rPr>
          <w:lang w:val="uk-UA"/>
        </w:rPr>
      </w:pPr>
      <w:r w:rsidRPr="007E6C13">
        <w:rPr>
          <w:lang w:val="uk-UA"/>
        </w:rPr>
        <w:t xml:space="preserve">= </w:t>
      </w:r>
      <w:r w:rsidR="009C77F8" w:rsidRPr="007E6C13">
        <w:rPr>
          <w:lang w:val="uk-UA"/>
        </w:rPr>
        <w:t xml:space="preserve">10 * </w:t>
      </w:r>
      <w:proofErr w:type="spellStart"/>
      <w:r w:rsidR="009C77F8" w:rsidRPr="00A41526">
        <w:rPr>
          <w:lang w:val="en-US"/>
        </w:rPr>
        <w:t>lg</w:t>
      </w:r>
      <w:proofErr w:type="spellEnd"/>
      <w:r w:rsidR="009C77F8" w:rsidRPr="007E6C13">
        <w:rPr>
          <w:lang w:val="uk-UA"/>
        </w:rPr>
        <w:t>(</w:t>
      </w:r>
      <w:r w:rsidRPr="007E6C13">
        <w:rPr>
          <w:lang w:val="uk-UA"/>
        </w:rPr>
        <w:t xml:space="preserve">316227766 + 199526231 + 19952623 + 100000000 ) = </w:t>
      </w:r>
    </w:p>
    <w:p w:rsidR="001B37D7" w:rsidRPr="007E6C13" w:rsidRDefault="001B37D7" w:rsidP="009C77F8">
      <w:pPr>
        <w:pStyle w:val="a5"/>
        <w:tabs>
          <w:tab w:val="clear" w:pos="4677"/>
          <w:tab w:val="clear" w:pos="9355"/>
        </w:tabs>
        <w:rPr>
          <w:lang w:val="uk-UA"/>
        </w:rPr>
      </w:pPr>
      <w:r w:rsidRPr="007E6C13">
        <w:rPr>
          <w:lang w:val="uk-UA"/>
        </w:rPr>
        <w:t xml:space="preserve">= 10 * </w:t>
      </w:r>
      <w:proofErr w:type="spellStart"/>
      <w:r w:rsidRPr="00A41526">
        <w:rPr>
          <w:lang w:val="en-US"/>
        </w:rPr>
        <w:t>lg</w:t>
      </w:r>
      <w:proofErr w:type="spellEnd"/>
      <w:r w:rsidRPr="007E6C13">
        <w:rPr>
          <w:lang w:val="uk-UA"/>
        </w:rPr>
        <w:t xml:space="preserve">(635706620) = </w:t>
      </w:r>
      <w:r w:rsidR="00AF2136" w:rsidRPr="007E6C13">
        <w:rPr>
          <w:lang w:val="uk-UA"/>
        </w:rPr>
        <w:t>10 * 8.803 = 88,03</w:t>
      </w:r>
      <w:r w:rsidR="00952206" w:rsidRPr="007E6C13">
        <w:rPr>
          <w:lang w:val="uk-UA"/>
        </w:rPr>
        <w:t xml:space="preserve"> </w:t>
      </w:r>
      <w:proofErr w:type="spellStart"/>
      <w:r w:rsidR="00952206" w:rsidRPr="007E6C13">
        <w:rPr>
          <w:lang w:val="uk-UA"/>
        </w:rPr>
        <w:t>дБа</w:t>
      </w:r>
      <w:proofErr w:type="spellEnd"/>
      <w:r w:rsidR="00B0285A" w:rsidRPr="007E6C13">
        <w:rPr>
          <w:lang w:val="uk-UA"/>
        </w:rPr>
        <w:t>.</w:t>
      </w:r>
    </w:p>
    <w:p w:rsidR="00B642D3" w:rsidRPr="00A41526" w:rsidRDefault="00B642D3" w:rsidP="00B642D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uk-UA"/>
        </w:rPr>
        <w:t>3) Визначення загального рівня звукового тиску за допомогою номограми: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B642D3" w:rsidRPr="00A41526" w:rsidTr="00866637">
        <w:tc>
          <w:tcPr>
            <w:tcW w:w="828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A41526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A4152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A41526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B642D3" w:rsidRPr="00A41526" w:rsidTr="00866637">
        <w:tc>
          <w:tcPr>
            <w:tcW w:w="828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uk-UA"/>
              </w:rPr>
              <w:t>Δ</w:t>
            </w: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3,0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2,0</w:t>
            </w:r>
          </w:p>
        </w:tc>
        <w:tc>
          <w:tcPr>
            <w:tcW w:w="683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1,8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684" w:type="dxa"/>
          </w:tcPr>
          <w:p w:rsidR="00B642D3" w:rsidRPr="00A41526" w:rsidRDefault="00B642D3" w:rsidP="0086663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B642D3" w:rsidRPr="00A41526" w:rsidRDefault="00B642D3" w:rsidP="00B642D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642D3" w:rsidRPr="00A41526" w:rsidRDefault="00A661A9" w:rsidP="00B642D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m:oMath>
        <m:d>
          <m:dPr>
            <m:begChr m:val="|"/>
            <m:endChr m:val="|"/>
            <m:ctrlPr>
              <w:rPr>
                <w:rFonts w:ascii="Cambria Math" w:eastAsiaTheme="minorHAnsi" w:hAnsi="Times New Roman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Times New Roman"/>
                    <w:sz w:val="24"/>
                    <w:szCs w:val="24"/>
                    <w:lang w:val="uk-UA" w:eastAsia="en-US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HAnsi" w:hAnsi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Times New Roman"/>
                    <w:sz w:val="24"/>
                    <w:szCs w:val="24"/>
                    <w:lang w:val="uk-UA" w:eastAsia="en-US"/>
                  </w:rPr>
                  <m:t>2</m:t>
                </m:r>
              </m:sub>
            </m:sSub>
          </m:e>
        </m:d>
      </m:oMath>
      <w:r w:rsidR="002A215A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85</m:t>
            </m:r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83</m:t>
            </m:r>
          </m:e>
        </m:d>
      </m:oMath>
      <w:r w:rsidR="002A215A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3 =&gt; </w:t>
      </w:r>
      <m:oMath>
        <m:r>
          <w:rPr>
            <w:rFonts w:ascii="Cambria Math" w:hAnsi="Times New Roman"/>
            <w:sz w:val="24"/>
            <w:szCs w:val="24"/>
            <w:lang w:val="uk-UA" w:eastAsia="en-US"/>
          </w:rPr>
          <m:t>∆</m:t>
        </m:r>
      </m:oMath>
      <w:r w:rsidR="002A215A"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="002A215A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1,8</w:t>
      </w:r>
      <w:r w:rsidR="00C91472"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="00C91472" w:rsidRPr="00A41526">
        <w:rPr>
          <w:rFonts w:ascii="Times New Roman" w:hAnsi="Times New Roman"/>
          <w:sz w:val="24"/>
          <w:szCs w:val="24"/>
        </w:rPr>
        <w:t>дБа</w:t>
      </w:r>
      <w:proofErr w:type="spellEnd"/>
    </w:p>
    <w:p w:rsidR="002A215A" w:rsidRPr="00A41526" w:rsidRDefault="00A661A9" w:rsidP="00B642D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'</m:t>
            </m:r>
          </m:sup>
        </m:sSubSup>
      </m:oMath>
      <w:r w:rsidR="00DD3067"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uk-UA"/>
              </w:rPr>
              <m:t>1</m:t>
            </m:r>
          </m:sub>
        </m:sSub>
      </m:oMath>
      <w:r w:rsidR="00DD3067" w:rsidRPr="00A41526">
        <w:rPr>
          <w:rFonts w:ascii="Times New Roman" w:hAnsi="Times New Roman"/>
          <w:sz w:val="24"/>
          <w:szCs w:val="24"/>
          <w:lang w:val="uk-UA"/>
        </w:rPr>
        <w:t xml:space="preserve"> + </w:t>
      </w:r>
      <m:oMath>
        <m:r>
          <w:rPr>
            <w:rFonts w:ascii="Cambria Math" w:hAnsi="Times New Roman"/>
            <w:sz w:val="24"/>
            <w:szCs w:val="24"/>
            <w:lang w:val="uk-UA" w:eastAsia="en-US"/>
          </w:rPr>
          <m:t>∆</m:t>
        </m:r>
      </m:oMath>
      <w:r w:rsidR="00DD3067"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="00DD3067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86,8</w:t>
      </w:r>
      <w:r w:rsidR="00C91472"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="00C91472" w:rsidRPr="00A41526">
        <w:rPr>
          <w:rFonts w:ascii="Times New Roman" w:hAnsi="Times New Roman"/>
          <w:sz w:val="24"/>
          <w:szCs w:val="24"/>
        </w:rPr>
        <w:t>дБа</w:t>
      </w:r>
      <w:proofErr w:type="spellEnd"/>
    </w:p>
    <w:p w:rsidR="00BF314F" w:rsidRPr="00A41526" w:rsidRDefault="00A661A9" w:rsidP="00BF314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m:oMath>
        <m:d>
          <m:dPr>
            <m:begChr m:val="|"/>
            <m:endChr m:val="|"/>
            <m:ctrlPr>
              <w:rPr>
                <w:rFonts w:ascii="Cambria Math" w:eastAsiaTheme="minorHAnsi" w:hAnsi="Times New Roman"/>
                <w:i/>
                <w:sz w:val="24"/>
                <w:szCs w:val="24"/>
                <w:lang w:eastAsia="en-US"/>
              </w:rPr>
            </m:ctrlPr>
          </m:dPr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HAnsi" w:hAnsi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Times New Roman"/>
                    <w:sz w:val="24"/>
                    <w:szCs w:val="24"/>
                    <w:lang w:eastAsia="en-US"/>
                  </w:rPr>
                  <m:t>4</m:t>
                </m:r>
              </m:sub>
            </m:sSub>
          </m:e>
        </m:d>
      </m:oMath>
      <w:r w:rsidR="00BF314F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86,8</m:t>
            </m:r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80</m:t>
            </m:r>
          </m:e>
        </m:d>
      </m:oMath>
      <w:r w:rsidR="00BF314F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="00BF314F" w:rsidRPr="00A41526">
        <w:rPr>
          <w:rFonts w:ascii="Times New Roman" w:hAnsi="Times New Roman"/>
          <w:sz w:val="24"/>
          <w:szCs w:val="24"/>
          <w:lang w:eastAsia="en-US"/>
        </w:rPr>
        <w:t>6,8 =&gt; 6</w:t>
      </w:r>
      <w:r w:rsidR="00BF314F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=&gt; </w:t>
      </w:r>
      <m:oMath>
        <m:r>
          <w:rPr>
            <w:rFonts w:ascii="Cambria Math" w:hAnsi="Times New Roman"/>
            <w:sz w:val="24"/>
            <w:szCs w:val="24"/>
            <w:lang w:val="uk-UA" w:eastAsia="en-US"/>
          </w:rPr>
          <m:t>∆</m:t>
        </m:r>
      </m:oMath>
      <w:r w:rsidR="00BF314F"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="00BF314F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1,</w:t>
      </w:r>
      <w:r w:rsidR="00BF314F" w:rsidRPr="00A41526">
        <w:rPr>
          <w:rFonts w:ascii="Times New Roman" w:hAnsi="Times New Roman"/>
          <w:sz w:val="24"/>
          <w:szCs w:val="24"/>
          <w:lang w:eastAsia="en-US"/>
        </w:rPr>
        <w:t>0</w:t>
      </w:r>
      <w:r w:rsidR="00C91472"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="00C91472" w:rsidRPr="00A41526">
        <w:rPr>
          <w:rFonts w:ascii="Times New Roman" w:hAnsi="Times New Roman"/>
          <w:sz w:val="24"/>
          <w:szCs w:val="24"/>
        </w:rPr>
        <w:t>дБа</w:t>
      </w:r>
      <w:proofErr w:type="spellEnd"/>
    </w:p>
    <w:p w:rsidR="00BF314F" w:rsidRPr="00A41526" w:rsidRDefault="00A661A9" w:rsidP="00BF314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''</m:t>
            </m:r>
          </m:sup>
        </m:sSubSup>
      </m:oMath>
      <w:r w:rsidR="00BF314F"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'</m:t>
            </m:r>
          </m:sup>
        </m:sSubSup>
      </m:oMath>
      <w:r w:rsidR="00BF314F" w:rsidRPr="00A41526">
        <w:rPr>
          <w:rFonts w:ascii="Times New Roman" w:hAnsi="Times New Roman"/>
          <w:sz w:val="24"/>
          <w:szCs w:val="24"/>
          <w:lang w:val="uk-UA"/>
        </w:rPr>
        <w:t xml:space="preserve"> + </w:t>
      </w:r>
      <m:oMath>
        <m:r>
          <w:rPr>
            <w:rFonts w:ascii="Cambria Math" w:hAnsi="Times New Roman"/>
            <w:sz w:val="24"/>
            <w:szCs w:val="24"/>
            <w:lang w:val="uk-UA" w:eastAsia="en-US"/>
          </w:rPr>
          <m:t>∆</m:t>
        </m:r>
      </m:oMath>
      <w:r w:rsidR="00BF314F"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="00D8767C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8</w:t>
      </w:r>
      <w:r w:rsidR="00D8767C" w:rsidRPr="00A41526">
        <w:rPr>
          <w:rFonts w:ascii="Times New Roman" w:hAnsi="Times New Roman"/>
          <w:sz w:val="24"/>
          <w:szCs w:val="24"/>
          <w:lang w:eastAsia="en-US"/>
        </w:rPr>
        <w:t>7</w:t>
      </w:r>
      <w:r w:rsidR="00BF314F" w:rsidRPr="00A41526">
        <w:rPr>
          <w:rFonts w:ascii="Times New Roman" w:hAnsi="Times New Roman"/>
          <w:sz w:val="24"/>
          <w:szCs w:val="24"/>
          <w:lang w:val="uk-UA" w:eastAsia="en-US"/>
        </w:rPr>
        <w:t>,8</w:t>
      </w:r>
      <w:r w:rsidR="00C91472"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="00C91472" w:rsidRPr="00A41526">
        <w:rPr>
          <w:rFonts w:ascii="Times New Roman" w:hAnsi="Times New Roman"/>
          <w:sz w:val="24"/>
          <w:szCs w:val="24"/>
        </w:rPr>
        <w:t>дБа</w:t>
      </w:r>
      <w:proofErr w:type="spellEnd"/>
    </w:p>
    <w:p w:rsidR="00313196" w:rsidRPr="00A41526" w:rsidRDefault="00A661A9" w:rsidP="00313196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m:oMath>
        <m:d>
          <m:dPr>
            <m:begChr m:val="|"/>
            <m:endChr m:val="|"/>
            <m:ctrlPr>
              <w:rPr>
                <w:rFonts w:ascii="Cambria Math" w:eastAsiaTheme="minorHAnsi" w:hAnsi="Times New Roman"/>
                <w:i/>
                <w:sz w:val="24"/>
                <w:szCs w:val="24"/>
                <w:lang w:eastAsia="en-US"/>
              </w:rPr>
            </m:ctrlPr>
          </m:dPr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  <w:lang w:val="uk-UA"/>
                  </w:rPr>
                  <m:t>''</m:t>
                </m:r>
              </m:sup>
            </m:sSub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uk-UA"/>
              </w:rPr>
              <m:t xml:space="preserve">  </m:t>
            </m:r>
            <m:r>
              <w:rPr>
                <w:rFonts w:ascii="Cambria Math" w:hAnsi="Times New Roman"/>
                <w:sz w:val="24"/>
                <w:szCs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HAnsi" w:hAnsi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Times New Roman"/>
                    <w:sz w:val="24"/>
                    <w:szCs w:val="24"/>
                    <w:lang w:eastAsia="en-US"/>
                  </w:rPr>
                  <m:t>3</m:t>
                </m:r>
              </m:sub>
            </m:sSub>
          </m:e>
        </m:d>
      </m:oMath>
      <w:r w:rsidR="00313196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87,8</m:t>
            </m:r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val="uk-UA" w:eastAsia="en-US"/>
              </w:rPr>
              <m:t>73</m:t>
            </m:r>
          </m:e>
        </m:d>
      </m:oMath>
      <w:r w:rsidR="00313196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="000B59B5" w:rsidRPr="00A41526">
        <w:rPr>
          <w:rFonts w:ascii="Times New Roman" w:hAnsi="Times New Roman"/>
          <w:sz w:val="24"/>
          <w:szCs w:val="24"/>
          <w:lang w:eastAsia="en-US"/>
        </w:rPr>
        <w:t>14</w:t>
      </w:r>
      <w:r w:rsidR="00313196" w:rsidRPr="00A41526">
        <w:rPr>
          <w:rFonts w:ascii="Times New Roman" w:hAnsi="Times New Roman"/>
          <w:sz w:val="24"/>
          <w:szCs w:val="24"/>
          <w:lang w:eastAsia="en-US"/>
        </w:rPr>
        <w:t xml:space="preserve">,8 =&gt; </w:t>
      </w:r>
      <w:r w:rsidR="000B59B5" w:rsidRPr="00A41526">
        <w:rPr>
          <w:rFonts w:ascii="Times New Roman" w:hAnsi="Times New Roman"/>
          <w:sz w:val="24"/>
          <w:szCs w:val="24"/>
          <w:lang w:eastAsia="en-US"/>
        </w:rPr>
        <w:t>15</w:t>
      </w:r>
      <w:r w:rsidR="00313196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=&gt; </w:t>
      </w:r>
      <m:oMath>
        <m:r>
          <w:rPr>
            <w:rFonts w:ascii="Cambria Math" w:hAnsi="Times New Roman"/>
            <w:sz w:val="24"/>
            <w:szCs w:val="24"/>
            <w:lang w:val="uk-UA" w:eastAsia="en-US"/>
          </w:rPr>
          <m:t>∆</m:t>
        </m:r>
      </m:oMath>
      <w:r w:rsidR="00313196"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="000B59B5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="000B59B5" w:rsidRPr="00A41526">
        <w:rPr>
          <w:rFonts w:ascii="Times New Roman" w:hAnsi="Times New Roman"/>
          <w:sz w:val="24"/>
          <w:szCs w:val="24"/>
          <w:lang w:eastAsia="en-US"/>
        </w:rPr>
        <w:t>0</w:t>
      </w:r>
      <w:r w:rsidR="00313196" w:rsidRPr="00A41526">
        <w:rPr>
          <w:rFonts w:ascii="Times New Roman" w:hAnsi="Times New Roman"/>
          <w:sz w:val="24"/>
          <w:szCs w:val="24"/>
          <w:lang w:val="uk-UA" w:eastAsia="en-US"/>
        </w:rPr>
        <w:t>,</w:t>
      </w:r>
      <w:r w:rsidR="000B59B5" w:rsidRPr="00A41526">
        <w:rPr>
          <w:rFonts w:ascii="Times New Roman" w:hAnsi="Times New Roman"/>
          <w:sz w:val="24"/>
          <w:szCs w:val="24"/>
          <w:lang w:eastAsia="en-US"/>
        </w:rPr>
        <w:t>2</w:t>
      </w:r>
      <w:r w:rsidR="00C91472"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="00C91472" w:rsidRPr="00A41526">
        <w:rPr>
          <w:rFonts w:ascii="Times New Roman" w:hAnsi="Times New Roman"/>
          <w:sz w:val="24"/>
          <w:szCs w:val="24"/>
        </w:rPr>
        <w:t>дБа</w:t>
      </w:r>
      <w:proofErr w:type="spellEnd"/>
    </w:p>
    <w:p w:rsidR="00313196" w:rsidRDefault="00A661A9" w:rsidP="00313196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'''</m:t>
            </m:r>
          </m:sup>
        </m:sSubSup>
      </m:oMath>
      <w:r w:rsidR="00313196"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sz w:val="24"/>
                <w:szCs w:val="24"/>
                <w:lang w:val="uk-UA"/>
              </w:rPr>
              <m:t>''</m:t>
            </m:r>
          </m:sup>
        </m:sSubSup>
      </m:oMath>
      <w:r w:rsidR="00313196" w:rsidRPr="00A41526">
        <w:rPr>
          <w:rFonts w:ascii="Times New Roman" w:hAnsi="Times New Roman"/>
          <w:sz w:val="24"/>
          <w:szCs w:val="24"/>
          <w:lang w:val="uk-UA"/>
        </w:rPr>
        <w:t xml:space="preserve"> + </w:t>
      </w:r>
      <m:oMath>
        <m:r>
          <w:rPr>
            <w:rFonts w:ascii="Cambria Math" w:hAnsi="Times New Roman"/>
            <w:sz w:val="24"/>
            <w:szCs w:val="24"/>
            <w:lang w:val="uk-UA" w:eastAsia="en-US"/>
          </w:rPr>
          <m:t>∆</m:t>
        </m:r>
      </m:oMath>
      <w:r w:rsidR="00313196"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="00313196"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8</w:t>
      </w:r>
      <w:proofErr w:type="spellStart"/>
      <w:r w:rsidR="00D31D7F" w:rsidRPr="00A41526">
        <w:rPr>
          <w:rFonts w:ascii="Times New Roman" w:hAnsi="Times New Roman"/>
          <w:sz w:val="24"/>
          <w:szCs w:val="24"/>
          <w:lang w:eastAsia="en-US"/>
        </w:rPr>
        <w:t>8</w:t>
      </w:r>
      <w:proofErr w:type="spellEnd"/>
      <w:r w:rsidR="00313196" w:rsidRPr="00A41526">
        <w:rPr>
          <w:rFonts w:ascii="Times New Roman" w:hAnsi="Times New Roman"/>
          <w:sz w:val="24"/>
          <w:szCs w:val="24"/>
          <w:lang w:val="uk-UA" w:eastAsia="en-US"/>
        </w:rPr>
        <w:t>,</w:t>
      </w:r>
      <w:r w:rsidR="00D31D7F" w:rsidRPr="00A41526">
        <w:rPr>
          <w:rFonts w:ascii="Times New Roman" w:hAnsi="Times New Roman"/>
          <w:sz w:val="24"/>
          <w:szCs w:val="24"/>
          <w:lang w:eastAsia="en-US"/>
        </w:rPr>
        <w:t>0</w:t>
      </w:r>
      <w:r w:rsidR="00C91472"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="00C91472" w:rsidRPr="00A41526">
        <w:rPr>
          <w:rFonts w:ascii="Times New Roman" w:hAnsi="Times New Roman"/>
          <w:sz w:val="24"/>
          <w:szCs w:val="24"/>
        </w:rPr>
        <w:t>дБа</w:t>
      </w:r>
      <w:proofErr w:type="spellEnd"/>
    </w:p>
    <w:p w:rsidR="00DF2664" w:rsidRDefault="00DF2664" w:rsidP="00313196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33768C" w:rsidRPr="0033768C" w:rsidRDefault="0033768C" w:rsidP="0033768C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Результати отримані в обох випадках співпадають, тому помилки в обчисленнях нема. Можна стверджувати, що сумарний рівень шуму на робочому місці не відповідає ДСН (</w:t>
      </w:r>
      <w:proofErr w:type="spellStart"/>
      <w:r w:rsidRPr="0033768C">
        <w:rPr>
          <w:rFonts w:ascii="Times New Roman" w:hAnsi="Times New Roman"/>
          <w:sz w:val="24"/>
          <w:szCs w:val="24"/>
          <w:lang w:val="uk-UA"/>
        </w:rPr>
        <w:t>L</w:t>
      </w:r>
      <w:r w:rsidRPr="0033768C">
        <w:rPr>
          <w:rFonts w:ascii="Times New Roman" w:hAnsi="Times New Roman"/>
          <w:sz w:val="24"/>
          <w:szCs w:val="24"/>
          <w:vertAlign w:val="subscript"/>
          <w:lang w:val="uk-UA"/>
        </w:rPr>
        <w:t>сум</w:t>
      </w:r>
      <w:proofErr w:type="spellEnd"/>
      <w:r w:rsidRPr="0033768C">
        <w:rPr>
          <w:rFonts w:ascii="Times New Roman" w:hAnsi="Times New Roman"/>
          <w:sz w:val="24"/>
          <w:szCs w:val="24"/>
        </w:rPr>
        <w:t xml:space="preserve"> &gt; 60 </w:t>
      </w:r>
      <w:proofErr w:type="spellStart"/>
      <w:r w:rsidRPr="0033768C">
        <w:rPr>
          <w:rFonts w:ascii="Times New Roman" w:hAnsi="Times New Roman"/>
          <w:sz w:val="24"/>
          <w:szCs w:val="24"/>
          <w:lang w:val="uk-UA"/>
        </w:rPr>
        <w:t>дБА</w:t>
      </w:r>
      <w:proofErr w:type="spellEnd"/>
      <w:r w:rsidRPr="0033768C">
        <w:rPr>
          <w:rFonts w:ascii="Times New Roman" w:hAnsi="Times New Roman"/>
          <w:sz w:val="24"/>
          <w:szCs w:val="24"/>
          <w:lang w:val="uk-UA"/>
        </w:rPr>
        <w:t>). Тому потрібно провести заходи для боротьби з шумом:</w:t>
      </w:r>
    </w:p>
    <w:p w:rsidR="0033768C" w:rsidRPr="0033768C" w:rsidRDefault="0033768C" w:rsidP="0033768C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Захисні бар’єри: стіни, лісосмуги, об’їзні дороги для міст.</w:t>
      </w:r>
    </w:p>
    <w:p w:rsidR="0033768C" w:rsidRPr="0033768C" w:rsidRDefault="0033768C" w:rsidP="0033768C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Індивідуальні засоби захисту: протишумові навушники, вкладиші, шоломи, каски</w:t>
      </w:r>
    </w:p>
    <w:p w:rsidR="0033768C" w:rsidRPr="0033768C" w:rsidRDefault="0033768C" w:rsidP="0033768C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 xml:space="preserve">Протишумові вікна, двері, </w:t>
      </w:r>
      <w:proofErr w:type="spellStart"/>
      <w:r w:rsidRPr="0033768C">
        <w:rPr>
          <w:rFonts w:ascii="Times New Roman" w:hAnsi="Times New Roman"/>
          <w:sz w:val="24"/>
          <w:szCs w:val="24"/>
          <w:lang w:val="uk-UA"/>
        </w:rPr>
        <w:t>шумопоглинаючі</w:t>
      </w:r>
      <w:proofErr w:type="spellEnd"/>
      <w:r w:rsidRPr="0033768C">
        <w:rPr>
          <w:rFonts w:ascii="Times New Roman" w:hAnsi="Times New Roman"/>
          <w:sz w:val="24"/>
          <w:szCs w:val="24"/>
          <w:lang w:val="uk-UA"/>
        </w:rPr>
        <w:t xml:space="preserve"> плити, ізоляційна піна.</w:t>
      </w:r>
    </w:p>
    <w:p w:rsidR="0033768C" w:rsidRPr="0033768C" w:rsidRDefault="0033768C" w:rsidP="0033768C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Умови праці: зменшення часу робіт, атестація робочих місць на шум, нормування шуму.</w:t>
      </w:r>
    </w:p>
    <w:p w:rsidR="0033768C" w:rsidRPr="0033768C" w:rsidRDefault="0033768C" w:rsidP="0033768C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Пільги: скорочення робочого дня, додаткові відпустки, грошова компенсація, достроковий вихід на пенсію.</w:t>
      </w:r>
    </w:p>
    <w:p w:rsidR="0033768C" w:rsidRPr="0033768C" w:rsidRDefault="0033768C" w:rsidP="00313196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 w:eastAsia="en-US"/>
        </w:rPr>
      </w:pPr>
    </w:p>
    <w:p w:rsidR="00313196" w:rsidRDefault="00313196" w:rsidP="00BF314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D85B9C" w:rsidRPr="00A41526" w:rsidRDefault="00D85B9C" w:rsidP="00BF314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DD3067" w:rsidRPr="00A41526" w:rsidRDefault="00DD3067" w:rsidP="00B642D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C77F8" w:rsidRPr="00A41526" w:rsidRDefault="009C77F8" w:rsidP="00BD0074">
      <w:pPr>
        <w:rPr>
          <w:rFonts w:ascii="Times New Roman" w:hAnsi="Times New Roman"/>
          <w:sz w:val="24"/>
          <w:szCs w:val="24"/>
          <w:lang w:val="uk-UA"/>
        </w:rPr>
      </w:pPr>
    </w:p>
    <w:p w:rsidR="00B82E22" w:rsidRPr="00A41526" w:rsidRDefault="00B82E22" w:rsidP="00BD0074">
      <w:pPr>
        <w:rPr>
          <w:rFonts w:ascii="Times New Roman" w:hAnsi="Times New Roman"/>
          <w:sz w:val="24"/>
          <w:szCs w:val="24"/>
          <w:lang w:val="uk-UA"/>
        </w:rPr>
      </w:pPr>
    </w:p>
    <w:sectPr w:rsidR="00B82E22" w:rsidRPr="00A41526" w:rsidSect="00880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9A347CD"/>
    <w:multiLevelType w:val="hybridMultilevel"/>
    <w:tmpl w:val="F6C0C6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C3273"/>
    <w:multiLevelType w:val="hybridMultilevel"/>
    <w:tmpl w:val="24C6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2825"/>
    <w:rsid w:val="00003332"/>
    <w:rsid w:val="00010049"/>
    <w:rsid w:val="000953A6"/>
    <w:rsid w:val="000B59B5"/>
    <w:rsid w:val="000C269A"/>
    <w:rsid w:val="000D706D"/>
    <w:rsid w:val="001B37D7"/>
    <w:rsid w:val="001D46A3"/>
    <w:rsid w:val="001F4E58"/>
    <w:rsid w:val="001F615C"/>
    <w:rsid w:val="002058AC"/>
    <w:rsid w:val="00272E32"/>
    <w:rsid w:val="00292686"/>
    <w:rsid w:val="002A215A"/>
    <w:rsid w:val="002D5186"/>
    <w:rsid w:val="002F293B"/>
    <w:rsid w:val="00313196"/>
    <w:rsid w:val="0033768C"/>
    <w:rsid w:val="00343DEE"/>
    <w:rsid w:val="0037200A"/>
    <w:rsid w:val="003F1FF6"/>
    <w:rsid w:val="0041091B"/>
    <w:rsid w:val="00424A09"/>
    <w:rsid w:val="0044620A"/>
    <w:rsid w:val="00477B01"/>
    <w:rsid w:val="005428F3"/>
    <w:rsid w:val="00567D77"/>
    <w:rsid w:val="0059058B"/>
    <w:rsid w:val="005E5C26"/>
    <w:rsid w:val="0063545E"/>
    <w:rsid w:val="0063745B"/>
    <w:rsid w:val="006F397E"/>
    <w:rsid w:val="0073131E"/>
    <w:rsid w:val="00763246"/>
    <w:rsid w:val="00790F32"/>
    <w:rsid w:val="00794F8E"/>
    <w:rsid w:val="007E6C13"/>
    <w:rsid w:val="007F68DD"/>
    <w:rsid w:val="008803EB"/>
    <w:rsid w:val="0088558A"/>
    <w:rsid w:val="00890AC8"/>
    <w:rsid w:val="008A179E"/>
    <w:rsid w:val="00917ACA"/>
    <w:rsid w:val="00952206"/>
    <w:rsid w:val="00963972"/>
    <w:rsid w:val="00963EE9"/>
    <w:rsid w:val="00982825"/>
    <w:rsid w:val="00986908"/>
    <w:rsid w:val="00997A03"/>
    <w:rsid w:val="009C77F8"/>
    <w:rsid w:val="009E3095"/>
    <w:rsid w:val="00A41526"/>
    <w:rsid w:val="00A661A9"/>
    <w:rsid w:val="00A963B1"/>
    <w:rsid w:val="00AB30CC"/>
    <w:rsid w:val="00AE5312"/>
    <w:rsid w:val="00AF1757"/>
    <w:rsid w:val="00AF2136"/>
    <w:rsid w:val="00AF2B06"/>
    <w:rsid w:val="00B0285A"/>
    <w:rsid w:val="00B56FE9"/>
    <w:rsid w:val="00B642D3"/>
    <w:rsid w:val="00B82E22"/>
    <w:rsid w:val="00B86337"/>
    <w:rsid w:val="00BD0074"/>
    <w:rsid w:val="00BE4F8A"/>
    <w:rsid w:val="00BF314F"/>
    <w:rsid w:val="00BF7CE1"/>
    <w:rsid w:val="00C00363"/>
    <w:rsid w:val="00C11A29"/>
    <w:rsid w:val="00C91472"/>
    <w:rsid w:val="00D12C94"/>
    <w:rsid w:val="00D31D7F"/>
    <w:rsid w:val="00D410BC"/>
    <w:rsid w:val="00D454B5"/>
    <w:rsid w:val="00D85B9C"/>
    <w:rsid w:val="00D8767C"/>
    <w:rsid w:val="00D915AB"/>
    <w:rsid w:val="00DB67E9"/>
    <w:rsid w:val="00DD3067"/>
    <w:rsid w:val="00DF2664"/>
    <w:rsid w:val="00E11031"/>
    <w:rsid w:val="00E35D3A"/>
    <w:rsid w:val="00EC5077"/>
    <w:rsid w:val="00F14F10"/>
    <w:rsid w:val="00F16608"/>
    <w:rsid w:val="00F41456"/>
    <w:rsid w:val="00F6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25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53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982825"/>
    <w:pPr>
      <w:keepNext/>
      <w:widowControl w:val="0"/>
      <w:tabs>
        <w:tab w:val="left" w:pos="6285"/>
      </w:tabs>
      <w:autoSpaceDE w:val="0"/>
      <w:autoSpaceDN w:val="0"/>
      <w:adjustRightInd w:val="0"/>
      <w:spacing w:after="0" w:line="360" w:lineRule="auto"/>
      <w:outlineLvl w:val="1"/>
    </w:pPr>
    <w:rPr>
      <w:rFonts w:ascii="Times New Roman" w:hAnsi="Times New Roman"/>
      <w:b/>
      <w:bCs/>
      <w:i/>
      <w:i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8282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82825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825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3">
    <w:name w:val="Body Text"/>
    <w:basedOn w:val="a"/>
    <w:link w:val="a4"/>
    <w:rsid w:val="0041091B"/>
    <w:pPr>
      <w:spacing w:after="0" w:line="240" w:lineRule="auto"/>
    </w:pPr>
    <w:rPr>
      <w:rFonts w:ascii="Times New Roman" w:hAnsi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41091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E53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footer"/>
    <w:basedOn w:val="a"/>
    <w:link w:val="a6"/>
    <w:rsid w:val="002058A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2058AC"/>
    <w:rPr>
      <w:rFonts w:ascii="Times New Roman" w:eastAsia="Times New Roman" w:hAnsi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A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215A"/>
    <w:rPr>
      <w:rFonts w:ascii="Tahoma" w:eastAsia="Times New Roman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A21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2012-09-25T11:39:00Z</dcterms:created>
  <dcterms:modified xsi:type="dcterms:W3CDTF">2012-09-25T12:32:00Z</dcterms:modified>
</cp:coreProperties>
</file>