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77" w:rsidRPr="00E37D20" w:rsidRDefault="001C3877" w:rsidP="001C3877">
      <w:pPr>
        <w:jc w:val="center"/>
        <w:rPr>
          <w:sz w:val="36"/>
          <w:lang w:val="uk-UA"/>
        </w:rPr>
      </w:pPr>
      <w:r w:rsidRPr="00E37D20">
        <w:rPr>
          <w:sz w:val="36"/>
          <w:lang w:val="uk-UA"/>
        </w:rPr>
        <w:t>Міністерство освіти і науки України</w:t>
      </w:r>
    </w:p>
    <w:p w:rsidR="001C3877" w:rsidRPr="00E37D20" w:rsidRDefault="001C3877" w:rsidP="001C3877">
      <w:pPr>
        <w:jc w:val="center"/>
        <w:rPr>
          <w:sz w:val="36"/>
          <w:lang w:val="uk-UA"/>
        </w:rPr>
      </w:pPr>
      <w:r w:rsidRPr="00E37D20">
        <w:rPr>
          <w:sz w:val="36"/>
          <w:lang w:val="uk-UA"/>
        </w:rPr>
        <w:t>Національний Технічний Університет України</w:t>
      </w:r>
    </w:p>
    <w:p w:rsidR="001C3877" w:rsidRPr="00E37D20" w:rsidRDefault="001C3877" w:rsidP="001C3877">
      <w:pPr>
        <w:jc w:val="center"/>
        <w:rPr>
          <w:sz w:val="36"/>
          <w:lang w:val="uk-UA"/>
        </w:rPr>
      </w:pPr>
      <w:r w:rsidRPr="00E37D20">
        <w:rPr>
          <w:sz w:val="36"/>
          <w:lang w:val="uk-UA"/>
        </w:rPr>
        <w:t>„</w:t>
      </w:r>
      <w:r w:rsidRPr="00E37D20">
        <w:rPr>
          <w:sz w:val="36"/>
        </w:rPr>
        <w:t xml:space="preserve"> </w:t>
      </w:r>
      <w:r w:rsidRPr="00E37D20">
        <w:rPr>
          <w:sz w:val="36"/>
          <w:lang w:val="uk-UA"/>
        </w:rPr>
        <w:t>Київський Політехнічний Інститут</w:t>
      </w:r>
      <w:r w:rsidRPr="00E37D20">
        <w:rPr>
          <w:sz w:val="36"/>
        </w:rPr>
        <w:t xml:space="preserve"> </w:t>
      </w:r>
      <w:r w:rsidRPr="00E37D20">
        <w:rPr>
          <w:sz w:val="36"/>
          <w:lang w:val="uk-UA"/>
        </w:rPr>
        <w:t>”</w:t>
      </w:r>
    </w:p>
    <w:p w:rsidR="001C3877" w:rsidRPr="00E37D20" w:rsidRDefault="001C3877" w:rsidP="001C3877">
      <w:pPr>
        <w:jc w:val="center"/>
        <w:rPr>
          <w:sz w:val="36"/>
          <w:lang w:val="uk-UA"/>
        </w:rPr>
      </w:pPr>
      <w:r w:rsidRPr="00E37D20">
        <w:rPr>
          <w:sz w:val="36"/>
          <w:lang w:val="uk-UA"/>
        </w:rPr>
        <w:t>Факультет Прикладної Математики</w:t>
      </w:r>
    </w:p>
    <w:p w:rsidR="001C3877" w:rsidRPr="00E37D20" w:rsidRDefault="001C3877" w:rsidP="001C3877">
      <w:pPr>
        <w:jc w:val="center"/>
        <w:rPr>
          <w:sz w:val="36"/>
          <w:lang w:val="uk-UA"/>
        </w:rPr>
      </w:pPr>
      <w:r w:rsidRPr="00E37D20">
        <w:rPr>
          <w:sz w:val="36"/>
          <w:lang w:val="uk-UA"/>
        </w:rPr>
        <w:t>Кафедра Спеціалізованих Комп’ютерних Систем</w:t>
      </w: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E37D20" w:rsidRDefault="001C3877" w:rsidP="001C3877">
      <w:pPr>
        <w:jc w:val="center"/>
        <w:rPr>
          <w:lang w:val="uk-UA"/>
        </w:rPr>
      </w:pPr>
    </w:p>
    <w:p w:rsidR="001C3877" w:rsidRPr="00287AE7" w:rsidRDefault="001C3877" w:rsidP="001C3877">
      <w:pPr>
        <w:jc w:val="center"/>
        <w:rPr>
          <w:sz w:val="36"/>
        </w:rPr>
      </w:pPr>
      <w:r w:rsidRPr="00E37D20">
        <w:rPr>
          <w:sz w:val="40"/>
          <w:lang w:val="uk-UA"/>
        </w:rPr>
        <w:t>Лабораторна робота №</w:t>
      </w:r>
      <w:r w:rsidR="001A1B00" w:rsidRPr="00E37D20">
        <w:rPr>
          <w:sz w:val="40"/>
        </w:rPr>
        <w:t xml:space="preserve"> </w:t>
      </w:r>
      <w:r w:rsidR="00814734" w:rsidRPr="00287AE7">
        <w:rPr>
          <w:sz w:val="40"/>
        </w:rPr>
        <w:t>3</w:t>
      </w:r>
    </w:p>
    <w:p w:rsidR="001C3877" w:rsidRPr="00E37D20" w:rsidRDefault="001C3877" w:rsidP="001C3877">
      <w:pPr>
        <w:jc w:val="center"/>
        <w:rPr>
          <w:sz w:val="32"/>
          <w:lang w:val="uk-UA"/>
        </w:rPr>
      </w:pPr>
      <w:r w:rsidRPr="00E37D20">
        <w:rPr>
          <w:sz w:val="32"/>
          <w:lang w:val="uk-UA"/>
        </w:rPr>
        <w:t>з дисципліни</w:t>
      </w:r>
    </w:p>
    <w:p w:rsidR="0043309A" w:rsidRPr="00287AE7" w:rsidRDefault="0043309A" w:rsidP="001C3877">
      <w:pPr>
        <w:jc w:val="center"/>
        <w:rPr>
          <w:sz w:val="32"/>
        </w:rPr>
      </w:pPr>
    </w:p>
    <w:p w:rsidR="00814734" w:rsidRPr="00287AE7" w:rsidRDefault="00814734" w:rsidP="001C3877">
      <w:pPr>
        <w:jc w:val="center"/>
        <w:rPr>
          <w:sz w:val="32"/>
        </w:rPr>
      </w:pPr>
    </w:p>
    <w:p w:rsidR="00814734" w:rsidRPr="00287AE7" w:rsidRDefault="00814734" w:rsidP="001C3877">
      <w:pPr>
        <w:jc w:val="center"/>
        <w:rPr>
          <w:sz w:val="32"/>
        </w:rPr>
      </w:pPr>
    </w:p>
    <w:p w:rsidR="00814734" w:rsidRPr="00287AE7" w:rsidRDefault="00814734" w:rsidP="001C3877">
      <w:pPr>
        <w:jc w:val="center"/>
        <w:rPr>
          <w:sz w:val="32"/>
        </w:rPr>
      </w:pPr>
    </w:p>
    <w:p w:rsidR="00814734" w:rsidRPr="00287AE7" w:rsidRDefault="00814734" w:rsidP="001C3877">
      <w:pPr>
        <w:jc w:val="center"/>
        <w:rPr>
          <w:sz w:val="32"/>
        </w:rPr>
      </w:pPr>
    </w:p>
    <w:p w:rsidR="001C3877" w:rsidRPr="00E37D20" w:rsidRDefault="001C3877" w:rsidP="001C3877">
      <w:pPr>
        <w:jc w:val="center"/>
        <w:rPr>
          <w:sz w:val="32"/>
          <w:lang w:val="uk-UA"/>
        </w:rPr>
      </w:pPr>
    </w:p>
    <w:p w:rsidR="001C3877" w:rsidRPr="00E37D20" w:rsidRDefault="001C3877" w:rsidP="001C3877">
      <w:pPr>
        <w:jc w:val="center"/>
        <w:rPr>
          <w:sz w:val="32"/>
          <w:lang w:val="uk-UA"/>
        </w:rPr>
      </w:pPr>
    </w:p>
    <w:p w:rsidR="001C3877" w:rsidRPr="00E37D20" w:rsidRDefault="001C3877" w:rsidP="001C3877">
      <w:pPr>
        <w:jc w:val="center"/>
        <w:rPr>
          <w:sz w:val="32"/>
          <w:lang w:val="uk-UA"/>
        </w:rPr>
      </w:pPr>
    </w:p>
    <w:p w:rsidR="001C3877" w:rsidRPr="00E37D20" w:rsidRDefault="001C3877" w:rsidP="001C3877">
      <w:pPr>
        <w:jc w:val="center"/>
        <w:rPr>
          <w:sz w:val="32"/>
          <w:lang w:val="uk-UA"/>
        </w:rPr>
      </w:pPr>
    </w:p>
    <w:p w:rsidR="001C3877" w:rsidRPr="00E37D20" w:rsidRDefault="001C3877" w:rsidP="001C3877"/>
    <w:p w:rsidR="001C3877" w:rsidRPr="00E37D20" w:rsidRDefault="001C3877" w:rsidP="001C3877"/>
    <w:p w:rsidR="001C3877" w:rsidRPr="00E37D20" w:rsidRDefault="001C3877" w:rsidP="001A1B00">
      <w:pPr>
        <w:tabs>
          <w:tab w:val="left" w:pos="5670"/>
        </w:tabs>
      </w:pPr>
    </w:p>
    <w:p w:rsidR="001A1B00" w:rsidRPr="00BA57AB" w:rsidRDefault="00BA57AB" w:rsidP="001A1B00">
      <w:pPr>
        <w:tabs>
          <w:tab w:val="left" w:pos="5670"/>
        </w:tabs>
        <w:rPr>
          <w:sz w:val="28"/>
          <w:lang w:val="uk-UA"/>
        </w:rPr>
      </w:pPr>
      <w:r>
        <w:rPr>
          <w:sz w:val="28"/>
          <w:lang w:val="uk-UA"/>
        </w:rPr>
        <w:t>Виконав</w:t>
      </w:r>
    </w:p>
    <w:p w:rsidR="001A1B00" w:rsidRPr="00E37D20" w:rsidRDefault="001A1B00" w:rsidP="001A1B00">
      <w:pPr>
        <w:tabs>
          <w:tab w:val="left" w:pos="5670"/>
        </w:tabs>
        <w:rPr>
          <w:sz w:val="28"/>
        </w:rPr>
      </w:pPr>
      <w:r w:rsidRPr="00E37D20">
        <w:rPr>
          <w:sz w:val="28"/>
          <w:lang w:val="uk-UA"/>
        </w:rPr>
        <w:t>Студент групи КВ-</w:t>
      </w:r>
      <w:r w:rsidRPr="00E37D20">
        <w:rPr>
          <w:sz w:val="28"/>
        </w:rPr>
        <w:t>93</w:t>
      </w:r>
    </w:p>
    <w:p w:rsidR="00C15EBF" w:rsidRPr="00BA57AB" w:rsidRDefault="00BA57AB" w:rsidP="00C15EBF">
      <w:pPr>
        <w:tabs>
          <w:tab w:val="left" w:pos="5670"/>
        </w:tabs>
        <w:ind w:left="5664" w:hanging="5664"/>
        <w:rPr>
          <w:sz w:val="28"/>
          <w:lang w:val="uk-UA"/>
        </w:rPr>
      </w:pPr>
      <w:proofErr w:type="spellStart"/>
      <w:r>
        <w:rPr>
          <w:sz w:val="28"/>
          <w:lang w:val="uk-UA"/>
        </w:rPr>
        <w:t>Сомарріба</w:t>
      </w:r>
      <w:proofErr w:type="spellEnd"/>
      <w:r>
        <w:rPr>
          <w:sz w:val="28"/>
          <w:lang w:val="uk-UA"/>
        </w:rPr>
        <w:t xml:space="preserve"> Е.В.</w:t>
      </w:r>
    </w:p>
    <w:p w:rsidR="001C3877" w:rsidRPr="00E37D20" w:rsidRDefault="001C3877" w:rsidP="001A1B00">
      <w:pPr>
        <w:tabs>
          <w:tab w:val="left" w:pos="5670"/>
        </w:tabs>
        <w:rPr>
          <w:sz w:val="28"/>
          <w:lang w:val="uk-UA"/>
        </w:rPr>
      </w:pPr>
    </w:p>
    <w:p w:rsidR="001C3877" w:rsidRPr="00E37D20" w:rsidRDefault="001C3877" w:rsidP="001C3877">
      <w:pPr>
        <w:rPr>
          <w:sz w:val="28"/>
          <w:lang w:val="uk-UA"/>
        </w:rPr>
      </w:pPr>
    </w:p>
    <w:p w:rsidR="001C3877" w:rsidRPr="00E37D20" w:rsidRDefault="001C3877" w:rsidP="001C3877">
      <w:pPr>
        <w:rPr>
          <w:sz w:val="28"/>
          <w:lang w:val="uk-UA"/>
        </w:rPr>
      </w:pPr>
    </w:p>
    <w:p w:rsidR="001C3877" w:rsidRPr="00E37D20" w:rsidRDefault="001C3877" w:rsidP="001C3877">
      <w:pPr>
        <w:rPr>
          <w:sz w:val="28"/>
        </w:rPr>
      </w:pPr>
    </w:p>
    <w:p w:rsidR="001C3877" w:rsidRPr="00E37D20" w:rsidRDefault="001C3877" w:rsidP="001C3877">
      <w:pPr>
        <w:rPr>
          <w:sz w:val="28"/>
          <w:lang w:val="uk-UA"/>
        </w:rPr>
      </w:pPr>
    </w:p>
    <w:p w:rsidR="001C3877" w:rsidRPr="00E37D20" w:rsidRDefault="001C3877" w:rsidP="001C3877">
      <w:pPr>
        <w:jc w:val="center"/>
        <w:rPr>
          <w:sz w:val="28"/>
        </w:rPr>
      </w:pPr>
    </w:p>
    <w:p w:rsidR="001C3877" w:rsidRPr="00E37D20" w:rsidRDefault="001C3877" w:rsidP="001C3877">
      <w:pPr>
        <w:jc w:val="center"/>
        <w:rPr>
          <w:sz w:val="28"/>
        </w:rPr>
      </w:pPr>
    </w:p>
    <w:p w:rsidR="001C3877" w:rsidRPr="00E37D20" w:rsidRDefault="001C3877" w:rsidP="001C3877">
      <w:pPr>
        <w:jc w:val="center"/>
        <w:rPr>
          <w:sz w:val="28"/>
        </w:rPr>
      </w:pPr>
    </w:p>
    <w:p w:rsidR="001A1B00" w:rsidRPr="00E37D20" w:rsidRDefault="001A1B00" w:rsidP="00FF3152">
      <w:pPr>
        <w:jc w:val="center"/>
        <w:rPr>
          <w:sz w:val="28"/>
        </w:rPr>
      </w:pPr>
    </w:p>
    <w:p w:rsidR="001A1B00" w:rsidRPr="00E37D20" w:rsidRDefault="001A1B00" w:rsidP="00FF3152">
      <w:pPr>
        <w:jc w:val="center"/>
        <w:rPr>
          <w:sz w:val="28"/>
        </w:rPr>
      </w:pPr>
    </w:p>
    <w:p w:rsidR="001A1B00" w:rsidRPr="00E37D20" w:rsidRDefault="001A1B00" w:rsidP="00FF3152">
      <w:pPr>
        <w:jc w:val="center"/>
        <w:rPr>
          <w:sz w:val="28"/>
        </w:rPr>
      </w:pPr>
    </w:p>
    <w:p w:rsidR="001A1B00" w:rsidRPr="00E37D20" w:rsidRDefault="001A1B00" w:rsidP="00FF3152">
      <w:pPr>
        <w:jc w:val="center"/>
        <w:rPr>
          <w:sz w:val="28"/>
        </w:rPr>
      </w:pPr>
    </w:p>
    <w:p w:rsidR="002270C2" w:rsidRDefault="001C3877" w:rsidP="002270C2">
      <w:pPr>
        <w:jc w:val="center"/>
        <w:rPr>
          <w:sz w:val="28"/>
        </w:rPr>
      </w:pPr>
      <w:r w:rsidRPr="00E37D20">
        <w:rPr>
          <w:sz w:val="28"/>
          <w:lang w:val="uk-UA"/>
        </w:rPr>
        <w:t>Київ 201</w:t>
      </w:r>
      <w:r w:rsidRPr="00E37D20">
        <w:rPr>
          <w:sz w:val="28"/>
        </w:rPr>
        <w:t>2</w:t>
      </w:r>
      <w:r w:rsidR="002270C2">
        <w:rPr>
          <w:sz w:val="28"/>
        </w:rPr>
        <w:br w:type="page"/>
      </w:r>
    </w:p>
    <w:p w:rsidR="00C43F1B" w:rsidRPr="00C43F1B" w:rsidRDefault="00C43F1B" w:rsidP="00C43F1B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C43F1B">
        <w:rPr>
          <w:rFonts w:ascii="Times New Roman CYR" w:hAnsi="Times New Roman CYR" w:cs="Times New Roman CYR"/>
          <w:b/>
          <w:bCs/>
          <w:color w:val="000000"/>
          <w:sz w:val="27"/>
          <w:szCs w:val="27"/>
          <w:u w:val="single"/>
          <w:lang w:val="ru-RU"/>
        </w:rPr>
        <w:lastRenderedPageBreak/>
        <w:t>Задание</w:t>
      </w:r>
    </w:p>
    <w:p w:rsidR="00C43F1B" w:rsidRPr="00C43F1B" w:rsidRDefault="00C43F1B" w:rsidP="00C43F1B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1) Описать модель </w:t>
      </w:r>
      <w:proofErr w:type="spellStart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>тригера</w:t>
      </w:r>
      <w:proofErr w:type="spellEnd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 используя только язык 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>A</w:t>
      </w:r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>-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>VHDL</w:t>
      </w:r>
    </w:p>
    <w:p w:rsidR="00C43F1B" w:rsidRPr="00C43F1B" w:rsidRDefault="00C43F1B" w:rsidP="00C43F1B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2) Построить модель </w:t>
      </w:r>
      <w:proofErr w:type="spellStart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>тригера</w:t>
      </w:r>
      <w:proofErr w:type="spellEnd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 используя модели логических элементов, созданных в предыдущих лабораторных работах.</w:t>
      </w:r>
    </w:p>
    <w:p w:rsidR="00C43F1B" w:rsidRPr="00C43F1B" w:rsidRDefault="00C43F1B" w:rsidP="00C43F1B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3) </w:t>
      </w:r>
      <w:proofErr w:type="spellStart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>Постоить</w:t>
      </w:r>
      <w:proofErr w:type="spellEnd"/>
      <w:r w:rsidRPr="00C43F1B">
        <w:rPr>
          <w:rFonts w:ascii="Times New Roman CYR" w:hAnsi="Times New Roman CYR" w:cs="Times New Roman CYR"/>
          <w:color w:val="000000"/>
          <w:sz w:val="27"/>
          <w:szCs w:val="27"/>
          <w:lang w:val="ru-RU"/>
        </w:rPr>
        <w:t xml:space="preserve"> временные диаграммы работы логического элемента</w:t>
      </w:r>
    </w:p>
    <w:p w:rsidR="00E654E6" w:rsidRPr="00C43F1B" w:rsidRDefault="00E654E6" w:rsidP="00983052">
      <w:pPr>
        <w:rPr>
          <w:rFonts w:ascii="Times New Roman CYR" w:hAnsi="Times New Roman CYR" w:cs="Times New Roman CYR"/>
          <w:b/>
          <w:bCs/>
          <w:color w:val="000000"/>
          <w:u w:val="single"/>
          <w:lang w:eastAsia="en-US"/>
        </w:rPr>
      </w:pPr>
    </w:p>
    <w:p w:rsidR="00E654E6" w:rsidRPr="00BA57AB" w:rsidRDefault="00BA57AB" w:rsidP="00BA57AB">
      <w:pPr>
        <w:rPr>
          <w:color w:val="000000"/>
          <w:lang w:val="uk-UA" w:eastAsia="en-US"/>
        </w:rPr>
      </w:pPr>
      <w:bookmarkStart w:id="0" w:name="_GoBack"/>
      <w:bookmarkEnd w:id="0"/>
      <w:r w:rsidRPr="00BA57AB">
        <w:rPr>
          <w:lang w:eastAsia="en-US"/>
        </w:rPr>
        <w:t xml:space="preserve">Тип </w:t>
      </w:r>
      <w:proofErr w:type="spellStart"/>
      <w:r w:rsidRPr="00BA57AB">
        <w:rPr>
          <w:lang w:eastAsia="en-US"/>
        </w:rPr>
        <w:t>тригера</w:t>
      </w:r>
      <w:proofErr w:type="spellEnd"/>
      <w:r w:rsidRPr="00BA57AB">
        <w:rPr>
          <w:lang w:eastAsia="en-US"/>
        </w:rPr>
        <w:t xml:space="preserve"> </w:t>
      </w:r>
      <w:r w:rsidRPr="00E654E6">
        <w:rPr>
          <w:lang w:val="en-US" w:eastAsia="en-US"/>
        </w:rPr>
        <w:t>JK</w:t>
      </w:r>
      <w:r>
        <w:rPr>
          <w:lang w:val="uk-UA" w:eastAsia="en-US"/>
        </w:rPr>
        <w:t xml:space="preserve">   </w:t>
      </w:r>
      <w:r w:rsidRPr="00BA57AB">
        <w:rPr>
          <w:lang w:val="uk-UA" w:eastAsia="en-US"/>
        </w:rPr>
        <w:t xml:space="preserve">Схема </w:t>
      </w:r>
      <w:proofErr w:type="spellStart"/>
      <w:r w:rsidRPr="00BA57AB">
        <w:rPr>
          <w:lang w:val="uk-UA" w:eastAsia="en-US"/>
        </w:rPr>
        <w:t>построения</w:t>
      </w:r>
      <w:proofErr w:type="spellEnd"/>
      <w:r>
        <w:rPr>
          <w:lang w:val="uk-UA" w:eastAsia="en-US"/>
        </w:rPr>
        <w:t xml:space="preserve"> </w:t>
      </w:r>
      <w:r w:rsidRPr="00BA57AB">
        <w:rPr>
          <w:lang w:val="uk-UA" w:eastAsia="en-US"/>
        </w:rPr>
        <w:t>3T</w:t>
      </w:r>
      <w:r>
        <w:rPr>
          <w:lang w:val="uk-UA" w:eastAsia="en-US"/>
        </w:rPr>
        <w:t xml:space="preserve">  </w:t>
      </w:r>
      <w:proofErr w:type="spellStart"/>
      <w:r w:rsidRPr="00BA57AB">
        <w:rPr>
          <w:lang w:val="uk-UA" w:eastAsia="en-US"/>
        </w:rPr>
        <w:t>Входы</w:t>
      </w:r>
      <w:proofErr w:type="spellEnd"/>
      <w:r>
        <w:rPr>
          <w:lang w:val="uk-UA" w:eastAsia="en-US"/>
        </w:rPr>
        <w:t xml:space="preserve"> пряме </w:t>
      </w:r>
      <w:r w:rsidRPr="00BA57AB">
        <w:rPr>
          <w:lang w:val="uk-UA" w:eastAsia="en-US"/>
        </w:rPr>
        <w:t>Переключение_/</w:t>
      </w:r>
    </w:p>
    <w:p w:rsidR="00E654E6" w:rsidRPr="00BA57AB" w:rsidRDefault="008E6300" w:rsidP="00983052">
      <w:pPr>
        <w:rPr>
          <w:b/>
          <w:color w:val="000000"/>
          <w:lang w:val="uk-UA" w:eastAsia="en-US"/>
        </w:rPr>
      </w:pPr>
      <w:r w:rsidRPr="00C01CBF">
        <w:rPr>
          <w:b/>
          <w:color w:val="000000"/>
          <w:lang w:val="en-US" w:eastAsia="en-US"/>
        </w:rPr>
        <w:t>Task 1</w:t>
      </w:r>
      <w:r w:rsidR="00BA57AB">
        <w:rPr>
          <w:b/>
          <w:color w:val="000000"/>
          <w:lang w:val="uk-UA" w:eastAsia="en-US"/>
        </w:rPr>
        <w:t xml:space="preserve">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library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IEEE;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>
        <w:rPr>
          <w:color w:val="000000"/>
          <w:sz w:val="16"/>
          <w:szCs w:val="16"/>
          <w:lang w:val="en-US" w:eastAsia="en-US"/>
        </w:rPr>
        <w:t>use</w:t>
      </w:r>
      <w:proofErr w:type="gramEnd"/>
      <w:r>
        <w:rPr>
          <w:color w:val="000000"/>
          <w:sz w:val="16"/>
          <w:szCs w:val="16"/>
          <w:lang w:val="en-US" w:eastAsia="en-US"/>
        </w:rPr>
        <w:t xml:space="preserve"> IEEE.STD_LOGIC_1164.all;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entity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jk1 is 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generic(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8E6300">
        <w:rPr>
          <w:color w:val="000000"/>
          <w:sz w:val="16"/>
          <w:szCs w:val="16"/>
          <w:lang w:val="en-US" w:eastAsia="en-US"/>
        </w:rPr>
        <w:t>delay:time</w:t>
      </w:r>
      <w:proofErr w:type="spellEnd"/>
      <w:r w:rsidRPr="008E6300">
        <w:rPr>
          <w:color w:val="000000"/>
          <w:sz w:val="16"/>
          <w:szCs w:val="16"/>
          <w:lang w:val="en-US" w:eastAsia="en-US"/>
        </w:rPr>
        <w:t>:=20ns );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port(</w:t>
      </w:r>
      <w:proofErr w:type="gramEnd"/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c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in STD_LOGIC;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r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in STD_LOGIC;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j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in STD_LOGIC;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k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in STD_LOGIC;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c1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out STD_LOGIC;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  <w:t xml:space="preserve"> </w:t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c2 :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out STD_LOGIC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  <w:t xml:space="preserve">     );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>
        <w:rPr>
          <w:color w:val="000000"/>
          <w:sz w:val="16"/>
          <w:szCs w:val="16"/>
          <w:lang w:val="en-US" w:eastAsia="en-US"/>
        </w:rPr>
        <w:t>end</w:t>
      </w:r>
      <w:proofErr w:type="gramEnd"/>
      <w:r>
        <w:rPr>
          <w:color w:val="000000"/>
          <w:sz w:val="16"/>
          <w:szCs w:val="16"/>
          <w:lang w:val="en-US" w:eastAsia="en-US"/>
        </w:rPr>
        <w:t xml:space="preserve"> jk1;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architecture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jk1 of jk1 is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begin</w:t>
      </w:r>
      <w:proofErr w:type="gramEnd"/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process(</w:t>
      </w:r>
      <w:proofErr w:type="spellStart"/>
      <w:proofErr w:type="gramEnd"/>
      <w:r w:rsidRPr="008E6300">
        <w:rPr>
          <w:color w:val="000000"/>
          <w:sz w:val="16"/>
          <w:szCs w:val="16"/>
          <w:lang w:val="en-US" w:eastAsia="en-US"/>
        </w:rPr>
        <w:t>c,r</w:t>
      </w:r>
      <w:proofErr w:type="spellEnd"/>
      <w:r w:rsidRPr="008E6300">
        <w:rPr>
          <w:color w:val="000000"/>
          <w:sz w:val="16"/>
          <w:szCs w:val="16"/>
          <w:lang w:val="en-US" w:eastAsia="en-US"/>
        </w:rPr>
        <w:t xml:space="preserve">)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variable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q:integer:=0;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begin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if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E6300">
        <w:rPr>
          <w:color w:val="000000"/>
          <w:sz w:val="16"/>
          <w:szCs w:val="16"/>
          <w:lang w:val="en-US" w:eastAsia="en-US"/>
        </w:rPr>
        <w:t>c'event</w:t>
      </w:r>
      <w:proofErr w:type="spellEnd"/>
      <w:r w:rsidRPr="008E6300">
        <w:rPr>
          <w:color w:val="000000"/>
          <w:sz w:val="16"/>
          <w:szCs w:val="16"/>
          <w:lang w:val="en-US" w:eastAsia="en-US"/>
        </w:rPr>
        <w:t xml:space="preserve"> and c='1' and r='0') then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if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((j='1') and (k='0')) then q:=1;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8E6300">
        <w:rPr>
          <w:color w:val="000000"/>
          <w:sz w:val="16"/>
          <w:szCs w:val="16"/>
          <w:lang w:val="en-US" w:eastAsia="en-US"/>
        </w:rPr>
        <w:t>elsif</w:t>
      </w:r>
      <w:proofErr w:type="spellEnd"/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((j='0') and (k='1')) then q:=0;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8E6300">
        <w:rPr>
          <w:color w:val="000000"/>
          <w:sz w:val="16"/>
          <w:szCs w:val="16"/>
          <w:lang w:val="en-US" w:eastAsia="en-US"/>
        </w:rPr>
        <w:t>elsif</w:t>
      </w:r>
      <w:proofErr w:type="spellEnd"/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((j='1') and (k='1')) then q:=1-q;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end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if;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end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if;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if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8E6300">
        <w:rPr>
          <w:color w:val="000000"/>
          <w:sz w:val="16"/>
          <w:szCs w:val="16"/>
          <w:lang w:val="en-US" w:eastAsia="en-US"/>
        </w:rPr>
        <w:t>r'event</w:t>
      </w:r>
      <w:proofErr w:type="spellEnd"/>
      <w:r w:rsidRPr="008E6300">
        <w:rPr>
          <w:color w:val="000000"/>
          <w:sz w:val="16"/>
          <w:szCs w:val="16"/>
          <w:lang w:val="en-US" w:eastAsia="en-US"/>
        </w:rPr>
        <w:t xml:space="preserve"> and r='1') then q:=0;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end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if;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if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(q=1) then c1&lt;='1' after delay; c2&lt;='0' after delay;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 w:rsidRPr="008E6300">
        <w:rPr>
          <w:color w:val="000000"/>
          <w:sz w:val="16"/>
          <w:szCs w:val="16"/>
          <w:lang w:val="en-US" w:eastAsia="en-US"/>
        </w:rPr>
        <w:tab/>
      </w:r>
      <w:proofErr w:type="gramStart"/>
      <w:r w:rsidRPr="008E6300">
        <w:rPr>
          <w:color w:val="000000"/>
          <w:sz w:val="16"/>
          <w:szCs w:val="16"/>
          <w:lang w:val="en-US" w:eastAsia="en-US"/>
        </w:rPr>
        <w:t>else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c1&lt;='0' after delay; c2&lt;='1' after delay; 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r>
        <w:rPr>
          <w:color w:val="000000"/>
          <w:sz w:val="16"/>
          <w:szCs w:val="16"/>
          <w:lang w:val="en-US" w:eastAsia="en-US"/>
        </w:rPr>
        <w:tab/>
      </w:r>
      <w:proofErr w:type="gramStart"/>
      <w:r>
        <w:rPr>
          <w:color w:val="000000"/>
          <w:sz w:val="16"/>
          <w:szCs w:val="16"/>
          <w:lang w:val="en-US" w:eastAsia="en-US"/>
        </w:rPr>
        <w:t>end</w:t>
      </w:r>
      <w:proofErr w:type="gramEnd"/>
      <w:r>
        <w:rPr>
          <w:color w:val="000000"/>
          <w:sz w:val="16"/>
          <w:szCs w:val="16"/>
          <w:lang w:val="en-US" w:eastAsia="en-US"/>
        </w:rPr>
        <w:t xml:space="preserve"> if;   </w:t>
      </w:r>
    </w:p>
    <w:p w:rsidR="008E6300" w:rsidRPr="008E6300" w:rsidRDefault="008E6300" w:rsidP="008E6300">
      <w:pPr>
        <w:rPr>
          <w:color w:val="000000"/>
          <w:sz w:val="16"/>
          <w:szCs w:val="16"/>
          <w:lang w:val="en-US" w:eastAsia="en-US"/>
        </w:rPr>
      </w:pPr>
      <w:proofErr w:type="gramStart"/>
      <w:r w:rsidRPr="008E6300">
        <w:rPr>
          <w:color w:val="000000"/>
          <w:sz w:val="16"/>
          <w:szCs w:val="16"/>
          <w:lang w:val="en-US" w:eastAsia="en-US"/>
        </w:rPr>
        <w:t>end</w:t>
      </w:r>
      <w:proofErr w:type="gramEnd"/>
      <w:r w:rsidRPr="008E6300">
        <w:rPr>
          <w:color w:val="000000"/>
          <w:sz w:val="16"/>
          <w:szCs w:val="16"/>
          <w:lang w:val="en-US" w:eastAsia="en-US"/>
        </w:rPr>
        <w:t xml:space="preserve"> process; </w:t>
      </w:r>
      <w:r w:rsidRPr="008E6300">
        <w:rPr>
          <w:color w:val="000000"/>
          <w:sz w:val="16"/>
          <w:szCs w:val="16"/>
          <w:lang w:val="en-US" w:eastAsia="en-US"/>
        </w:rPr>
        <w:tab/>
        <w:t>end jk1;</w:t>
      </w:r>
    </w:p>
    <w:p w:rsidR="00E654E6" w:rsidRDefault="00E654E6" w:rsidP="00983052">
      <w:pPr>
        <w:rPr>
          <w:color w:val="000000"/>
          <w:lang w:val="en-US" w:eastAsia="en-US"/>
        </w:rPr>
      </w:pPr>
    </w:p>
    <w:p w:rsidR="008E6300" w:rsidRDefault="008E6300" w:rsidP="00983052">
      <w:pPr>
        <w:rPr>
          <w:color w:val="000000"/>
          <w:lang w:val="en-US" w:eastAsia="en-US"/>
        </w:rPr>
      </w:pPr>
      <w:r>
        <w:rPr>
          <w:noProof/>
          <w:color w:val="000000"/>
        </w:rPr>
        <w:drawing>
          <wp:inline distT="0" distB="0" distL="0" distR="0">
            <wp:extent cx="5943600" cy="1860550"/>
            <wp:effectExtent l="0" t="0" r="0" b="6350"/>
            <wp:docPr id="1" name="Picture 1" descr="D:\Studies\IV course\ТПКС_Коляда\myLabs\3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IV course\ТПКС_Коляда\myLabs\3\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BF" w:rsidRDefault="00C01CBF" w:rsidP="00983052">
      <w:pPr>
        <w:rPr>
          <w:color w:val="000000"/>
          <w:lang w:val="en-US" w:eastAsia="en-US"/>
        </w:rPr>
      </w:pPr>
    </w:p>
    <w:p w:rsidR="00C01CBF" w:rsidRDefault="00C01CBF" w:rsidP="00983052">
      <w:pPr>
        <w:rPr>
          <w:color w:val="000000"/>
          <w:lang w:val="en-US" w:eastAsia="en-US"/>
        </w:rPr>
      </w:pPr>
    </w:p>
    <w:p w:rsidR="00C01CBF" w:rsidRDefault="00C01CBF">
      <w:pPr>
        <w:spacing w:after="200" w:line="276" w:lineRule="auto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br w:type="page"/>
      </w:r>
    </w:p>
    <w:p w:rsidR="001F19F0" w:rsidRPr="009D7349" w:rsidRDefault="00C01CBF" w:rsidP="00983052">
      <w:pPr>
        <w:rPr>
          <w:b/>
          <w:color w:val="000000"/>
          <w:lang w:eastAsia="en-US"/>
        </w:rPr>
      </w:pPr>
      <w:r w:rsidRPr="00FC51AC">
        <w:rPr>
          <w:b/>
          <w:color w:val="000000"/>
          <w:lang w:val="en-US" w:eastAsia="en-US"/>
        </w:rPr>
        <w:lastRenderedPageBreak/>
        <w:t>Task</w:t>
      </w:r>
      <w:r w:rsidRPr="009D7349">
        <w:rPr>
          <w:b/>
          <w:color w:val="000000"/>
          <w:lang w:eastAsia="en-US"/>
        </w:rPr>
        <w:t xml:space="preserve"> 2</w:t>
      </w:r>
    </w:p>
    <w:p w:rsidR="00EA39F5" w:rsidRPr="00FC51AC" w:rsidRDefault="00EA39F5" w:rsidP="00EA39F5">
      <w:r w:rsidRPr="00FC51AC">
        <w:rPr>
          <w:u w:val="single"/>
        </w:rPr>
        <w:t>Задача</w:t>
      </w:r>
      <w:r w:rsidRPr="00FC51AC">
        <w:t xml:space="preserve">. </w:t>
      </w:r>
      <w:r w:rsidRPr="00FC51AC">
        <w:rPr>
          <w:rFonts w:ascii="Times New Roman CYR" w:hAnsi="Times New Roman CYR" w:cs="Times New Roman CYR"/>
          <w:color w:val="000000"/>
        </w:rPr>
        <w:t xml:space="preserve">Построить модель </w:t>
      </w:r>
      <w:r w:rsidRPr="00FC51AC">
        <w:t xml:space="preserve">синхронного </w:t>
      </w:r>
      <w:r w:rsidRPr="00FC51AC">
        <w:rPr>
          <w:lang w:val="en-US"/>
        </w:rPr>
        <w:t>JK</w:t>
      </w:r>
      <w:r w:rsidRPr="00FC51AC">
        <w:t>-</w:t>
      </w:r>
      <w:r w:rsidRPr="00FC51AC"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 w:rsidRPr="00FC51AC">
        <w:rPr>
          <w:rFonts w:ascii="Times New Roman CYR" w:hAnsi="Times New Roman CYR" w:cs="Times New Roman CYR"/>
          <w:color w:val="000000"/>
        </w:rPr>
        <w:t>тригера</w:t>
      </w:r>
      <w:proofErr w:type="spellEnd"/>
      <w:r w:rsidRPr="00FC51AC">
        <w:rPr>
          <w:rFonts w:ascii="Times New Roman CYR" w:hAnsi="Times New Roman CYR" w:cs="Times New Roman CYR"/>
          <w:color w:val="000000"/>
        </w:rPr>
        <w:t xml:space="preserve"> (</w:t>
      </w:r>
      <w:r w:rsidRPr="00FC51AC">
        <w:t>на основе трёх бистабильных схем)</w:t>
      </w:r>
      <w:proofErr w:type="gramStart"/>
      <w:r w:rsidRPr="00FC51AC">
        <w:t xml:space="preserve"> ,</w:t>
      </w:r>
      <w:proofErr w:type="gramEnd"/>
      <w:r w:rsidRPr="00FC51AC">
        <w:t xml:space="preserve"> </w:t>
      </w:r>
      <w:r w:rsidRPr="00FC51AC">
        <w:rPr>
          <w:rFonts w:ascii="Times New Roman CYR" w:hAnsi="Times New Roman CYR" w:cs="Times New Roman CYR"/>
          <w:color w:val="000000"/>
        </w:rPr>
        <w:t xml:space="preserve">используя модели логических элементов, созданных в предыдущих лабораторных работах (4-И-НЕ). </w:t>
      </w:r>
    </w:p>
    <w:p w:rsidR="00EA39F5" w:rsidRPr="00FC51AC" w:rsidRDefault="00EA39F5" w:rsidP="00EA39F5">
      <w:r w:rsidRPr="00FC51AC">
        <w:tab/>
      </w:r>
      <w:r w:rsidRPr="00FC51AC">
        <w:rPr>
          <w:u w:val="single"/>
        </w:rPr>
        <w:t>Решение</w:t>
      </w:r>
      <w:r w:rsidRPr="00FC51AC">
        <w:t>.</w:t>
      </w:r>
    </w:p>
    <w:p w:rsidR="00FF6CA5" w:rsidRPr="00FF6CA5" w:rsidRDefault="00EA39F5" w:rsidP="00FF6CA5">
      <w:pPr>
        <w:ind w:left="360"/>
      </w:pPr>
      <w:r w:rsidRPr="00FC51AC">
        <w:t>Структура триггера:</w:t>
      </w:r>
      <w:r w:rsidR="00FF6CA5" w:rsidRPr="00FF6CA5">
        <w:t xml:space="preserve"> </w:t>
      </w:r>
    </w:p>
    <w:p w:rsidR="00FF6CA5" w:rsidRPr="00FF6CA5" w:rsidRDefault="00FF6CA5" w:rsidP="00FF6CA5">
      <w:pPr>
        <w:ind w:left="360"/>
        <w:jc w:val="right"/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57E57537" wp14:editId="18CEAE07">
            <wp:simplePos x="0" y="0"/>
            <wp:positionH relativeFrom="column">
              <wp:posOffset>-238125</wp:posOffset>
            </wp:positionH>
            <wp:positionV relativeFrom="paragraph">
              <wp:posOffset>122555</wp:posOffset>
            </wp:positionV>
            <wp:extent cx="3807460" cy="2224405"/>
            <wp:effectExtent l="0" t="0" r="254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D39">
        <w:t xml:space="preserve">Условное графическое </w:t>
      </w:r>
    </w:p>
    <w:p w:rsidR="00FF6CA5" w:rsidRPr="00FF6CA5" w:rsidRDefault="00FF6CA5" w:rsidP="00FF6CA5">
      <w:pPr>
        <w:ind w:left="360"/>
        <w:jc w:val="right"/>
      </w:pPr>
      <w:r w:rsidRPr="008F3D39">
        <w:t>обозначение</w:t>
      </w:r>
    </w:p>
    <w:p w:rsidR="00FF6CA5" w:rsidRPr="00FF6CA5" w:rsidRDefault="00FF6CA5" w:rsidP="00FF6CA5">
      <w:pPr>
        <w:ind w:left="360"/>
        <w:jc w:val="center"/>
      </w:pPr>
    </w:p>
    <w:p w:rsidR="00FF6CA5" w:rsidRPr="00FF6CA5" w:rsidRDefault="00FF6CA5" w:rsidP="00FF6CA5">
      <w:pPr>
        <w:ind w:left="360"/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B8403A" wp14:editId="6084C42A">
            <wp:simplePos x="0" y="0"/>
            <wp:positionH relativeFrom="column">
              <wp:posOffset>528320</wp:posOffset>
            </wp:positionH>
            <wp:positionV relativeFrom="paragraph">
              <wp:posOffset>36830</wp:posOffset>
            </wp:positionV>
            <wp:extent cx="1528445" cy="11601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CA5" w:rsidRPr="00FF6CA5" w:rsidRDefault="00FF6CA5" w:rsidP="00FF6CA5">
      <w:pPr>
        <w:ind w:left="360"/>
        <w:jc w:val="center"/>
      </w:pPr>
    </w:p>
    <w:p w:rsidR="00FF6CA5" w:rsidRPr="00FF6CA5" w:rsidRDefault="00FF6CA5" w:rsidP="00FF6CA5">
      <w:pPr>
        <w:ind w:left="360"/>
        <w:jc w:val="center"/>
      </w:pPr>
    </w:p>
    <w:p w:rsidR="00FF6CA5" w:rsidRPr="00FF6CA5" w:rsidRDefault="00FF6CA5" w:rsidP="00FF6CA5">
      <w:pPr>
        <w:ind w:left="360"/>
        <w:jc w:val="center"/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FF6CA5" w:rsidRPr="00FF6CA5" w:rsidRDefault="00FF6CA5" w:rsidP="00FF6CA5">
      <w:pPr>
        <w:ind w:left="360"/>
        <w:jc w:val="right"/>
        <w:rPr>
          <w:sz w:val="28"/>
          <w:szCs w:val="28"/>
        </w:rPr>
      </w:pPr>
    </w:p>
    <w:p w:rsidR="00EA39F5" w:rsidRPr="00FF6CA5" w:rsidRDefault="00FF6CA5" w:rsidP="00FF6CA5">
      <w:pPr>
        <w:rPr>
          <w:color w:val="FF0000"/>
        </w:rPr>
      </w:pPr>
      <w:r>
        <w:t xml:space="preserve"> </w:t>
      </w:r>
    </w:p>
    <w:p w:rsidR="006725B6" w:rsidRPr="00FC51AC" w:rsidRDefault="00EA39F5" w:rsidP="006725B6">
      <w:pPr>
        <w:numPr>
          <w:ilvl w:val="0"/>
          <w:numId w:val="2"/>
        </w:numPr>
      </w:pPr>
      <w:r w:rsidRPr="00FC51AC">
        <w:t>Синтезируем схему управления триггера:</w:t>
      </w:r>
    </w:p>
    <w:p w:rsidR="00EA39F5" w:rsidRPr="00FC51AC" w:rsidRDefault="00EA39F5" w:rsidP="006725B6">
      <w:pPr>
        <w:ind w:hanging="284"/>
      </w:pPr>
      <w:proofErr w:type="gramStart"/>
      <w:r w:rsidRPr="00FC51AC">
        <w:t>3а).</w:t>
      </w:r>
      <w:proofErr w:type="gramEnd"/>
      <w:r w:rsidRPr="00FC51AC">
        <w:t xml:space="preserve"> Берём таблицу переходов Т-триггера (см. рис. 2.4):</w:t>
      </w:r>
    </w:p>
    <w:p w:rsidR="00EA39F5" w:rsidRPr="00FC51AC" w:rsidRDefault="00EA39F5" w:rsidP="00EA39F5">
      <w:pPr>
        <w:ind w:firstLine="708"/>
      </w:pPr>
    </w:p>
    <w:tbl>
      <w:tblPr>
        <w:tblStyle w:val="a6"/>
        <w:tblpPr w:leftFromText="180" w:rightFromText="180" w:vertAnchor="text" w:horzAnchor="margin" w:tblpY="-36"/>
        <w:tblW w:w="0" w:type="auto"/>
        <w:tblLook w:val="01E0" w:firstRow="1" w:lastRow="1" w:firstColumn="1" w:lastColumn="1" w:noHBand="0" w:noVBand="0"/>
      </w:tblPr>
      <w:tblGrid>
        <w:gridCol w:w="636"/>
        <w:gridCol w:w="683"/>
        <w:gridCol w:w="981"/>
      </w:tblGrid>
      <w:tr w:rsidR="006725B6" w:rsidRPr="00FC51AC" w:rsidTr="006725B6">
        <w:trPr>
          <w:trHeight w:val="324"/>
        </w:trPr>
        <w:tc>
          <w:tcPr>
            <w:tcW w:w="636" w:type="dxa"/>
            <w:tcBorders>
              <w:bottom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J(t)</w:t>
            </w:r>
          </w:p>
        </w:tc>
        <w:tc>
          <w:tcPr>
            <w:tcW w:w="6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K(t)</w:t>
            </w:r>
          </w:p>
        </w:tc>
        <w:tc>
          <w:tcPr>
            <w:tcW w:w="98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Q(t+1)</w:t>
            </w:r>
          </w:p>
        </w:tc>
      </w:tr>
      <w:tr w:rsidR="006725B6" w:rsidRPr="00FC51AC" w:rsidTr="006725B6">
        <w:trPr>
          <w:trHeight w:val="324"/>
        </w:trPr>
        <w:tc>
          <w:tcPr>
            <w:tcW w:w="636" w:type="dxa"/>
            <w:tcBorders>
              <w:top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8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98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i/>
                <w:lang w:val="en-US"/>
              </w:rPr>
            </w:pPr>
            <w:r w:rsidRPr="00FC51AC">
              <w:rPr>
                <w:i/>
                <w:lang w:val="en-US"/>
              </w:rPr>
              <w:t>Q(t)</w:t>
            </w:r>
          </w:p>
        </w:tc>
      </w:tr>
      <w:tr w:rsidR="006725B6" w:rsidRPr="00FC51AC" w:rsidTr="006725B6">
        <w:trPr>
          <w:trHeight w:val="313"/>
        </w:trPr>
        <w:tc>
          <w:tcPr>
            <w:tcW w:w="636" w:type="dxa"/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</w:tr>
      <w:tr w:rsidR="006725B6" w:rsidRPr="00FC51AC" w:rsidTr="006725B6">
        <w:trPr>
          <w:trHeight w:val="324"/>
        </w:trPr>
        <w:tc>
          <w:tcPr>
            <w:tcW w:w="636" w:type="dxa"/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6725B6" w:rsidRPr="00FC51AC" w:rsidTr="006725B6">
        <w:trPr>
          <w:trHeight w:val="336"/>
        </w:trPr>
        <w:tc>
          <w:tcPr>
            <w:tcW w:w="636" w:type="dxa"/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6725B6" w:rsidRPr="00FC51AC" w:rsidRDefault="006725B6" w:rsidP="006725B6">
            <w:pPr>
              <w:jc w:val="center"/>
              <w:rPr>
                <w:lang w:val="en-US"/>
              </w:rPr>
            </w:pPr>
            <w:r w:rsidRPr="00FC51AC">
              <w:rPr>
                <w:position w:val="-12"/>
                <w:lang w:val="en-US"/>
              </w:rPr>
              <w:object w:dxaOrig="5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pt;height:21.5pt" o:ole="">
                  <v:imagedata r:id="rId10" o:title=""/>
                </v:shape>
                <o:OLEObject Type="Embed" ProgID="Equation.3" ShapeID="_x0000_i1025" DrawAspect="Content" ObjectID="_1416995917" r:id="rId11"/>
              </w:object>
            </w:r>
          </w:p>
        </w:tc>
      </w:tr>
    </w:tbl>
    <w:p w:rsidR="00EA39F5" w:rsidRPr="00FC51AC" w:rsidRDefault="00EA39F5" w:rsidP="006725B6">
      <w:pPr>
        <w:tabs>
          <w:tab w:val="left" w:pos="3402"/>
        </w:tabs>
      </w:pPr>
      <w:proofErr w:type="gramStart"/>
      <w:r w:rsidRPr="00FC51AC">
        <w:t>3б).</w:t>
      </w:r>
      <w:proofErr w:type="gramEnd"/>
      <w:r w:rsidRPr="00FC51AC">
        <w:t xml:space="preserve"> Бе</w:t>
      </w:r>
      <w:r w:rsidR="006725B6" w:rsidRPr="00FC51AC">
        <w:t xml:space="preserve">рём таблицу функций возбуждения </w:t>
      </w:r>
      <w:r w:rsidRPr="00FC51AC">
        <w:t xml:space="preserve">бистабильной схемы на элементах </w:t>
      </w:r>
      <w:proofErr w:type="gramStart"/>
      <w:r w:rsidRPr="00FC51AC">
        <w:t>И-НЕ</w:t>
      </w:r>
      <w:proofErr w:type="gramEnd"/>
      <w:r w:rsidRPr="00FC51AC">
        <w:t xml:space="preserve"> (табл. 2.1):</w:t>
      </w:r>
    </w:p>
    <w:tbl>
      <w:tblPr>
        <w:tblStyle w:val="a6"/>
        <w:tblpPr w:leftFromText="180" w:rightFromText="180" w:vertAnchor="text" w:horzAnchor="page" w:tblpX="5503" w:tblpY="89"/>
        <w:tblW w:w="0" w:type="auto"/>
        <w:tblLook w:val="01E0" w:firstRow="1" w:lastRow="1" w:firstColumn="1" w:lastColumn="1" w:noHBand="0" w:noVBand="0"/>
      </w:tblPr>
      <w:tblGrid>
        <w:gridCol w:w="689"/>
        <w:gridCol w:w="981"/>
        <w:gridCol w:w="689"/>
        <w:gridCol w:w="689"/>
      </w:tblGrid>
      <w:tr w:rsidR="00FC51AC" w:rsidRPr="00FC51AC" w:rsidTr="00FC51AC">
        <w:trPr>
          <w:trHeight w:val="346"/>
        </w:trPr>
        <w:tc>
          <w:tcPr>
            <w:tcW w:w="68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Q(t)</w:t>
            </w:r>
          </w:p>
        </w:tc>
        <w:tc>
          <w:tcPr>
            <w:tcW w:w="98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Q(t+1)</w:t>
            </w:r>
          </w:p>
        </w:tc>
        <w:tc>
          <w:tcPr>
            <w:tcW w:w="689" w:type="dxa"/>
            <w:tcBorders>
              <w:bottom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i/>
                <w:vertAlign w:val="subscript"/>
                <w:lang w:val="en-US"/>
              </w:rPr>
            </w:pPr>
            <w:r w:rsidRPr="00FC51AC">
              <w:rPr>
                <w:i/>
                <w:lang w:val="en-US"/>
              </w:rPr>
              <w:t>f</w:t>
            </w:r>
            <w:r w:rsidRPr="00FC51AC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689" w:type="dxa"/>
            <w:tcBorders>
              <w:bottom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i/>
                <w:vertAlign w:val="subscript"/>
                <w:lang w:val="en-US"/>
              </w:rPr>
            </w:pPr>
            <w:r w:rsidRPr="00FC51AC">
              <w:rPr>
                <w:i/>
                <w:lang w:val="en-US"/>
              </w:rPr>
              <w:t>f</w:t>
            </w:r>
            <w:r w:rsidRPr="00FC51AC">
              <w:rPr>
                <w:i/>
                <w:vertAlign w:val="subscript"/>
                <w:lang w:val="en-US"/>
              </w:rPr>
              <w:t>2</w:t>
            </w:r>
          </w:p>
        </w:tc>
      </w:tr>
      <w:tr w:rsidR="00FC51AC" w:rsidRPr="00FC51AC" w:rsidTr="00FC51AC">
        <w:trPr>
          <w:trHeight w:val="346"/>
        </w:trPr>
        <w:tc>
          <w:tcPr>
            <w:tcW w:w="6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98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89" w:type="dxa"/>
            <w:tcBorders>
              <w:top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9" w:type="dxa"/>
            <w:tcBorders>
              <w:top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FC51AC" w:rsidRPr="00FC51AC" w:rsidTr="00FC51AC">
        <w:trPr>
          <w:trHeight w:val="346"/>
        </w:trPr>
        <w:tc>
          <w:tcPr>
            <w:tcW w:w="689" w:type="dxa"/>
            <w:tcBorders>
              <w:righ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FC51AC" w:rsidRPr="00FC51AC" w:rsidTr="00FC51AC">
        <w:trPr>
          <w:trHeight w:val="346"/>
        </w:trPr>
        <w:tc>
          <w:tcPr>
            <w:tcW w:w="689" w:type="dxa"/>
            <w:tcBorders>
              <w:righ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</w:tr>
      <w:tr w:rsidR="00FC51AC" w:rsidRPr="00FC51AC" w:rsidTr="00FC51AC">
        <w:trPr>
          <w:trHeight w:val="346"/>
        </w:trPr>
        <w:tc>
          <w:tcPr>
            <w:tcW w:w="689" w:type="dxa"/>
            <w:tcBorders>
              <w:righ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</w:tcBorders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89" w:type="dxa"/>
            <w:vAlign w:val="center"/>
          </w:tcPr>
          <w:p w:rsidR="00FC51AC" w:rsidRPr="00FC51AC" w:rsidRDefault="00FC51AC" w:rsidP="00FC51AC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</w:tbl>
    <w:p w:rsidR="00EA39F5" w:rsidRPr="00FC51AC" w:rsidRDefault="00EA39F5" w:rsidP="00EA39F5">
      <w:pPr>
        <w:ind w:left="720"/>
        <w:rPr>
          <w:color w:val="FF0000"/>
        </w:rPr>
      </w:pPr>
      <w:r w:rsidRPr="00FC51AC">
        <w:t xml:space="preserve">     </w:t>
      </w:r>
    </w:p>
    <w:p w:rsidR="00EA39F5" w:rsidRPr="00FC51AC" w:rsidRDefault="00EA39F5" w:rsidP="00EA39F5">
      <w:pPr>
        <w:ind w:left="720"/>
        <w:rPr>
          <w:color w:val="FF0000"/>
        </w:rPr>
      </w:pPr>
    </w:p>
    <w:p w:rsidR="00EA39F5" w:rsidRPr="00FC51AC" w:rsidRDefault="00EA39F5" w:rsidP="00EA39F5">
      <w:pPr>
        <w:ind w:left="720"/>
      </w:pPr>
    </w:p>
    <w:p w:rsidR="00EA39F5" w:rsidRPr="00FC51AC" w:rsidRDefault="00EA39F5" w:rsidP="00EA39F5">
      <w:pPr>
        <w:ind w:left="720"/>
      </w:pPr>
    </w:p>
    <w:p w:rsidR="00EA39F5" w:rsidRPr="00FC51AC" w:rsidRDefault="00EA39F5" w:rsidP="00EA39F5">
      <w:pPr>
        <w:ind w:left="720"/>
      </w:pPr>
    </w:p>
    <w:p w:rsidR="00EA39F5" w:rsidRPr="00FC51AC" w:rsidRDefault="00EA39F5" w:rsidP="00EA39F5">
      <w:pPr>
        <w:ind w:left="720"/>
      </w:pPr>
    </w:p>
    <w:p w:rsidR="00EA39F5" w:rsidRPr="00FC51AC" w:rsidRDefault="00EA39F5" w:rsidP="00EA39F5">
      <w:pPr>
        <w:ind w:left="720"/>
      </w:pPr>
    </w:p>
    <w:p w:rsidR="00EA39F5" w:rsidRPr="00FC51AC" w:rsidRDefault="00EA39F5" w:rsidP="00FC51AC">
      <w:pPr>
        <w:ind w:firstLine="708"/>
      </w:pPr>
      <w:proofErr w:type="gramStart"/>
      <w:r w:rsidRPr="00FC51AC">
        <w:t>3в).</w:t>
      </w:r>
      <w:proofErr w:type="gramEnd"/>
      <w:r w:rsidRPr="00FC51AC">
        <w:t xml:space="preserve"> Строим полную таблицу переходов </w:t>
      </w:r>
      <w:r w:rsidR="00FC51AC" w:rsidRPr="00FC51AC">
        <w:rPr>
          <w:lang w:val="en-US"/>
        </w:rPr>
        <w:t>JK</w:t>
      </w:r>
      <w:r w:rsidRPr="00FC51AC">
        <w:t>-триггера:</w:t>
      </w:r>
    </w:p>
    <w:p w:rsidR="00EA39F5" w:rsidRPr="00EA39F5" w:rsidRDefault="00EA39F5" w:rsidP="00EA39F5">
      <w:pPr>
        <w:ind w:left="720"/>
        <w:rPr>
          <w:sz w:val="28"/>
          <w:szCs w:val="28"/>
        </w:rPr>
      </w:pPr>
    </w:p>
    <w:tbl>
      <w:tblPr>
        <w:tblStyle w:val="a6"/>
        <w:tblW w:w="0" w:type="auto"/>
        <w:tblInd w:w="1788" w:type="dxa"/>
        <w:tblLook w:val="01E0" w:firstRow="1" w:lastRow="1" w:firstColumn="1" w:lastColumn="1" w:noHBand="0" w:noVBand="0"/>
      </w:tblPr>
      <w:tblGrid>
        <w:gridCol w:w="622"/>
        <w:gridCol w:w="622"/>
        <w:gridCol w:w="683"/>
        <w:gridCol w:w="683"/>
        <w:gridCol w:w="981"/>
        <w:gridCol w:w="622"/>
        <w:gridCol w:w="622"/>
      </w:tblGrid>
      <w:tr w:rsidR="00FC51AC" w:rsidRPr="005524D1" w:rsidTr="00B54404">
        <w:trPr>
          <w:trHeight w:val="264"/>
        </w:trPr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FC51AC" w:rsidRPr="005524D1" w:rsidRDefault="00FC51AC" w:rsidP="00B54404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FC51AC" w:rsidRPr="005524D1" w:rsidRDefault="00FC51AC" w:rsidP="00B54404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J(t)</w:t>
            </w:r>
          </w:p>
        </w:tc>
        <w:tc>
          <w:tcPr>
            <w:tcW w:w="683" w:type="dxa"/>
            <w:tcBorders>
              <w:bottom w:val="single" w:sz="12" w:space="0" w:color="auto"/>
            </w:tcBorders>
            <w:vAlign w:val="center"/>
          </w:tcPr>
          <w:p w:rsidR="00FC51AC" w:rsidRPr="005524D1" w:rsidRDefault="00FC51AC" w:rsidP="00B54404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K(t)</w:t>
            </w:r>
          </w:p>
        </w:tc>
        <w:tc>
          <w:tcPr>
            <w:tcW w:w="6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FC51AC" w:rsidRPr="005524D1" w:rsidRDefault="00FC51AC" w:rsidP="00B54404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981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C51AC" w:rsidRPr="005524D1" w:rsidRDefault="00FC51AC" w:rsidP="00B54404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622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51AC" w:rsidRPr="00856EC4" w:rsidRDefault="00FC51AC" w:rsidP="00B54404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856EC4">
              <w:rPr>
                <w:i/>
                <w:sz w:val="28"/>
                <w:szCs w:val="28"/>
                <w:lang w:val="en-US"/>
              </w:rPr>
              <w:t>f</w:t>
            </w:r>
            <w:r w:rsidRPr="00856EC4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C51AC" w:rsidRPr="00856EC4" w:rsidRDefault="00FC51AC" w:rsidP="00B54404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856EC4">
              <w:rPr>
                <w:i/>
                <w:sz w:val="28"/>
                <w:szCs w:val="28"/>
                <w:lang w:val="en-US"/>
              </w:rPr>
              <w:t>f</w:t>
            </w:r>
            <w:r w:rsidRPr="00856EC4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12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64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64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FC51AC">
        <w:trPr>
          <w:trHeight w:val="264"/>
        </w:trPr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FC51AC">
        <w:trPr>
          <w:trHeight w:val="275"/>
        </w:trPr>
        <w:tc>
          <w:tcPr>
            <w:tcW w:w="622" w:type="dxa"/>
            <w:tcBorders>
              <w:bottom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bottom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bottom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FC51AC">
        <w:trPr>
          <w:trHeight w:val="264"/>
        </w:trPr>
        <w:tc>
          <w:tcPr>
            <w:tcW w:w="622" w:type="dxa"/>
            <w:tcBorders>
              <w:top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top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top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2B34B9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E80E73" w:rsidRPr="00FC51AC" w:rsidRDefault="00E80E73" w:rsidP="002B34B9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64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2B34B9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2B34B9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</w:tr>
      <w:tr w:rsidR="00E80E73" w:rsidRPr="005524D1" w:rsidTr="00B54404">
        <w:trPr>
          <w:trHeight w:val="264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*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64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</w:tr>
      <w:tr w:rsidR="00E80E73" w:rsidRPr="005524D1" w:rsidTr="00B54404">
        <w:trPr>
          <w:trHeight w:val="275"/>
        </w:trPr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  <w:tcBorders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0E73" w:rsidRPr="005524D1" w:rsidRDefault="00E80E73" w:rsidP="00E80E73">
            <w:pPr>
              <w:jc w:val="center"/>
              <w:rPr>
                <w:sz w:val="28"/>
                <w:szCs w:val="28"/>
                <w:lang w:val="en-US"/>
              </w:rPr>
            </w:pPr>
            <w:r w:rsidRPr="005524D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1</w:t>
            </w:r>
          </w:p>
        </w:tc>
        <w:tc>
          <w:tcPr>
            <w:tcW w:w="622" w:type="dxa"/>
            <w:tcBorders>
              <w:left w:val="single" w:sz="12" w:space="0" w:color="auto"/>
            </w:tcBorders>
            <w:vAlign w:val="center"/>
          </w:tcPr>
          <w:p w:rsidR="00E80E73" w:rsidRPr="00FC51AC" w:rsidRDefault="00E80E73" w:rsidP="00E80E73">
            <w:pPr>
              <w:jc w:val="center"/>
              <w:rPr>
                <w:lang w:val="en-US"/>
              </w:rPr>
            </w:pPr>
            <w:r w:rsidRPr="00FC51AC">
              <w:rPr>
                <w:lang w:val="en-US"/>
              </w:rPr>
              <w:t>0</w:t>
            </w:r>
          </w:p>
        </w:tc>
      </w:tr>
    </w:tbl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92AC7" w:rsidRPr="00FC04C5" w:rsidRDefault="00C92AC7" w:rsidP="00C92A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=0 триггер не изменяет своего состояния, поэтому </w:t>
      </w:r>
      <w:r w:rsidRPr="00856EC4">
        <w:rPr>
          <w:position w:val="-12"/>
          <w:sz w:val="28"/>
          <w:szCs w:val="28"/>
        </w:rPr>
        <w:object w:dxaOrig="1620" w:dyaOrig="380">
          <v:shape id="_x0000_i1026" type="#_x0000_t75" style="width:80.6pt;height:18.25pt" o:ole="">
            <v:imagedata r:id="rId12" o:title=""/>
          </v:shape>
          <o:OLEObject Type="Embed" ProgID="Equation.3" ShapeID="_x0000_i1026" DrawAspect="Content" ObjectID="_1416995918" r:id="rId13"/>
        </w:object>
      </w:r>
      <w:r>
        <w:rPr>
          <w:sz w:val="28"/>
          <w:szCs w:val="28"/>
        </w:rPr>
        <w:t xml:space="preserve">. </w:t>
      </w:r>
    </w:p>
    <w:p w:rsidR="00C92AC7" w:rsidRPr="00C92AC7" w:rsidRDefault="00C92AC7" w:rsidP="00C92AC7">
      <w:pPr>
        <w:rPr>
          <w:sz w:val="28"/>
          <w:szCs w:val="28"/>
        </w:rPr>
      </w:pPr>
      <w:r>
        <w:rPr>
          <w:sz w:val="28"/>
          <w:szCs w:val="28"/>
        </w:rPr>
        <w:t>При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=1 триггер должен функционировать в соответствии с таблицей переходов Т-триггера.</w:t>
      </w:r>
    </w:p>
    <w:p w:rsidR="00C92AC7" w:rsidRPr="004C3B8B" w:rsidRDefault="00C92AC7" w:rsidP="00C92AC7">
      <w:pPr>
        <w:rPr>
          <w:sz w:val="28"/>
          <w:szCs w:val="28"/>
        </w:rPr>
      </w:pPr>
      <w:r>
        <w:rPr>
          <w:sz w:val="28"/>
          <w:szCs w:val="28"/>
        </w:rPr>
        <w:t xml:space="preserve">В полной таблице переходов, анализируя построчно переходы </w:t>
      </w:r>
    </w:p>
    <w:p w:rsidR="00C92AC7" w:rsidRDefault="00C92AC7" w:rsidP="00C92AC7">
      <w:pPr>
        <w:ind w:left="720"/>
        <w:rPr>
          <w:sz w:val="28"/>
          <w:szCs w:val="28"/>
        </w:rPr>
      </w:pPr>
      <w:r w:rsidRPr="00856EC4">
        <w:rPr>
          <w:position w:val="-12"/>
          <w:sz w:val="28"/>
          <w:szCs w:val="28"/>
        </w:rPr>
        <w:object w:dxaOrig="1740" w:dyaOrig="380">
          <v:shape id="_x0000_i1027" type="#_x0000_t75" style="width:87.05pt;height:18.25pt" o:ole="">
            <v:imagedata r:id="rId14" o:title=""/>
          </v:shape>
          <o:OLEObject Type="Embed" ProgID="Equation.3" ShapeID="_x0000_i1027" DrawAspect="Content" ObjectID="_1416995919" r:id="rId15"/>
        </w:object>
      </w:r>
      <w:r>
        <w:rPr>
          <w:sz w:val="28"/>
          <w:szCs w:val="28"/>
        </w:rPr>
        <w:t xml:space="preserve"> и пользуясь при этом таблицей функций возбуждения бистабильной схемы на элементах </w:t>
      </w:r>
      <w:proofErr w:type="gramStart"/>
      <w:r>
        <w:rPr>
          <w:sz w:val="28"/>
          <w:szCs w:val="28"/>
        </w:rPr>
        <w:t>И-НЕ</w:t>
      </w:r>
      <w:proofErr w:type="gramEnd"/>
      <w:r>
        <w:rPr>
          <w:sz w:val="28"/>
          <w:szCs w:val="28"/>
        </w:rPr>
        <w:t xml:space="preserve">, заполняем столбцы </w:t>
      </w:r>
      <w:r w:rsidRPr="0038274C">
        <w:rPr>
          <w:i/>
          <w:sz w:val="28"/>
          <w:szCs w:val="28"/>
          <w:lang w:val="en-US"/>
        </w:rPr>
        <w:t>f</w:t>
      </w:r>
      <w:r w:rsidRPr="0038274C">
        <w:rPr>
          <w:i/>
          <w:sz w:val="28"/>
          <w:szCs w:val="28"/>
          <w:vertAlign w:val="subscript"/>
        </w:rPr>
        <w:t>1</w:t>
      </w:r>
      <w:r w:rsidRPr="008C0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8274C">
        <w:rPr>
          <w:i/>
          <w:sz w:val="28"/>
          <w:szCs w:val="28"/>
          <w:lang w:val="en-US"/>
        </w:rPr>
        <w:t>f</w:t>
      </w:r>
      <w:r w:rsidRPr="0038274C">
        <w:rPr>
          <w:i/>
          <w:sz w:val="28"/>
          <w:szCs w:val="28"/>
          <w:vertAlign w:val="subscript"/>
        </w:rPr>
        <w:t>2</w:t>
      </w:r>
      <w:r w:rsidRPr="008C0FC8">
        <w:rPr>
          <w:sz w:val="28"/>
          <w:szCs w:val="28"/>
        </w:rPr>
        <w:t>.</w:t>
      </w:r>
    </w:p>
    <w:p w:rsidR="00C92AC7" w:rsidRPr="00C92AC7" w:rsidRDefault="00C92AC7" w:rsidP="00C92AC7">
      <w:pPr>
        <w:rPr>
          <w:sz w:val="28"/>
          <w:szCs w:val="28"/>
        </w:rPr>
      </w:pPr>
      <w:r>
        <w:rPr>
          <w:sz w:val="28"/>
          <w:szCs w:val="28"/>
        </w:rPr>
        <w:t xml:space="preserve"> С помощью диаграмм Вейча минимизируем функции возбуждения </w:t>
      </w:r>
      <w:r w:rsidRPr="004C3B8B">
        <w:rPr>
          <w:sz w:val="28"/>
          <w:szCs w:val="28"/>
        </w:rPr>
        <w:t xml:space="preserve"> </w:t>
      </w:r>
      <w:r w:rsidRPr="0038274C">
        <w:rPr>
          <w:i/>
          <w:sz w:val="28"/>
          <w:szCs w:val="28"/>
          <w:lang w:val="en-US"/>
        </w:rPr>
        <w:t>f</w:t>
      </w:r>
      <w:r w:rsidRPr="0038274C">
        <w:rPr>
          <w:i/>
          <w:sz w:val="28"/>
          <w:szCs w:val="28"/>
          <w:vertAlign w:val="subscript"/>
        </w:rPr>
        <w:t>1</w:t>
      </w:r>
      <w:r w:rsidRPr="008C0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8274C">
        <w:rPr>
          <w:i/>
          <w:sz w:val="28"/>
          <w:szCs w:val="28"/>
          <w:lang w:val="en-US"/>
        </w:rPr>
        <w:t>f</w:t>
      </w:r>
      <w:r w:rsidRPr="0038274C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>:</w:t>
      </w:r>
    </w:p>
    <w:p w:rsidR="00C92AC7" w:rsidRPr="00C92AC7" w:rsidRDefault="00C92AC7">
      <w:pPr>
        <w:spacing w:after="200" w:line="276" w:lineRule="auto"/>
        <w:rPr>
          <w:b/>
          <w:sz w:val="28"/>
          <w:szCs w:val="28"/>
        </w:rPr>
      </w:pPr>
    </w:p>
    <w:p w:rsidR="00012B5C" w:rsidRPr="007D761E" w:rsidRDefault="007D761E">
      <w:pPr>
        <w:spacing w:after="200" w:line="276" w:lineRule="auto"/>
        <w:rPr>
          <w:b/>
          <w:sz w:val="28"/>
          <w:szCs w:val="28"/>
          <w:lang w:val="en-US"/>
        </w:rPr>
      </w:pPr>
      <w:r w:rsidRPr="007D761E">
        <w:rPr>
          <w:b/>
          <w:sz w:val="28"/>
          <w:szCs w:val="28"/>
          <w:lang w:val="en-US"/>
        </w:rPr>
        <w:t>F</w:t>
      </w:r>
      <w:r w:rsidRPr="007D761E">
        <w:rPr>
          <w:b/>
          <w:sz w:val="28"/>
          <w:szCs w:val="28"/>
          <w:vertAlign w:val="subscript"/>
          <w:lang w:val="en-US"/>
        </w:rPr>
        <w:t>1</w:t>
      </w:r>
    </w:p>
    <w:tbl>
      <w:tblPr>
        <w:tblStyle w:val="a6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630"/>
        <w:gridCol w:w="356"/>
        <w:gridCol w:w="403"/>
        <w:gridCol w:w="356"/>
        <w:gridCol w:w="356"/>
        <w:gridCol w:w="643"/>
      </w:tblGrid>
      <w:tr w:rsidR="007D761E" w:rsidRPr="00712680" w:rsidTr="007D761E">
        <w:trPr>
          <w:trHeight w:val="348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759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J(t)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</w:tr>
      <w:tr w:rsidR="007D761E" w:rsidRPr="00712680" w:rsidTr="007D761E">
        <w:trPr>
          <w:trHeight w:val="332"/>
        </w:trPr>
        <w:tc>
          <w:tcPr>
            <w:tcW w:w="63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D761E" w:rsidRPr="00012B5C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C(t)</w:t>
            </w:r>
          </w:p>
        </w:tc>
        <w:tc>
          <w:tcPr>
            <w:tcW w:w="356" w:type="dxa"/>
            <w:tcBorders>
              <w:top w:val="double" w:sz="4" w:space="0" w:color="auto"/>
              <w:left w:val="double" w:sz="4" w:space="0" w:color="auto"/>
            </w:tcBorders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03" w:type="dxa"/>
            <w:tcBorders>
              <w:top w:val="double" w:sz="4" w:space="0" w:color="auto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</w:tr>
      <w:tr w:rsidR="007D761E" w:rsidRPr="00712680" w:rsidTr="007D761E">
        <w:trPr>
          <w:trHeight w:val="348"/>
        </w:trPr>
        <w:tc>
          <w:tcPr>
            <w:tcW w:w="63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left w:val="double" w:sz="4" w:space="0" w:color="auto"/>
            </w:tcBorders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03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  <w:tcBorders>
              <w:right w:val="double" w:sz="4" w:space="0" w:color="auto"/>
            </w:tcBorders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4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D761E" w:rsidRPr="00012B5C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K(t)</w:t>
            </w:r>
          </w:p>
        </w:tc>
      </w:tr>
      <w:tr w:rsidR="007D761E" w:rsidRPr="00712680" w:rsidTr="007D761E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356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03" w:type="dxa"/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  <w:tcBorders>
              <w:right w:val="double" w:sz="4" w:space="0" w:color="auto"/>
            </w:tcBorders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4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</w:tr>
      <w:tr w:rsidR="007D761E" w:rsidRPr="00712680" w:rsidTr="007D761E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356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03" w:type="dxa"/>
            <w:tcBorders>
              <w:bottom w:val="double" w:sz="4" w:space="0" w:color="auto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  <w:tcBorders>
              <w:bottom w:val="double" w:sz="4" w:space="0" w:color="auto"/>
            </w:tcBorders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356" w:type="dxa"/>
          </w:tcPr>
          <w:p w:rsidR="007D761E" w:rsidRPr="00F36CD5" w:rsidRDefault="007D761E" w:rsidP="007D76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</w:tr>
      <w:tr w:rsidR="007D761E" w:rsidRPr="00712680" w:rsidTr="007D761E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75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Q(t)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D761E" w:rsidRPr="009F1DC7" w:rsidRDefault="007D761E" w:rsidP="007D761E">
            <w:pPr>
              <w:rPr>
                <w:b/>
                <w:lang w:val="uk-UA"/>
              </w:rPr>
            </w:pPr>
          </w:p>
        </w:tc>
      </w:tr>
    </w:tbl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</w:p>
    <w:p w:rsidR="00012B5C" w:rsidRPr="00AB4A40" w:rsidRDefault="00AB4A40">
      <w:pPr>
        <w:spacing w:after="200"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J</m:t>
            </m:r>
          </m:e>
        </m:acc>
        <m:r>
          <m:rPr>
            <m:nor/>
          </m:rPr>
          <w:rPr>
            <w:rFonts w:ascii="Cambria Math" w:hAnsi="Cambria Math" w:cs="Cambria Math"/>
            <w:sz w:val="28"/>
            <w:szCs w:val="28"/>
            <w:lang w:val="en-US"/>
          </w:rPr>
          <m:t xml:space="preserve"> ∪ Q </m:t>
        </m:r>
        <m:r>
          <w:rPr>
            <w:rFonts w:ascii="Cambria Math" w:hAnsi="Cambria Math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J 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Q 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C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</w:p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</w:p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</w:p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</w:p>
    <w:p w:rsidR="007D761E" w:rsidRPr="007D761E" w:rsidRDefault="007D761E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D761E">
        <w:rPr>
          <w:b/>
          <w:sz w:val="28"/>
          <w:szCs w:val="28"/>
          <w:lang w:val="en-US"/>
        </w:rPr>
        <w:t>F</w:t>
      </w:r>
      <w:r w:rsidRPr="007D761E">
        <w:rPr>
          <w:b/>
          <w:sz w:val="28"/>
          <w:szCs w:val="28"/>
          <w:vertAlign w:val="subscript"/>
          <w:lang w:val="en-US"/>
        </w:rPr>
        <w:t>2</w:t>
      </w:r>
    </w:p>
    <w:tbl>
      <w:tblPr>
        <w:tblStyle w:val="a6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630"/>
        <w:gridCol w:w="356"/>
        <w:gridCol w:w="403"/>
        <w:gridCol w:w="356"/>
        <w:gridCol w:w="356"/>
        <w:gridCol w:w="643"/>
      </w:tblGrid>
      <w:tr w:rsidR="00AB4A40" w:rsidRPr="00712680" w:rsidTr="00AB4A40">
        <w:trPr>
          <w:trHeight w:val="348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759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J(t)</w:t>
            </w: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top w:val="nil"/>
              <w:left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</w:tr>
      <w:tr w:rsidR="00AB4A40" w:rsidRPr="00712680" w:rsidTr="00AB4A40">
        <w:trPr>
          <w:trHeight w:val="332"/>
        </w:trPr>
        <w:tc>
          <w:tcPr>
            <w:tcW w:w="63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B4A40" w:rsidRPr="00012B5C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C(t)</w:t>
            </w:r>
          </w:p>
        </w:tc>
        <w:tc>
          <w:tcPr>
            <w:tcW w:w="356" w:type="dxa"/>
            <w:tcBorders>
              <w:top w:val="double" w:sz="4" w:space="0" w:color="auto"/>
              <w:left w:val="double" w:sz="4" w:space="0" w:color="auto"/>
            </w:tcBorders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03" w:type="dxa"/>
            <w:tcBorders>
              <w:top w:val="double" w:sz="4" w:space="0" w:color="auto"/>
            </w:tcBorders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</w:tr>
      <w:tr w:rsidR="00AB4A40" w:rsidRPr="00712680" w:rsidTr="00AB4A40">
        <w:trPr>
          <w:trHeight w:val="348"/>
        </w:trPr>
        <w:tc>
          <w:tcPr>
            <w:tcW w:w="63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left w:val="double" w:sz="4" w:space="0" w:color="auto"/>
            </w:tcBorders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03" w:type="dxa"/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56" w:type="dxa"/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56" w:type="dxa"/>
            <w:tcBorders>
              <w:right w:val="double" w:sz="4" w:space="0" w:color="auto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64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B4A40" w:rsidRPr="00012B5C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K(t)</w:t>
            </w:r>
          </w:p>
        </w:tc>
      </w:tr>
      <w:tr w:rsidR="00AB4A40" w:rsidRPr="00712680" w:rsidTr="00AB4A40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356" w:type="dxa"/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403" w:type="dxa"/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  <w:tcBorders>
              <w:right w:val="double" w:sz="4" w:space="0" w:color="auto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643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</w:tr>
      <w:tr w:rsidR="00AB4A40" w:rsidRPr="00712680" w:rsidTr="00AB4A40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356" w:type="dxa"/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403" w:type="dxa"/>
            <w:tcBorders>
              <w:bottom w:val="double" w:sz="4" w:space="0" w:color="auto"/>
            </w:tcBorders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  <w:tcBorders>
              <w:bottom w:val="double" w:sz="4" w:space="0" w:color="auto"/>
            </w:tcBorders>
          </w:tcPr>
          <w:p w:rsidR="00AB4A40" w:rsidRPr="007D761E" w:rsidRDefault="00AB4A40" w:rsidP="00AB4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56" w:type="dxa"/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643" w:type="dxa"/>
            <w:tcBorders>
              <w:top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</w:tr>
      <w:tr w:rsidR="00AB4A40" w:rsidRPr="00712680" w:rsidTr="00AB4A40">
        <w:trPr>
          <w:trHeight w:val="364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75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  <w:r>
              <w:rPr>
                <w:b/>
                <w:lang w:val="en-US"/>
              </w:rPr>
              <w:t>Q(t)</w:t>
            </w: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AB4A40" w:rsidRPr="009F1DC7" w:rsidRDefault="00AB4A40" w:rsidP="00AB4A40">
            <w:pPr>
              <w:rPr>
                <w:b/>
                <w:lang w:val="uk-UA"/>
              </w:rPr>
            </w:pPr>
          </w:p>
        </w:tc>
      </w:tr>
    </w:tbl>
    <w:p w:rsidR="00012B5C" w:rsidRDefault="00012B5C">
      <w:pPr>
        <w:spacing w:after="200" w:line="276" w:lineRule="auto"/>
        <w:rPr>
          <w:sz w:val="28"/>
          <w:szCs w:val="28"/>
          <w:lang w:val="en-US"/>
        </w:rPr>
      </w:pPr>
    </w:p>
    <w:p w:rsidR="00AB4A40" w:rsidRPr="00AB4A40" w:rsidRDefault="00BA57AB" w:rsidP="00AB4A40">
      <w:pPr>
        <w:spacing w:after="200" w:line="276" w:lineRule="auto"/>
        <w:ind w:left="2832" w:firstLine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nor/>
          </m:rPr>
          <w:rPr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K</m:t>
            </m:r>
          </m:e>
        </m:acc>
        <m:r>
          <m:rPr>
            <m:nor/>
          </m:rPr>
          <w:rPr>
            <w:rFonts w:ascii="Cambria Math" w:hAnsi="Cambria Math" w:cs="Cambria Math"/>
            <w:sz w:val="28"/>
            <w:szCs w:val="28"/>
            <w:lang w:val="en-US"/>
          </w:rPr>
          <m:t xml:space="preserve"> ∪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nor/>
          </m:rPr>
          <w:rPr>
            <w:rFonts w:ascii="Cambria Math" w:hAnsi="Cambria Math" w:cs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C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K  Q  C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="00AB4A40">
        <w:rPr>
          <w:sz w:val="28"/>
          <w:szCs w:val="28"/>
          <w:lang w:val="en-US"/>
        </w:rPr>
        <w:t xml:space="preserve"> </w:t>
      </w:r>
    </w:p>
    <w:p w:rsidR="00AB4A40" w:rsidRDefault="00AB4A40">
      <w:pPr>
        <w:spacing w:after="200" w:line="276" w:lineRule="auto"/>
        <w:rPr>
          <w:sz w:val="28"/>
          <w:szCs w:val="28"/>
          <w:lang w:val="en-US"/>
        </w:rPr>
      </w:pPr>
    </w:p>
    <w:p w:rsidR="00AB4A40" w:rsidRDefault="00AB4A40">
      <w:pPr>
        <w:spacing w:after="200" w:line="276" w:lineRule="auto"/>
        <w:rPr>
          <w:sz w:val="28"/>
          <w:szCs w:val="28"/>
          <w:lang w:val="en-US"/>
        </w:rPr>
      </w:pPr>
    </w:p>
    <w:p w:rsidR="00AB4A40" w:rsidRDefault="00AB4A40">
      <w:pPr>
        <w:spacing w:after="200" w:line="276" w:lineRule="auto"/>
        <w:rPr>
          <w:sz w:val="28"/>
          <w:szCs w:val="28"/>
          <w:lang w:val="en-US"/>
        </w:rPr>
      </w:pPr>
    </w:p>
    <w:p w:rsidR="00C92AC7" w:rsidRDefault="00C92AC7">
      <w:pPr>
        <w:spacing w:after="200" w:line="276" w:lineRule="auto"/>
        <w:rPr>
          <w:sz w:val="28"/>
          <w:szCs w:val="28"/>
          <w:lang w:val="en-US"/>
        </w:rPr>
      </w:pPr>
    </w:p>
    <w:p w:rsidR="00AB4A40" w:rsidRDefault="00C92AC7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Строим схему управления</w:t>
      </w:r>
    </w:p>
    <w:p w:rsidR="00AB4A40" w:rsidRDefault="00C92AC7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528445" cy="2320290"/>
            <wp:effectExtent l="0" t="0" r="0" b="3810"/>
            <wp:docPr id="16" name="Picture 16" descr="C:\Users\BO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OS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8B" w:rsidRDefault="00AB4A40" w:rsidP="00C92AC7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92AC7" w:rsidRPr="00A46FF1" w:rsidRDefault="00C92AC7" w:rsidP="00C92A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Строим схему триггера с учётом входов асинхронной установки в «0» и «1» и рисуем условное графическое обозначение триггера:</w:t>
      </w:r>
    </w:p>
    <w:p w:rsidR="00C92AC7" w:rsidRPr="00BA57AB" w:rsidRDefault="00C92AC7">
      <w:pPr>
        <w:spacing w:after="200" w:line="276" w:lineRule="auto"/>
        <w:rPr>
          <w:sz w:val="28"/>
          <w:szCs w:val="28"/>
        </w:rPr>
      </w:pPr>
    </w:p>
    <w:p w:rsidR="00C92AC7" w:rsidRDefault="00C92AC7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16680" cy="3684905"/>
            <wp:effectExtent l="0" t="0" r="7620" b="0"/>
            <wp:docPr id="17" name="Picture 17" descr="C:\Users\BO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OS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C7" w:rsidRPr="00FC04C5" w:rsidRDefault="00C92AC7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Синхронный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-триггер на элементах </w:t>
      </w:r>
      <w:r w:rsidRPr="00C92AC7">
        <w:rPr>
          <w:sz w:val="28"/>
          <w:szCs w:val="28"/>
        </w:rPr>
        <w:t>4-</w:t>
      </w:r>
      <w:r>
        <w:rPr>
          <w:sz w:val="28"/>
          <w:szCs w:val="28"/>
        </w:rPr>
        <w:t>И-НЕ на основе трёх бистабильных схем</w:t>
      </w:r>
      <w:r w:rsidRPr="00F41765">
        <w:rPr>
          <w:sz w:val="28"/>
          <w:szCs w:val="28"/>
        </w:rPr>
        <w:t>.</w:t>
      </w:r>
    </w:p>
    <w:p w:rsidR="005E64CD" w:rsidRPr="002005B4" w:rsidRDefault="00F41765">
      <w:pPr>
        <w:spacing w:after="200" w:line="276" w:lineRule="auto"/>
        <w:rPr>
          <w:sz w:val="28"/>
          <w:szCs w:val="28"/>
        </w:rPr>
      </w:pPr>
      <w:r w:rsidRPr="009B329A">
        <w:rPr>
          <w:position w:val="-6"/>
          <w:sz w:val="28"/>
          <w:szCs w:val="28"/>
        </w:rPr>
        <w:object w:dxaOrig="240" w:dyaOrig="360">
          <v:shape id="_x0000_i1028" type="#_x0000_t75" style="width:11.8pt;height:18.25pt" o:ole="">
            <v:imagedata r:id="rId18" o:title=""/>
          </v:shape>
          <o:OLEObject Type="Embed" ProgID="Equation.3" ShapeID="_x0000_i1028" DrawAspect="Content" ObjectID="_1416995920" r:id="rId19"/>
        </w:object>
      </w:r>
      <w:r>
        <w:rPr>
          <w:sz w:val="28"/>
          <w:szCs w:val="28"/>
        </w:rPr>
        <w:t xml:space="preserve">, </w:t>
      </w:r>
      <w:r w:rsidRPr="009B329A">
        <w:rPr>
          <w:position w:val="-4"/>
          <w:sz w:val="28"/>
          <w:szCs w:val="28"/>
        </w:rPr>
        <w:object w:dxaOrig="260" w:dyaOrig="340">
          <v:shape id="_x0000_i1029" type="#_x0000_t75" style="width:11.8pt;height:18.25pt" o:ole="">
            <v:imagedata r:id="rId20" o:title=""/>
          </v:shape>
          <o:OLEObject Type="Embed" ProgID="Equation.3" ShapeID="_x0000_i1029" DrawAspect="Content" ObjectID="_1416995921" r:id="rId21"/>
        </w:object>
      </w:r>
      <w:r>
        <w:rPr>
          <w:sz w:val="28"/>
          <w:szCs w:val="28"/>
        </w:rPr>
        <w:t xml:space="preserve"> </w:t>
      </w:r>
      <w:r w:rsidRPr="00D83B2C">
        <w:rPr>
          <w:sz w:val="28"/>
          <w:szCs w:val="28"/>
        </w:rPr>
        <w:t>–</w:t>
      </w:r>
      <w:r>
        <w:rPr>
          <w:sz w:val="28"/>
          <w:szCs w:val="28"/>
        </w:rPr>
        <w:t xml:space="preserve"> входы асинхронной установки триггера с «0» и «1»;</w:t>
      </w:r>
    </w:p>
    <w:sectPr w:rsidR="005E64CD" w:rsidRPr="002005B4" w:rsidSect="002A21F8">
      <w:pgSz w:w="11906" w:h="16838"/>
      <w:pgMar w:top="426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A7B24"/>
    <w:multiLevelType w:val="hybridMultilevel"/>
    <w:tmpl w:val="BB6A8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7A0C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77"/>
    <w:rsid w:val="00012B5C"/>
    <w:rsid w:val="000602A2"/>
    <w:rsid w:val="00065BA6"/>
    <w:rsid w:val="00195EC8"/>
    <w:rsid w:val="001A1B00"/>
    <w:rsid w:val="001C3877"/>
    <w:rsid w:val="001F19F0"/>
    <w:rsid w:val="002005B4"/>
    <w:rsid w:val="002270C2"/>
    <w:rsid w:val="00287AE7"/>
    <w:rsid w:val="002A21F8"/>
    <w:rsid w:val="002D3130"/>
    <w:rsid w:val="002E3E5D"/>
    <w:rsid w:val="002F189F"/>
    <w:rsid w:val="00372D50"/>
    <w:rsid w:val="003C2B03"/>
    <w:rsid w:val="0043309A"/>
    <w:rsid w:val="004C3B8B"/>
    <w:rsid w:val="00561C3D"/>
    <w:rsid w:val="005968D0"/>
    <w:rsid w:val="005E64CD"/>
    <w:rsid w:val="00604504"/>
    <w:rsid w:val="006725B6"/>
    <w:rsid w:val="006F1F9B"/>
    <w:rsid w:val="00723211"/>
    <w:rsid w:val="007A4EA8"/>
    <w:rsid w:val="007D761E"/>
    <w:rsid w:val="00814734"/>
    <w:rsid w:val="00832E15"/>
    <w:rsid w:val="008B76B7"/>
    <w:rsid w:val="008E6300"/>
    <w:rsid w:val="00983052"/>
    <w:rsid w:val="009B5A72"/>
    <w:rsid w:val="009D7349"/>
    <w:rsid w:val="00A957F0"/>
    <w:rsid w:val="00AB4A40"/>
    <w:rsid w:val="00B07612"/>
    <w:rsid w:val="00B73ECE"/>
    <w:rsid w:val="00B80666"/>
    <w:rsid w:val="00BA57AB"/>
    <w:rsid w:val="00C01CBF"/>
    <w:rsid w:val="00C15EBF"/>
    <w:rsid w:val="00C43F1B"/>
    <w:rsid w:val="00C92AC7"/>
    <w:rsid w:val="00CF78A9"/>
    <w:rsid w:val="00D07D71"/>
    <w:rsid w:val="00D758D6"/>
    <w:rsid w:val="00E14330"/>
    <w:rsid w:val="00E37D20"/>
    <w:rsid w:val="00E654E6"/>
    <w:rsid w:val="00E80E73"/>
    <w:rsid w:val="00EA369D"/>
    <w:rsid w:val="00EA39F5"/>
    <w:rsid w:val="00F36CD5"/>
    <w:rsid w:val="00F41765"/>
    <w:rsid w:val="00FC04C5"/>
    <w:rsid w:val="00FC122A"/>
    <w:rsid w:val="00FC51AC"/>
    <w:rsid w:val="00FF3152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832E15"/>
    <w:pPr>
      <w:spacing w:before="100" w:beforeAutospacing="1" w:after="100" w:afterAutospacing="1"/>
    </w:pPr>
    <w:rPr>
      <w:lang w:val="en-US" w:eastAsia="en-US"/>
    </w:rPr>
  </w:style>
  <w:style w:type="paragraph" w:styleId="a4">
    <w:name w:val="List Paragraph"/>
    <w:basedOn w:val="a"/>
    <w:uiPriority w:val="34"/>
    <w:qFormat/>
    <w:rsid w:val="00832E15"/>
    <w:pPr>
      <w:ind w:left="720"/>
      <w:contextualSpacing/>
    </w:pPr>
  </w:style>
  <w:style w:type="character" w:customStyle="1" w:styleId="apple-style-span">
    <w:name w:val="apple-style-span"/>
    <w:basedOn w:val="a0"/>
    <w:rsid w:val="001A1B00"/>
  </w:style>
  <w:style w:type="character" w:styleId="a5">
    <w:name w:val="Hyperlink"/>
    <w:basedOn w:val="a0"/>
    <w:uiPriority w:val="99"/>
    <w:semiHidden/>
    <w:unhideWhenUsed/>
    <w:rsid w:val="005968D0"/>
    <w:rPr>
      <w:color w:val="0000FF"/>
      <w:u w:val="single"/>
    </w:rPr>
  </w:style>
  <w:style w:type="table" w:styleId="a6">
    <w:name w:val="Table Grid"/>
    <w:basedOn w:val="a1"/>
    <w:rsid w:val="00D07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07D71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07D71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2E3E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832E15"/>
    <w:pPr>
      <w:spacing w:before="100" w:beforeAutospacing="1" w:after="100" w:afterAutospacing="1"/>
    </w:pPr>
    <w:rPr>
      <w:lang w:val="en-US" w:eastAsia="en-US"/>
    </w:rPr>
  </w:style>
  <w:style w:type="paragraph" w:styleId="a4">
    <w:name w:val="List Paragraph"/>
    <w:basedOn w:val="a"/>
    <w:uiPriority w:val="34"/>
    <w:qFormat/>
    <w:rsid w:val="00832E15"/>
    <w:pPr>
      <w:ind w:left="720"/>
      <w:contextualSpacing/>
    </w:pPr>
  </w:style>
  <w:style w:type="character" w:customStyle="1" w:styleId="apple-style-span">
    <w:name w:val="apple-style-span"/>
    <w:basedOn w:val="a0"/>
    <w:rsid w:val="001A1B00"/>
  </w:style>
  <w:style w:type="character" w:styleId="a5">
    <w:name w:val="Hyperlink"/>
    <w:basedOn w:val="a0"/>
    <w:uiPriority w:val="99"/>
    <w:semiHidden/>
    <w:unhideWhenUsed/>
    <w:rsid w:val="005968D0"/>
    <w:rPr>
      <w:color w:val="0000FF"/>
      <w:u w:val="single"/>
    </w:rPr>
  </w:style>
  <w:style w:type="table" w:styleId="a6">
    <w:name w:val="Table Grid"/>
    <w:basedOn w:val="a1"/>
    <w:rsid w:val="00D07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07D71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07D71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2E3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AABB-9FBC-4295-A861-BFB2F4CA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</dc:creator>
  <cp:keywords/>
  <dc:description/>
  <cp:lastModifiedBy>Ed</cp:lastModifiedBy>
  <cp:revision>58</cp:revision>
  <dcterms:created xsi:type="dcterms:W3CDTF">2012-03-07T12:59:00Z</dcterms:created>
  <dcterms:modified xsi:type="dcterms:W3CDTF">2012-12-14T11:12:00Z</dcterms:modified>
</cp:coreProperties>
</file>