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A5EA79" w14:textId="1ADEA4F9" w:rsidR="005D1CD3" w:rsidRDefault="00000000">
      <w:pPr>
        <w:jc w:val="center"/>
      </w:pPr>
      <w:r>
        <w:rPr>
          <w:b/>
          <w:sz w:val="56"/>
        </w:rPr>
        <w:t>Manual do Usuário</w:t>
      </w:r>
      <w:r>
        <w:rPr>
          <w:b/>
          <w:sz w:val="56"/>
        </w:rPr>
        <w:br/>
      </w:r>
    </w:p>
    <w:p w14:paraId="4B210849" w14:textId="2BB5F50E" w:rsidR="005D1CD3" w:rsidRDefault="00000000">
      <w:pPr>
        <w:jc w:val="center"/>
      </w:pPr>
      <w:r>
        <w:rPr>
          <w:b/>
          <w:sz w:val="32"/>
        </w:rPr>
        <w:t>Sistema de Ordem de Produção - Ekenox</w:t>
      </w:r>
    </w:p>
    <w:p w14:paraId="4D47BAC0" w14:textId="1485A8A3" w:rsidR="005D1CD3" w:rsidRDefault="00000000">
      <w:pPr>
        <w:jc w:val="center"/>
      </w:pPr>
      <w:r>
        <w:rPr>
          <w:sz w:val="24"/>
        </w:rPr>
        <w:br/>
        <w:t>Aplicação Windows (Tkinter) integrada ao PostgreSQL</w:t>
      </w:r>
      <w:r>
        <w:rPr>
          <w:sz w:val="24"/>
        </w:rPr>
        <w:br/>
      </w:r>
    </w:p>
    <w:p w14:paraId="53D4369C" w14:textId="48E38D95" w:rsidR="005D1CD3" w:rsidRDefault="00000000">
      <w:pPr>
        <w:jc w:val="center"/>
      </w:pPr>
      <w:r>
        <w:rPr>
          <w:i/>
        </w:rPr>
        <w:t>Data: 09/01/2026</w:t>
      </w:r>
      <w:r>
        <w:rPr>
          <w:i/>
        </w:rPr>
        <w:br/>
      </w:r>
    </w:p>
    <w:p w14:paraId="0F3FD6DE" w14:textId="5CBB579B" w:rsidR="005D1CD3" w:rsidRDefault="000F41ED">
      <w:r>
        <w:rPr>
          <w:noProof/>
        </w:rPr>
        <w:drawing>
          <wp:anchor distT="0" distB="0" distL="114300" distR="114300" simplePos="0" relativeHeight="251659264" behindDoc="1" locked="0" layoutInCell="1" allowOverlap="1" wp14:anchorId="1BC1329C" wp14:editId="30093C73">
            <wp:simplePos x="0" y="0"/>
            <wp:positionH relativeFrom="column">
              <wp:posOffset>1204595</wp:posOffset>
            </wp:positionH>
            <wp:positionV relativeFrom="page">
              <wp:posOffset>3303905</wp:posOffset>
            </wp:positionV>
            <wp:extent cx="3771900" cy="3771900"/>
            <wp:effectExtent l="0" t="0" r="0" b="0"/>
            <wp:wrapNone/>
            <wp:docPr id="792192512" name="Imagem 1" descr="Logotipo, nome da empres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192512" name="Imagem 1" descr="Logotipo, nome da empresa&#10;&#10;O conteúdo gerado por IA pode estar incorre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771900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0000">
        <w:br w:type="page"/>
      </w:r>
    </w:p>
    <w:p w14:paraId="1F22AE1C" w14:textId="77777777" w:rsidR="005D1CD3" w:rsidRDefault="00000000">
      <w:pPr>
        <w:pStyle w:val="Ttulo1"/>
      </w:pPr>
      <w:r>
        <w:lastRenderedPageBreak/>
        <w:t>1. Visão geral</w:t>
      </w:r>
    </w:p>
    <w:p w14:paraId="107E2923" w14:textId="77777777" w:rsidR="005D1CD3" w:rsidRDefault="00000000">
      <w:r>
        <w:t>O Sistema de Ordem de Produção (OP) - Ekenox é uma aplicação desktop para registrar, consultar e finalizar ordens de produção no banco de dados PostgreSQL. A interface é construída em Tkinter e oferece atalhos por teclado para agilizar a operação diária.</w:t>
      </w:r>
    </w:p>
    <w:p w14:paraId="52FCE9B2" w14:textId="77777777" w:rsidR="005D1CD3" w:rsidRDefault="00000000">
      <w:r>
        <w:t>Principais recursos:</w:t>
      </w:r>
    </w:p>
    <w:p w14:paraId="4B9E4487" w14:textId="77777777" w:rsidR="005D1CD3" w:rsidRDefault="00000000">
      <w:pPr>
        <w:pStyle w:val="PargrafodaLista"/>
        <w:ind w:left="425" w:hanging="142"/>
      </w:pPr>
      <w:r>
        <w:rPr>
          <w:b/>
        </w:rPr>
        <w:t xml:space="preserve">• </w:t>
      </w:r>
      <w:r>
        <w:t>Criar novas Ordens de Produção com validação de campos obrigatórios.</w:t>
      </w:r>
    </w:p>
    <w:p w14:paraId="11B7DA58" w14:textId="77777777" w:rsidR="005D1CD3" w:rsidRDefault="00000000">
      <w:pPr>
        <w:pStyle w:val="PargrafodaLista"/>
        <w:ind w:left="425" w:hanging="142"/>
      </w:pPr>
      <w:r>
        <w:rPr>
          <w:b/>
        </w:rPr>
        <w:t xml:space="preserve">• </w:t>
      </w:r>
      <w:r>
        <w:t>Consultar Produtos, Situações e Depósitos disponíveis diretamente pela interface.</w:t>
      </w:r>
    </w:p>
    <w:p w14:paraId="554019A4" w14:textId="77777777" w:rsidR="005D1CD3" w:rsidRDefault="00000000">
      <w:pPr>
        <w:pStyle w:val="PargrafodaLista"/>
        <w:ind w:left="425" w:hanging="142"/>
      </w:pPr>
      <w:r>
        <w:rPr>
          <w:b/>
        </w:rPr>
        <w:t xml:space="preserve">• </w:t>
      </w:r>
      <w:r>
        <w:t>Listar ordens existentes e excluir ordens selecionadas (quando permitido).</w:t>
      </w:r>
    </w:p>
    <w:p w14:paraId="172480D9" w14:textId="77777777" w:rsidR="005D1CD3" w:rsidRDefault="00000000">
      <w:pPr>
        <w:pStyle w:val="PargrafodaLista"/>
        <w:ind w:left="425" w:hanging="142"/>
      </w:pPr>
      <w:r>
        <w:rPr>
          <w:b/>
        </w:rPr>
        <w:t xml:space="preserve">• </w:t>
      </w:r>
      <w:r>
        <w:t>Finalizar ordens pendentes (sem data fim) de forma individual ou em lote.</w:t>
      </w:r>
    </w:p>
    <w:p w14:paraId="6E6FB742" w14:textId="77777777" w:rsidR="005D1CD3" w:rsidRDefault="00000000">
      <w:pPr>
        <w:pStyle w:val="PargrafodaLista"/>
        <w:ind w:left="425" w:hanging="142"/>
      </w:pPr>
      <w:r>
        <w:rPr>
          <w:b/>
        </w:rPr>
        <w:t xml:space="preserve">• </w:t>
      </w:r>
      <w:r>
        <w:t>Abrir o programa de etiquetas (etiqueta.exe) via atalho.</w:t>
      </w:r>
    </w:p>
    <w:p w14:paraId="4ED6422E" w14:textId="77777777" w:rsidR="005D1CD3" w:rsidRDefault="00000000">
      <w:pPr>
        <w:pStyle w:val="PargrafodaLista"/>
        <w:ind w:left="425" w:hanging="142"/>
      </w:pPr>
      <w:r>
        <w:rPr>
          <w:b/>
        </w:rPr>
        <w:t xml:space="preserve">• </w:t>
      </w:r>
      <w:r>
        <w:t>Exibir totais de registros das tabelas principais (Produtos, Situações, Depósitos e OPs).</w:t>
      </w:r>
    </w:p>
    <w:p w14:paraId="0CB5CB6F" w14:textId="77777777" w:rsidR="005D1CD3" w:rsidRDefault="00000000">
      <w:pPr>
        <w:pStyle w:val="Ttulo1"/>
      </w:pPr>
      <w:r>
        <w:t>2. Requisitos e pré-requisitos</w:t>
      </w:r>
    </w:p>
    <w:p w14:paraId="354A2A4E" w14:textId="77777777" w:rsidR="005D1CD3" w:rsidRDefault="00000000">
      <w:r>
        <w:t>Para utilização do sistema, verifique os itens abaixo:</w:t>
      </w:r>
    </w:p>
    <w:p w14:paraId="7945C906" w14:textId="77777777" w:rsidR="005D1CD3" w:rsidRDefault="00000000">
      <w:pPr>
        <w:pStyle w:val="PargrafodaLista"/>
        <w:ind w:left="425" w:hanging="142"/>
      </w:pPr>
      <w:r>
        <w:rPr>
          <w:b/>
        </w:rPr>
        <w:t xml:space="preserve">• </w:t>
      </w:r>
      <w:r>
        <w:t>Sistema operacional Windows (recomendado), com acesso ao compartilhamento onde ficam as planilhas e imagens.</w:t>
      </w:r>
    </w:p>
    <w:p w14:paraId="053DF175" w14:textId="77777777" w:rsidR="005D1CD3" w:rsidRDefault="00000000">
      <w:pPr>
        <w:pStyle w:val="PargrafodaLista"/>
        <w:ind w:left="425" w:hanging="142"/>
      </w:pPr>
      <w:r>
        <w:rPr>
          <w:b/>
        </w:rPr>
        <w:t xml:space="preserve">• </w:t>
      </w:r>
      <w:r>
        <w:t>Conectividade com o servidor PostgreSQL configurado para o ambiente Ekenox.</w:t>
      </w:r>
    </w:p>
    <w:p w14:paraId="3464B5CD" w14:textId="77777777" w:rsidR="005D1CD3" w:rsidRDefault="00000000">
      <w:pPr>
        <w:pStyle w:val="PargrafodaLista"/>
        <w:ind w:left="425" w:hanging="142"/>
      </w:pPr>
      <w:r>
        <w:rPr>
          <w:b/>
        </w:rPr>
        <w:t xml:space="preserve">• </w:t>
      </w:r>
      <w:r>
        <w:t>Credenciais válidas para conexão ao banco.</w:t>
      </w:r>
    </w:p>
    <w:p w14:paraId="169F37F7" w14:textId="77777777" w:rsidR="005D1CD3" w:rsidRDefault="00000000">
      <w:pPr>
        <w:pStyle w:val="PargrafodaLista"/>
        <w:ind w:left="425" w:hanging="142"/>
      </w:pPr>
      <w:r>
        <w:rPr>
          <w:b/>
        </w:rPr>
        <w:t xml:space="preserve">• </w:t>
      </w:r>
      <w:r>
        <w:t>Permissões de leitura/gravação na pasta de trabalho (BASE_DIR) onde o sistema grava logs e arquivos auxiliares.</w:t>
      </w:r>
    </w:p>
    <w:p w14:paraId="7532C4EF" w14:textId="77777777" w:rsidR="005D1CD3" w:rsidRDefault="00000000">
      <w:pPr>
        <w:pStyle w:val="PargrafodaLista"/>
        <w:ind w:left="425" w:hanging="142"/>
      </w:pPr>
      <w:r>
        <w:rPr>
          <w:b/>
        </w:rPr>
        <w:t xml:space="preserve">• </w:t>
      </w:r>
      <w:r>
        <w:t>Opcional: serviço n8n acessível (caso o webhook esteja habilitado).</w:t>
      </w:r>
    </w:p>
    <w:p w14:paraId="37BA0C98" w14:textId="77777777" w:rsidR="005D1CD3" w:rsidRDefault="00000000">
      <w:pPr>
        <w:pStyle w:val="Ttulo1"/>
      </w:pPr>
      <w:r>
        <w:t>3. Como abrir o sistema</w:t>
      </w:r>
    </w:p>
    <w:p w14:paraId="77820226" w14:textId="77777777" w:rsidR="005D1CD3" w:rsidRDefault="00000000">
      <w:r>
        <w:t>O sistema pode ser executado de duas formas:</w:t>
      </w:r>
      <w:r>
        <w:br/>
        <w:t>• Como script Python (arquivo .py), em ambiente configurado.</w:t>
      </w:r>
      <w:r>
        <w:br/>
        <w:t>• Como executável (.exe) gerado via empacotamento (ex.: PyInstaller).</w:t>
      </w:r>
    </w:p>
    <w:p w14:paraId="51997153" w14:textId="77777777" w:rsidR="005D1CD3" w:rsidRDefault="00000000">
      <w:r>
        <w:t>Ao iniciar, o sistema tenta conectar ao banco de dados. O resultado aparece na barra de status da janela principal. Em seguida, é exibida uma tela de entrada (splash) com botões para entrar ou sair.</w:t>
      </w:r>
    </w:p>
    <w:p w14:paraId="5CA2B201" w14:textId="77777777" w:rsidR="000F41ED" w:rsidRDefault="000F41ED"/>
    <w:p w14:paraId="07F4B087" w14:textId="77777777" w:rsidR="000F41ED" w:rsidRDefault="000F41ED"/>
    <w:p w14:paraId="0D03B6CE" w14:textId="77777777" w:rsidR="000F41ED" w:rsidRDefault="000F41ED"/>
    <w:p w14:paraId="542BA950" w14:textId="77777777" w:rsidR="000F41ED" w:rsidRDefault="000F41ED"/>
    <w:p w14:paraId="0C171DD1" w14:textId="77777777" w:rsidR="000F41ED" w:rsidRDefault="000F41ED"/>
    <w:p w14:paraId="069D715F" w14:textId="77777777" w:rsidR="005D1CD3" w:rsidRDefault="00000000">
      <w:pPr>
        <w:pStyle w:val="Ttulo1"/>
      </w:pPr>
      <w:r>
        <w:lastRenderedPageBreak/>
        <w:t>4. Tela de entrada (Splash)</w:t>
      </w:r>
    </w:p>
    <w:p w14:paraId="6112F26C" w14:textId="77777777" w:rsidR="005D1CD3" w:rsidRDefault="00000000">
      <w:r>
        <w:t>A tela de entrada é apresentada antes da janela principal e possui:</w:t>
      </w:r>
    </w:p>
    <w:p w14:paraId="2EEAF9D1" w14:textId="77777777" w:rsidR="005D1CD3" w:rsidRDefault="00000000">
      <w:pPr>
        <w:pStyle w:val="PargrafodaLista"/>
        <w:ind w:left="425" w:hanging="142"/>
      </w:pPr>
      <w:r>
        <w:rPr>
          <w:b/>
        </w:rPr>
        <w:t xml:space="preserve">• </w:t>
      </w:r>
      <w:r>
        <w:t>Botão Entrar: fecha a tela de entrada e abre a janela principal do sistema.</w:t>
      </w:r>
    </w:p>
    <w:p w14:paraId="077EA5F0" w14:textId="77777777" w:rsidR="005D1CD3" w:rsidRDefault="00000000">
      <w:pPr>
        <w:pStyle w:val="PargrafodaLista"/>
        <w:ind w:left="425" w:hanging="142"/>
      </w:pPr>
      <w:r>
        <w:rPr>
          <w:b/>
        </w:rPr>
        <w:t xml:space="preserve">• </w:t>
      </w:r>
      <w:r>
        <w:t>Botão Sair: encerra o sistema.</w:t>
      </w:r>
    </w:p>
    <w:p w14:paraId="20B0A7F4" w14:textId="77777777" w:rsidR="005D1CD3" w:rsidRDefault="00000000">
      <w:pPr>
        <w:pStyle w:val="PargrafodaLista"/>
        <w:ind w:left="425" w:hanging="142"/>
      </w:pPr>
      <w:r>
        <w:rPr>
          <w:b/>
        </w:rPr>
        <w:t xml:space="preserve">• </w:t>
      </w:r>
      <w:r>
        <w:t>Atalhos: Enter (entrar) e Esc (sair).</w:t>
      </w:r>
    </w:p>
    <w:p w14:paraId="3660C054" w14:textId="76FBC4F5" w:rsidR="000F41ED" w:rsidRDefault="000F41ED">
      <w:pPr>
        <w:pStyle w:val="PargrafodaLista"/>
        <w:ind w:left="425" w:hanging="142"/>
      </w:pPr>
      <w:r w:rsidRPr="000F41ED">
        <w:drawing>
          <wp:inline distT="0" distB="0" distL="0" distR="0" wp14:anchorId="33BFF566" wp14:editId="7A40CB1D">
            <wp:extent cx="2236934" cy="3057144"/>
            <wp:effectExtent l="0" t="0" r="0" b="0"/>
            <wp:docPr id="2132113052" name="Imagem 1" descr="Logotip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113052" name="Imagem 1" descr="Logotipo&#10;&#10;O conteúdo gerado por IA pode estar incorre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255121" cy="3081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80539" w14:textId="77777777" w:rsidR="005D1CD3" w:rsidRDefault="00000000">
      <w:r>
        <w:t>Observação: caso a imagem do avatar não seja encontrada na pasta configurada, o sistema mostra a mensagem "(Avatar não encontrado)" sem impedir o uso.</w:t>
      </w:r>
    </w:p>
    <w:p w14:paraId="3D9BF8A6" w14:textId="77777777" w:rsidR="000F41ED" w:rsidRDefault="000F41ED"/>
    <w:p w14:paraId="1F2184EB" w14:textId="77777777" w:rsidR="000F41ED" w:rsidRDefault="000F41ED"/>
    <w:p w14:paraId="450491C5" w14:textId="77777777" w:rsidR="000F41ED" w:rsidRDefault="000F41ED"/>
    <w:p w14:paraId="02A81EAC" w14:textId="77777777" w:rsidR="000F41ED" w:rsidRDefault="000F41ED"/>
    <w:p w14:paraId="445B5123" w14:textId="77777777" w:rsidR="000F41ED" w:rsidRDefault="000F41ED"/>
    <w:p w14:paraId="24D2991C" w14:textId="77777777" w:rsidR="000F41ED" w:rsidRDefault="000F41ED"/>
    <w:p w14:paraId="031C445A" w14:textId="77777777" w:rsidR="000F41ED" w:rsidRDefault="000F41ED"/>
    <w:p w14:paraId="62E5749B" w14:textId="77777777" w:rsidR="000F41ED" w:rsidRDefault="000F41ED"/>
    <w:p w14:paraId="6B5956D2" w14:textId="77777777" w:rsidR="000F41ED" w:rsidRDefault="000F41ED"/>
    <w:p w14:paraId="76AC4BB7" w14:textId="77777777" w:rsidR="000F41ED" w:rsidRDefault="000F41ED"/>
    <w:p w14:paraId="7E5D1D6A" w14:textId="77777777" w:rsidR="005D1CD3" w:rsidRDefault="00000000">
      <w:pPr>
        <w:pStyle w:val="Ttulo1"/>
      </w:pPr>
      <w:r>
        <w:lastRenderedPageBreak/>
        <w:t>5. Janela principal</w:t>
      </w:r>
    </w:p>
    <w:p w14:paraId="553E772C" w14:textId="77777777" w:rsidR="005D1CD3" w:rsidRDefault="00000000">
      <w:r>
        <w:t>A janela principal contém o formulário "Nova Ordem de Produção" e uma barra de status no topo.</w:t>
      </w:r>
    </w:p>
    <w:p w14:paraId="586EC300" w14:textId="77777777" w:rsidR="005D1CD3" w:rsidRDefault="00000000">
      <w:r>
        <w:t>Barra de status:</w:t>
      </w:r>
    </w:p>
    <w:p w14:paraId="2C3BC60C" w14:textId="77777777" w:rsidR="005D1CD3" w:rsidRDefault="00000000">
      <w:pPr>
        <w:pStyle w:val="PargrafodaLista"/>
        <w:ind w:left="425" w:hanging="142"/>
      </w:pPr>
      <w:r>
        <w:rPr>
          <w:b/>
        </w:rPr>
        <w:t xml:space="preserve">• </w:t>
      </w:r>
      <w:r>
        <w:t>Conectado ao banco de dados (verde): conexão estabelecida e funcionalidades de consulta/gravação habilitadas.</w:t>
      </w:r>
    </w:p>
    <w:p w14:paraId="0C29752E" w14:textId="77777777" w:rsidR="005D1CD3" w:rsidRDefault="00000000">
      <w:pPr>
        <w:pStyle w:val="PargrafodaLista"/>
        <w:ind w:left="425" w:hanging="142"/>
      </w:pPr>
      <w:r>
        <w:rPr>
          <w:b/>
        </w:rPr>
        <w:t xml:space="preserve">• </w:t>
      </w:r>
      <w:r>
        <w:t>Erro ao conectar ao banco (vermelho): o sistema não conseguiu conectar; operações de banco ficam indisponíveis.</w:t>
      </w:r>
    </w:p>
    <w:p w14:paraId="4A98072B" w14:textId="40C55E77" w:rsidR="000F41ED" w:rsidRDefault="000F41ED">
      <w:pPr>
        <w:pStyle w:val="PargrafodaLista"/>
        <w:ind w:left="425" w:hanging="142"/>
      </w:pPr>
      <w:r w:rsidRPr="000F41ED">
        <w:drawing>
          <wp:inline distT="0" distB="0" distL="0" distR="0" wp14:anchorId="6EC5C2A3" wp14:editId="70DC199D">
            <wp:extent cx="4050665" cy="2394901"/>
            <wp:effectExtent l="0" t="0" r="6985" b="5715"/>
            <wp:docPr id="1472090801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2090801" name="Imagem 1" descr="Interface gráfica do usuário, Aplicativo&#10;&#10;O conteúdo gerado por IA pode estar incorre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64282" cy="2402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12FBE" w14:textId="77777777" w:rsidR="005D1CD3" w:rsidRDefault="00000000">
      <w:pPr>
        <w:pStyle w:val="Ttulo2"/>
      </w:pPr>
      <w:r>
        <w:t>5.1. Campos do formulário - Nova Ordem de Produção</w:t>
      </w:r>
    </w:p>
    <w:p w14:paraId="5011512E" w14:textId="77777777" w:rsidR="005D1CD3" w:rsidRDefault="00000000">
      <w:r>
        <w:t>Campos marcados com * são obrigatórios.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286"/>
        <w:gridCol w:w="3286"/>
        <w:gridCol w:w="3286"/>
      </w:tblGrid>
      <w:tr w:rsidR="005D1CD3" w14:paraId="3B3C3148" w14:textId="77777777">
        <w:tc>
          <w:tcPr>
            <w:tcW w:w="3286" w:type="dxa"/>
          </w:tcPr>
          <w:p w14:paraId="436444A7" w14:textId="77777777" w:rsidR="005D1CD3" w:rsidRDefault="00000000">
            <w:r>
              <w:rPr>
                <w:sz w:val="20"/>
              </w:rPr>
              <w:t>Campo</w:t>
            </w:r>
          </w:p>
        </w:tc>
        <w:tc>
          <w:tcPr>
            <w:tcW w:w="3286" w:type="dxa"/>
          </w:tcPr>
          <w:p w14:paraId="78AA8691" w14:textId="77777777" w:rsidR="005D1CD3" w:rsidRDefault="00000000">
            <w:r>
              <w:rPr>
                <w:sz w:val="20"/>
              </w:rPr>
              <w:t>Obrigatório</w:t>
            </w:r>
          </w:p>
        </w:tc>
        <w:tc>
          <w:tcPr>
            <w:tcW w:w="3286" w:type="dxa"/>
          </w:tcPr>
          <w:p w14:paraId="40F968F4" w14:textId="77777777" w:rsidR="005D1CD3" w:rsidRDefault="00000000">
            <w:r>
              <w:rPr>
                <w:sz w:val="20"/>
              </w:rPr>
              <w:t>Descrição / Observações</w:t>
            </w:r>
          </w:p>
        </w:tc>
      </w:tr>
      <w:tr w:rsidR="005D1CD3" w14:paraId="5F9B8C36" w14:textId="77777777">
        <w:tc>
          <w:tcPr>
            <w:tcW w:w="3286" w:type="dxa"/>
          </w:tcPr>
          <w:p w14:paraId="0F3B6C6E" w14:textId="77777777" w:rsidR="005D1CD3" w:rsidRDefault="00000000">
            <w:r>
              <w:rPr>
                <w:sz w:val="20"/>
              </w:rPr>
              <w:t>Número da Ordem</w:t>
            </w:r>
          </w:p>
        </w:tc>
        <w:tc>
          <w:tcPr>
            <w:tcW w:w="3286" w:type="dxa"/>
          </w:tcPr>
          <w:p w14:paraId="75BB6032" w14:textId="77777777" w:rsidR="005D1CD3" w:rsidRDefault="00000000">
            <w:r>
              <w:rPr>
                <w:sz w:val="20"/>
              </w:rPr>
              <w:t>Sim</w:t>
            </w:r>
          </w:p>
        </w:tc>
        <w:tc>
          <w:tcPr>
            <w:tcW w:w="3286" w:type="dxa"/>
          </w:tcPr>
          <w:p w14:paraId="30664CC2" w14:textId="77777777" w:rsidR="005D1CD3" w:rsidRDefault="00000000">
            <w:r>
              <w:rPr>
                <w:sz w:val="20"/>
              </w:rPr>
              <w:t>Número sequencial sugerido automaticamente ao abrir/limpar o formulário. Pode ser ajustado se necessário.</w:t>
            </w:r>
          </w:p>
        </w:tc>
      </w:tr>
      <w:tr w:rsidR="005D1CD3" w14:paraId="6575CEE2" w14:textId="77777777">
        <w:tc>
          <w:tcPr>
            <w:tcW w:w="3286" w:type="dxa"/>
          </w:tcPr>
          <w:p w14:paraId="6D5ED65F" w14:textId="77777777" w:rsidR="005D1CD3" w:rsidRDefault="00000000">
            <w:r>
              <w:rPr>
                <w:sz w:val="20"/>
              </w:rPr>
              <w:t>Responsável</w:t>
            </w:r>
          </w:p>
        </w:tc>
        <w:tc>
          <w:tcPr>
            <w:tcW w:w="3286" w:type="dxa"/>
          </w:tcPr>
          <w:p w14:paraId="6A52E3C9" w14:textId="77777777" w:rsidR="005D1CD3" w:rsidRDefault="00000000">
            <w:r>
              <w:rPr>
                <w:sz w:val="20"/>
              </w:rPr>
              <w:t>Não</w:t>
            </w:r>
          </w:p>
        </w:tc>
        <w:tc>
          <w:tcPr>
            <w:tcW w:w="3286" w:type="dxa"/>
          </w:tcPr>
          <w:p w14:paraId="08F977CE" w14:textId="77777777" w:rsidR="005D1CD3" w:rsidRDefault="00000000">
            <w:r>
              <w:rPr>
                <w:sz w:val="20"/>
              </w:rPr>
              <w:t>Nome do responsável pela OP (texto livre).</w:t>
            </w:r>
          </w:p>
        </w:tc>
      </w:tr>
      <w:tr w:rsidR="005D1CD3" w14:paraId="38538780" w14:textId="77777777">
        <w:tc>
          <w:tcPr>
            <w:tcW w:w="3286" w:type="dxa"/>
          </w:tcPr>
          <w:p w14:paraId="738EA504" w14:textId="77777777" w:rsidR="005D1CD3" w:rsidRDefault="00000000">
            <w:r>
              <w:rPr>
                <w:sz w:val="20"/>
              </w:rPr>
              <w:t>Depósito Origem (ID)</w:t>
            </w:r>
          </w:p>
        </w:tc>
        <w:tc>
          <w:tcPr>
            <w:tcW w:w="3286" w:type="dxa"/>
          </w:tcPr>
          <w:p w14:paraId="425D8064" w14:textId="77777777" w:rsidR="005D1CD3" w:rsidRDefault="00000000">
            <w:r>
              <w:rPr>
                <w:sz w:val="20"/>
              </w:rPr>
              <w:t>Sim</w:t>
            </w:r>
          </w:p>
        </w:tc>
        <w:tc>
          <w:tcPr>
            <w:tcW w:w="3286" w:type="dxa"/>
          </w:tcPr>
          <w:p w14:paraId="18135293" w14:textId="77777777" w:rsidR="005D1CD3" w:rsidRDefault="00000000">
            <w:r>
              <w:rPr>
                <w:sz w:val="20"/>
              </w:rPr>
              <w:t>ID do depósito de origem. Use o botão "Listar Depósitos (F4)" para consultar.</w:t>
            </w:r>
          </w:p>
        </w:tc>
      </w:tr>
      <w:tr w:rsidR="005D1CD3" w14:paraId="4397C34E" w14:textId="77777777">
        <w:tc>
          <w:tcPr>
            <w:tcW w:w="3286" w:type="dxa"/>
          </w:tcPr>
          <w:p w14:paraId="778218E1" w14:textId="77777777" w:rsidR="005D1CD3" w:rsidRDefault="00000000">
            <w:r>
              <w:rPr>
                <w:sz w:val="20"/>
              </w:rPr>
              <w:t>Depósito Destino (ID)</w:t>
            </w:r>
          </w:p>
        </w:tc>
        <w:tc>
          <w:tcPr>
            <w:tcW w:w="3286" w:type="dxa"/>
          </w:tcPr>
          <w:p w14:paraId="550178B5" w14:textId="77777777" w:rsidR="005D1CD3" w:rsidRDefault="00000000">
            <w:r>
              <w:rPr>
                <w:sz w:val="20"/>
              </w:rPr>
              <w:t>Sim</w:t>
            </w:r>
          </w:p>
        </w:tc>
        <w:tc>
          <w:tcPr>
            <w:tcW w:w="3286" w:type="dxa"/>
          </w:tcPr>
          <w:p w14:paraId="34809318" w14:textId="77777777" w:rsidR="005D1CD3" w:rsidRDefault="00000000">
            <w:r>
              <w:rPr>
                <w:sz w:val="20"/>
              </w:rPr>
              <w:t>ID do depósito de destino. Use o botão "Listar Depósitos (F8)" para consultar.</w:t>
            </w:r>
          </w:p>
        </w:tc>
      </w:tr>
      <w:tr w:rsidR="005D1CD3" w14:paraId="189B98DB" w14:textId="77777777">
        <w:tc>
          <w:tcPr>
            <w:tcW w:w="3286" w:type="dxa"/>
          </w:tcPr>
          <w:p w14:paraId="302C5B08" w14:textId="77777777" w:rsidR="005D1CD3" w:rsidRDefault="00000000">
            <w:r>
              <w:rPr>
                <w:sz w:val="20"/>
              </w:rPr>
              <w:t>Situação (ID)</w:t>
            </w:r>
          </w:p>
        </w:tc>
        <w:tc>
          <w:tcPr>
            <w:tcW w:w="3286" w:type="dxa"/>
          </w:tcPr>
          <w:p w14:paraId="30AD17A0" w14:textId="77777777" w:rsidR="005D1CD3" w:rsidRDefault="00000000">
            <w:r>
              <w:rPr>
                <w:sz w:val="20"/>
              </w:rPr>
              <w:t>Sim</w:t>
            </w:r>
          </w:p>
        </w:tc>
        <w:tc>
          <w:tcPr>
            <w:tcW w:w="3286" w:type="dxa"/>
          </w:tcPr>
          <w:p w14:paraId="7B70272B" w14:textId="77777777" w:rsidR="005D1CD3" w:rsidRDefault="00000000">
            <w:r>
              <w:rPr>
                <w:sz w:val="20"/>
              </w:rPr>
              <w:t>ID da situação da OP. Use o botão "Listar Situações (F3)" para consultar.</w:t>
            </w:r>
          </w:p>
        </w:tc>
      </w:tr>
      <w:tr w:rsidR="005D1CD3" w14:paraId="46A445CF" w14:textId="77777777">
        <w:tc>
          <w:tcPr>
            <w:tcW w:w="3286" w:type="dxa"/>
          </w:tcPr>
          <w:p w14:paraId="2443C355" w14:textId="77777777" w:rsidR="005D1CD3" w:rsidRDefault="00000000">
            <w:r>
              <w:rPr>
                <w:sz w:val="20"/>
              </w:rPr>
              <w:t>Produto (ID)</w:t>
            </w:r>
          </w:p>
        </w:tc>
        <w:tc>
          <w:tcPr>
            <w:tcW w:w="3286" w:type="dxa"/>
          </w:tcPr>
          <w:p w14:paraId="56A94914" w14:textId="77777777" w:rsidR="005D1CD3" w:rsidRDefault="00000000">
            <w:r>
              <w:rPr>
                <w:sz w:val="20"/>
              </w:rPr>
              <w:t>Sim</w:t>
            </w:r>
          </w:p>
        </w:tc>
        <w:tc>
          <w:tcPr>
            <w:tcW w:w="3286" w:type="dxa"/>
          </w:tcPr>
          <w:p w14:paraId="37655CC2" w14:textId="77777777" w:rsidR="005D1CD3" w:rsidRDefault="00000000">
            <w:r>
              <w:rPr>
                <w:sz w:val="20"/>
              </w:rPr>
              <w:t xml:space="preserve">ID do produto a ser produzido. Use </w:t>
            </w:r>
            <w:r>
              <w:rPr>
                <w:sz w:val="20"/>
              </w:rPr>
              <w:lastRenderedPageBreak/>
              <w:t>"Listar Produtos (F2)" para selecionar.</w:t>
            </w:r>
          </w:p>
        </w:tc>
      </w:tr>
      <w:tr w:rsidR="005D1CD3" w14:paraId="517933AF" w14:textId="77777777">
        <w:tc>
          <w:tcPr>
            <w:tcW w:w="3286" w:type="dxa"/>
          </w:tcPr>
          <w:p w14:paraId="2716ED0B" w14:textId="77777777" w:rsidR="005D1CD3" w:rsidRDefault="00000000">
            <w:r>
              <w:rPr>
                <w:sz w:val="20"/>
              </w:rPr>
              <w:lastRenderedPageBreak/>
              <w:t>Quantidade</w:t>
            </w:r>
          </w:p>
        </w:tc>
        <w:tc>
          <w:tcPr>
            <w:tcW w:w="3286" w:type="dxa"/>
          </w:tcPr>
          <w:p w14:paraId="3590867B" w14:textId="77777777" w:rsidR="005D1CD3" w:rsidRDefault="00000000">
            <w:r>
              <w:rPr>
                <w:sz w:val="20"/>
              </w:rPr>
              <w:t>Sim</w:t>
            </w:r>
          </w:p>
        </w:tc>
        <w:tc>
          <w:tcPr>
            <w:tcW w:w="3286" w:type="dxa"/>
          </w:tcPr>
          <w:p w14:paraId="0483DB1A" w14:textId="77777777" w:rsidR="005D1CD3" w:rsidRDefault="00000000">
            <w:r>
              <w:rPr>
                <w:sz w:val="20"/>
              </w:rPr>
              <w:t>Quantidade a produzir. Após selecionar um produto, o sistema pode sugerir um valor.</w:t>
            </w:r>
          </w:p>
        </w:tc>
      </w:tr>
      <w:tr w:rsidR="005D1CD3" w14:paraId="0771EF4E" w14:textId="77777777">
        <w:tc>
          <w:tcPr>
            <w:tcW w:w="3286" w:type="dxa"/>
          </w:tcPr>
          <w:p w14:paraId="31C0A61A" w14:textId="77777777" w:rsidR="005D1CD3" w:rsidRDefault="00000000">
            <w:r>
              <w:rPr>
                <w:sz w:val="20"/>
              </w:rPr>
              <w:t>Prev. Início</w:t>
            </w:r>
          </w:p>
        </w:tc>
        <w:tc>
          <w:tcPr>
            <w:tcW w:w="3286" w:type="dxa"/>
          </w:tcPr>
          <w:p w14:paraId="46B11201" w14:textId="77777777" w:rsidR="005D1CD3" w:rsidRDefault="00000000">
            <w:r>
              <w:rPr>
                <w:sz w:val="20"/>
              </w:rPr>
              <w:t>Não</w:t>
            </w:r>
          </w:p>
        </w:tc>
        <w:tc>
          <w:tcPr>
            <w:tcW w:w="3286" w:type="dxa"/>
          </w:tcPr>
          <w:p w14:paraId="120C930C" w14:textId="77777777" w:rsidR="005D1CD3" w:rsidRDefault="00000000">
            <w:r>
              <w:rPr>
                <w:sz w:val="20"/>
              </w:rPr>
              <w:t>Data prevista de início (DD/MM/AAAA).</w:t>
            </w:r>
          </w:p>
        </w:tc>
      </w:tr>
      <w:tr w:rsidR="005D1CD3" w14:paraId="4AF0EE1B" w14:textId="77777777">
        <w:tc>
          <w:tcPr>
            <w:tcW w:w="3286" w:type="dxa"/>
          </w:tcPr>
          <w:p w14:paraId="38F642CD" w14:textId="77777777" w:rsidR="005D1CD3" w:rsidRDefault="00000000">
            <w:r>
              <w:rPr>
                <w:sz w:val="20"/>
              </w:rPr>
              <w:t>Prev. Final</w:t>
            </w:r>
          </w:p>
        </w:tc>
        <w:tc>
          <w:tcPr>
            <w:tcW w:w="3286" w:type="dxa"/>
          </w:tcPr>
          <w:p w14:paraId="5A6D868A" w14:textId="77777777" w:rsidR="005D1CD3" w:rsidRDefault="00000000">
            <w:r>
              <w:rPr>
                <w:sz w:val="20"/>
              </w:rPr>
              <w:t>Não</w:t>
            </w:r>
          </w:p>
        </w:tc>
        <w:tc>
          <w:tcPr>
            <w:tcW w:w="3286" w:type="dxa"/>
          </w:tcPr>
          <w:p w14:paraId="36CF54B1" w14:textId="77777777" w:rsidR="005D1CD3" w:rsidRDefault="00000000">
            <w:r>
              <w:rPr>
                <w:sz w:val="20"/>
              </w:rPr>
              <w:t>Data prevista de finalização (DD/MM/AAAA). Deve ser maior ou igual à Prev. Início.</w:t>
            </w:r>
          </w:p>
        </w:tc>
      </w:tr>
      <w:tr w:rsidR="005D1CD3" w14:paraId="22D8F02B" w14:textId="77777777">
        <w:tc>
          <w:tcPr>
            <w:tcW w:w="3286" w:type="dxa"/>
          </w:tcPr>
          <w:p w14:paraId="17EB598D" w14:textId="77777777" w:rsidR="005D1CD3" w:rsidRDefault="00000000">
            <w:r>
              <w:rPr>
                <w:sz w:val="20"/>
              </w:rPr>
              <w:t>Data Início</w:t>
            </w:r>
          </w:p>
        </w:tc>
        <w:tc>
          <w:tcPr>
            <w:tcW w:w="3286" w:type="dxa"/>
          </w:tcPr>
          <w:p w14:paraId="3AD74499" w14:textId="77777777" w:rsidR="005D1CD3" w:rsidRDefault="00000000">
            <w:r>
              <w:rPr>
                <w:sz w:val="20"/>
              </w:rPr>
              <w:t>Não</w:t>
            </w:r>
          </w:p>
        </w:tc>
        <w:tc>
          <w:tcPr>
            <w:tcW w:w="3286" w:type="dxa"/>
          </w:tcPr>
          <w:p w14:paraId="6F6F7B45" w14:textId="77777777" w:rsidR="005D1CD3" w:rsidRDefault="00000000">
            <w:r>
              <w:rPr>
                <w:sz w:val="20"/>
              </w:rPr>
              <w:t>Data real de início (DD/MM/AAAA).</w:t>
            </w:r>
          </w:p>
        </w:tc>
      </w:tr>
      <w:tr w:rsidR="005D1CD3" w14:paraId="24D5C1EB" w14:textId="77777777">
        <w:tc>
          <w:tcPr>
            <w:tcW w:w="3286" w:type="dxa"/>
          </w:tcPr>
          <w:p w14:paraId="77825CE3" w14:textId="77777777" w:rsidR="005D1CD3" w:rsidRDefault="00000000">
            <w:r>
              <w:rPr>
                <w:sz w:val="20"/>
              </w:rPr>
              <w:t>Data Fim</w:t>
            </w:r>
          </w:p>
        </w:tc>
        <w:tc>
          <w:tcPr>
            <w:tcW w:w="3286" w:type="dxa"/>
          </w:tcPr>
          <w:p w14:paraId="5F32644D" w14:textId="77777777" w:rsidR="005D1CD3" w:rsidRDefault="00000000">
            <w:r>
              <w:rPr>
                <w:sz w:val="20"/>
              </w:rPr>
              <w:t>Não</w:t>
            </w:r>
          </w:p>
        </w:tc>
        <w:tc>
          <w:tcPr>
            <w:tcW w:w="3286" w:type="dxa"/>
          </w:tcPr>
          <w:p w14:paraId="2B3ED748" w14:textId="77777777" w:rsidR="005D1CD3" w:rsidRDefault="00000000">
            <w:r>
              <w:rPr>
                <w:sz w:val="20"/>
              </w:rPr>
              <w:t>Data real de fim (DD/MM/AAAA). Deve ser maior ou igual à Data Início.</w:t>
            </w:r>
          </w:p>
        </w:tc>
      </w:tr>
      <w:tr w:rsidR="005D1CD3" w14:paraId="7C8EA545" w14:textId="77777777">
        <w:tc>
          <w:tcPr>
            <w:tcW w:w="3286" w:type="dxa"/>
          </w:tcPr>
          <w:p w14:paraId="377D2944" w14:textId="77777777" w:rsidR="005D1CD3" w:rsidRDefault="00000000">
            <w:r>
              <w:rPr>
                <w:sz w:val="20"/>
              </w:rPr>
              <w:t>Observação</w:t>
            </w:r>
          </w:p>
        </w:tc>
        <w:tc>
          <w:tcPr>
            <w:tcW w:w="3286" w:type="dxa"/>
          </w:tcPr>
          <w:p w14:paraId="57A4E7D3" w14:textId="77777777" w:rsidR="005D1CD3" w:rsidRDefault="00000000">
            <w:r>
              <w:rPr>
                <w:sz w:val="20"/>
              </w:rPr>
              <w:t>Não</w:t>
            </w:r>
          </w:p>
        </w:tc>
        <w:tc>
          <w:tcPr>
            <w:tcW w:w="3286" w:type="dxa"/>
          </w:tcPr>
          <w:p w14:paraId="6C5E667C" w14:textId="77777777" w:rsidR="005D1CD3" w:rsidRDefault="00000000">
            <w:r>
              <w:rPr>
                <w:sz w:val="20"/>
              </w:rPr>
              <w:t>Texto livre para observações. Pode ser usado para instruções ou referências internas.</w:t>
            </w:r>
          </w:p>
        </w:tc>
      </w:tr>
    </w:tbl>
    <w:p w14:paraId="07673C95" w14:textId="77777777" w:rsidR="005D1CD3" w:rsidRDefault="00000000">
      <w:r>
        <w:t>Dica: ao digitar datas, o sistema formata automaticamente com barras e valida ao sair do campo.</w:t>
      </w:r>
    </w:p>
    <w:p w14:paraId="1E8BE4FE" w14:textId="77777777" w:rsidR="005D1CD3" w:rsidRDefault="00000000">
      <w:pPr>
        <w:pStyle w:val="Ttulo2"/>
      </w:pPr>
      <w:r>
        <w:t>5.2. Seleção rápida de Produto, Situação e Depósitos</w:t>
      </w:r>
    </w:p>
    <w:p w14:paraId="77DC94F9" w14:textId="77777777" w:rsidR="005D1CD3" w:rsidRDefault="00000000">
      <w:r>
        <w:t>O sistema oferece janelas de seleção com tabela e duplo clique para preencher o campo automaticamente:</w:t>
      </w:r>
    </w:p>
    <w:p w14:paraId="644C1734" w14:textId="77777777" w:rsidR="005D1CD3" w:rsidRDefault="00000000">
      <w:pPr>
        <w:pStyle w:val="PargrafodaLista"/>
        <w:ind w:left="425" w:hanging="142"/>
      </w:pPr>
      <w:r>
        <w:rPr>
          <w:b/>
        </w:rPr>
        <w:t xml:space="preserve">• </w:t>
      </w:r>
      <w:r>
        <w:t>Produtos (F2): abre uma lista com ID, Nome, SKU, Preço e Tipo. Duplo clique seleciona o item.</w:t>
      </w:r>
    </w:p>
    <w:p w14:paraId="4BB2AAB5" w14:textId="62B98E25" w:rsidR="000F41ED" w:rsidRDefault="000F41ED">
      <w:pPr>
        <w:pStyle w:val="PargrafodaLista"/>
        <w:ind w:left="425" w:hanging="142"/>
      </w:pPr>
      <w:r w:rsidRPr="000F41ED">
        <w:drawing>
          <wp:inline distT="0" distB="0" distL="0" distR="0" wp14:anchorId="038F15E2" wp14:editId="3A4D798E">
            <wp:extent cx="6139763" cy="3649980"/>
            <wp:effectExtent l="0" t="0" r="0" b="7620"/>
            <wp:docPr id="242639291" name="Imagem 1" descr="Interface gráfica do usuário, 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639291" name="Imagem 1" descr="Interface gráfica do usuário, Tabela&#10;&#10;O conteúdo gerado por IA pode estar incorre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71398" cy="3668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324BE" w14:textId="77777777" w:rsidR="005D1CD3" w:rsidRDefault="00000000">
      <w:pPr>
        <w:pStyle w:val="PargrafodaLista"/>
        <w:ind w:left="425" w:hanging="142"/>
      </w:pPr>
      <w:r>
        <w:rPr>
          <w:b/>
        </w:rPr>
        <w:lastRenderedPageBreak/>
        <w:t xml:space="preserve">• </w:t>
      </w:r>
      <w:r>
        <w:t>Situações (F3): abre uma lista com ID e Nome. Duplo clique seleciona.</w:t>
      </w:r>
    </w:p>
    <w:p w14:paraId="450E423D" w14:textId="5F06C1E7" w:rsidR="000F41ED" w:rsidRDefault="000F41ED">
      <w:pPr>
        <w:pStyle w:val="PargrafodaLista"/>
        <w:ind w:left="425" w:hanging="142"/>
      </w:pPr>
      <w:r w:rsidRPr="000F41ED">
        <w:drawing>
          <wp:inline distT="0" distB="0" distL="0" distR="0" wp14:anchorId="2149B6DA" wp14:editId="07FE721B">
            <wp:extent cx="3909060" cy="2760806"/>
            <wp:effectExtent l="0" t="0" r="0" b="1905"/>
            <wp:docPr id="319449889" name="Imagem 1" descr="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449889" name="Imagem 1" descr="Tabela&#10;&#10;O conteúdo gerado por IA pode estar incorre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27712" cy="2773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3E036" w14:textId="77777777" w:rsidR="000F41ED" w:rsidRDefault="00000000">
      <w:pPr>
        <w:pStyle w:val="PargrafodaLista"/>
        <w:ind w:left="425" w:hanging="142"/>
      </w:pPr>
      <w:r>
        <w:rPr>
          <w:b/>
        </w:rPr>
        <w:t xml:space="preserve">• </w:t>
      </w:r>
      <w:r>
        <w:t xml:space="preserve">Depósitos de Origem (F4) e Depósitos de Destino (F8): abre uma lista com informações do depósito. </w:t>
      </w:r>
    </w:p>
    <w:p w14:paraId="60CEFCF9" w14:textId="30F32045" w:rsidR="000F41ED" w:rsidRDefault="000F41ED">
      <w:pPr>
        <w:pStyle w:val="PargrafodaLista"/>
        <w:ind w:left="425" w:hanging="142"/>
      </w:pPr>
      <w:r w:rsidRPr="000F41ED">
        <w:drawing>
          <wp:inline distT="0" distB="0" distL="0" distR="0" wp14:anchorId="7A29D459" wp14:editId="06E2344B">
            <wp:extent cx="3880936" cy="2407920"/>
            <wp:effectExtent l="0" t="0" r="5715" b="0"/>
            <wp:docPr id="1965616447" name="Imagem 1" descr="Interface gráfica do usuário, 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616447" name="Imagem 1" descr="Interface gráfica do usuário, Tabela&#10;&#10;O conteúdo gerado por IA pode estar incorre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01970" cy="2420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57AB9" w14:textId="476C2D55" w:rsidR="005D1CD3" w:rsidRDefault="00000000">
      <w:pPr>
        <w:pStyle w:val="PargrafodaLista"/>
        <w:ind w:left="425" w:hanging="142"/>
      </w:pPr>
      <w:r>
        <w:t>Duplo clique seleciona.</w:t>
      </w:r>
    </w:p>
    <w:p w14:paraId="0D81BBB0" w14:textId="77777777" w:rsidR="005D1CD3" w:rsidRDefault="00000000">
      <w:r>
        <w:t>Essas janelas podem ser fechadas com a tecla Esc.</w:t>
      </w:r>
    </w:p>
    <w:p w14:paraId="3237C8E0" w14:textId="77777777" w:rsidR="000F41ED" w:rsidRDefault="000F41ED"/>
    <w:p w14:paraId="30DDF275" w14:textId="77777777" w:rsidR="000F41ED" w:rsidRDefault="000F41ED"/>
    <w:p w14:paraId="40183814" w14:textId="77777777" w:rsidR="000F41ED" w:rsidRDefault="000F41ED"/>
    <w:p w14:paraId="4883F20A" w14:textId="77777777" w:rsidR="000F41ED" w:rsidRDefault="000F41ED"/>
    <w:p w14:paraId="76025F51" w14:textId="77777777" w:rsidR="000F41ED" w:rsidRDefault="000F41ED"/>
    <w:p w14:paraId="450A166B" w14:textId="77777777" w:rsidR="005D1CD3" w:rsidRDefault="00000000">
      <w:pPr>
        <w:pStyle w:val="Ttulo2"/>
      </w:pPr>
      <w:r>
        <w:lastRenderedPageBreak/>
        <w:t>5.3. Cálculo e detalhes da quantidade</w:t>
      </w:r>
    </w:p>
    <w:p w14:paraId="2F0AEBA7" w14:textId="77777777" w:rsidR="005D1CD3" w:rsidRDefault="00000000">
      <w:r>
        <w:t>Ao informar o Produto (ID) e pressionar Enter (ou ao sair do campo), o sistema executa um cálculo de quantidade. Nesta versão, o cálculo é simplificado: preenche o campo Valor com o preço do produto e sugere Quantidade = 1.</w:t>
      </w:r>
    </w:p>
    <w:p w14:paraId="50FF24E8" w14:textId="77777777" w:rsidR="005D1CD3" w:rsidRDefault="00000000">
      <w:r>
        <w:t>Para visualizar as variáveis usadas no cálculo, clique em "Detalhes (F6)".</w:t>
      </w:r>
    </w:p>
    <w:p w14:paraId="6155573B" w14:textId="0E1DFC8E" w:rsidR="00D63ED3" w:rsidRDefault="00D63ED3">
      <w:r w:rsidRPr="00D63ED3">
        <w:drawing>
          <wp:inline distT="0" distB="0" distL="0" distR="0" wp14:anchorId="2F6E8C9C" wp14:editId="013656AF">
            <wp:extent cx="6004560" cy="5363845"/>
            <wp:effectExtent l="0" t="0" r="0" b="8255"/>
            <wp:docPr id="2028971077" name="Imagem 1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8971077" name="Imagem 1" descr="Interface gráfica do usuário, Texto, Aplicativo, Email&#10;&#10;O conteúdo gerado por IA pode estar incorre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0391" cy="5386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7BDCF" w14:textId="77777777" w:rsidR="005D1CD3" w:rsidRDefault="00000000">
      <w:r>
        <w:t>Caso nenhum cálculo tenha sido executado, o sistema exibirá uma mensagem informando que é necessário selecionar um produto.</w:t>
      </w:r>
    </w:p>
    <w:p w14:paraId="60798CC2" w14:textId="77777777" w:rsidR="005D1CD3" w:rsidRDefault="00000000">
      <w:pPr>
        <w:pStyle w:val="Ttulo1"/>
      </w:pPr>
      <w:r>
        <w:t>6. Operações principais</w:t>
      </w:r>
    </w:p>
    <w:p w14:paraId="3219D129" w14:textId="77777777" w:rsidR="005D1CD3" w:rsidRDefault="00000000">
      <w:pPr>
        <w:pStyle w:val="Ttulo2"/>
      </w:pPr>
      <w:r>
        <w:t>6.1. Criar uma nova Ordem de Produção</w:t>
      </w:r>
    </w:p>
    <w:p w14:paraId="2379CDD7" w14:textId="77777777" w:rsidR="005D1CD3" w:rsidRDefault="00000000">
      <w:pPr>
        <w:pStyle w:val="Numerada"/>
      </w:pPr>
      <w:r>
        <w:t>Na tela de entrada, clique em Entrar.</w:t>
      </w:r>
    </w:p>
    <w:p w14:paraId="12DA7093" w14:textId="77777777" w:rsidR="005D1CD3" w:rsidRDefault="00000000">
      <w:pPr>
        <w:pStyle w:val="Numerada"/>
      </w:pPr>
      <w:r>
        <w:t>Na janela principal, confirme se a barra de status indica conexão com o banco.</w:t>
      </w:r>
    </w:p>
    <w:p w14:paraId="611D651B" w14:textId="77777777" w:rsidR="005D1CD3" w:rsidRDefault="00000000">
      <w:pPr>
        <w:pStyle w:val="Numerada"/>
      </w:pPr>
      <w:r>
        <w:lastRenderedPageBreak/>
        <w:t>Preencha os campos obrigatórios: Depósito Origem, Depósito Destino, Situação, Produto e Quantidade.</w:t>
      </w:r>
    </w:p>
    <w:p w14:paraId="3FBCB55E" w14:textId="77777777" w:rsidR="005D1CD3" w:rsidRDefault="00000000">
      <w:pPr>
        <w:pStyle w:val="Numerada"/>
      </w:pPr>
      <w:r>
        <w:t>Opcionalmente, informe Responsável, Datas e Observação.</w:t>
      </w:r>
    </w:p>
    <w:p w14:paraId="4586BAF4" w14:textId="77777777" w:rsidR="005D1CD3" w:rsidRDefault="00000000">
      <w:pPr>
        <w:pStyle w:val="Numerada"/>
      </w:pPr>
      <w:r>
        <w:t>Clique em Salvar Ordem. O sistema pedirá confirmação.</w:t>
      </w:r>
    </w:p>
    <w:p w14:paraId="5CBEFA61" w14:textId="77777777" w:rsidR="005D1CD3" w:rsidRDefault="00000000">
      <w:pPr>
        <w:pStyle w:val="Numerada"/>
      </w:pPr>
      <w:r>
        <w:t>Se a gravação for bem-sucedida, será exibida uma mensagem de sucesso e o formulário será limpo.</w:t>
      </w:r>
    </w:p>
    <w:p w14:paraId="25984FFA" w14:textId="77777777" w:rsidR="005D1CD3" w:rsidRDefault="00000000">
      <w:r>
        <w:t>Regras de validação importantes:</w:t>
      </w:r>
    </w:p>
    <w:p w14:paraId="5F410382" w14:textId="77777777" w:rsidR="005D1CD3" w:rsidRDefault="00000000">
      <w:pPr>
        <w:pStyle w:val="PargrafodaLista"/>
        <w:ind w:left="425" w:hanging="142"/>
      </w:pPr>
      <w:r>
        <w:rPr>
          <w:b/>
        </w:rPr>
        <w:t xml:space="preserve">• </w:t>
      </w:r>
      <w:r>
        <w:t>Campos obrigatórios não podem ficar em branco.</w:t>
      </w:r>
    </w:p>
    <w:p w14:paraId="5C307C53" w14:textId="77777777" w:rsidR="005D1CD3" w:rsidRDefault="00000000">
      <w:pPr>
        <w:pStyle w:val="PargrafodaLista"/>
        <w:ind w:left="425" w:hanging="142"/>
      </w:pPr>
      <w:r>
        <w:rPr>
          <w:b/>
        </w:rPr>
        <w:t xml:space="preserve">• </w:t>
      </w:r>
      <w:r>
        <w:t>Campos numéricos (IDs e Quantidade) devem conter números válidos.</w:t>
      </w:r>
    </w:p>
    <w:p w14:paraId="4B1E5DC9" w14:textId="77777777" w:rsidR="005D1CD3" w:rsidRDefault="00000000">
      <w:pPr>
        <w:pStyle w:val="PargrafodaLista"/>
        <w:ind w:left="425" w:hanging="142"/>
      </w:pPr>
      <w:r>
        <w:rPr>
          <w:b/>
        </w:rPr>
        <w:t xml:space="preserve">• </w:t>
      </w:r>
      <w:r>
        <w:t>Prev. Final deve ser maior ou igual à Prev. Início (quando ambos preenchidos).</w:t>
      </w:r>
    </w:p>
    <w:p w14:paraId="6700B57E" w14:textId="77777777" w:rsidR="005D1CD3" w:rsidRDefault="00000000">
      <w:pPr>
        <w:pStyle w:val="PargrafodaLista"/>
        <w:ind w:left="425" w:hanging="142"/>
      </w:pPr>
      <w:r>
        <w:rPr>
          <w:b/>
        </w:rPr>
        <w:t xml:space="preserve">• </w:t>
      </w:r>
      <w:r>
        <w:t>Data Fim deve ser maior ou igual à Data Início (quando ambos preenchidos).</w:t>
      </w:r>
    </w:p>
    <w:p w14:paraId="213F9BEF" w14:textId="77777777" w:rsidR="005D1CD3" w:rsidRDefault="00000000">
      <w:pPr>
        <w:pStyle w:val="Ttulo2"/>
      </w:pPr>
      <w:r>
        <w:t>6.2. Limpar formulário</w:t>
      </w:r>
    </w:p>
    <w:p w14:paraId="204DEEA7" w14:textId="77777777" w:rsidR="005D1CD3" w:rsidRDefault="00000000">
      <w:r>
        <w:t>O botão Limpar reinicia todos os campos e gera novamente o próximo número de ordem sugerido.</w:t>
      </w:r>
    </w:p>
    <w:p w14:paraId="68C93370" w14:textId="77777777" w:rsidR="005D1CD3" w:rsidRDefault="00000000">
      <w:pPr>
        <w:pStyle w:val="Ttulo2"/>
      </w:pPr>
      <w:r>
        <w:t>6.3. Consultar ordens existentes (F10)</w:t>
      </w:r>
    </w:p>
    <w:p w14:paraId="09C7476D" w14:textId="77777777" w:rsidR="005D1CD3" w:rsidRDefault="00000000">
      <w:r>
        <w:t>O botão "Ordens Existentes (F10)" abre uma janela com todas as ordens registradas, ordenadas da mais recente para a mais antiga.</w:t>
      </w:r>
    </w:p>
    <w:p w14:paraId="177C191A" w14:textId="6E844E0E" w:rsidR="00D63ED3" w:rsidRDefault="00D63ED3">
      <w:r w:rsidRPr="00D63ED3">
        <w:drawing>
          <wp:inline distT="0" distB="0" distL="0" distR="0" wp14:anchorId="64B36A91" wp14:editId="0542D58D">
            <wp:extent cx="6088380" cy="3547797"/>
            <wp:effectExtent l="0" t="0" r="7620" b="0"/>
            <wp:docPr id="1205616694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616694" name="Imagem 1" descr="Texto&#10;&#10;O conteúdo gerado por IA pode estar incorre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6924" cy="3570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BDE1D" w14:textId="77777777" w:rsidR="005D1CD3" w:rsidRDefault="00000000">
      <w:pPr>
        <w:pStyle w:val="PargrafodaLista"/>
        <w:ind w:left="425" w:hanging="142"/>
      </w:pPr>
      <w:r>
        <w:rPr>
          <w:b/>
        </w:rPr>
        <w:t xml:space="preserve">• </w:t>
      </w:r>
      <w:r>
        <w:t>A lista mostra: ID, Número, Produto, Situação, Quantidade, Data Início e Data Fim.</w:t>
      </w:r>
    </w:p>
    <w:p w14:paraId="0B54DD40" w14:textId="77777777" w:rsidR="005D1CD3" w:rsidRDefault="00000000">
      <w:pPr>
        <w:pStyle w:val="PargrafodaLista"/>
        <w:ind w:left="425" w:hanging="142"/>
      </w:pPr>
      <w:r>
        <w:rPr>
          <w:b/>
        </w:rPr>
        <w:t xml:space="preserve">• </w:t>
      </w:r>
      <w:r>
        <w:t>Para excluir uma ordem, selecione a linha e clique em "Excluir selecionada" (ou pressione Delete).</w:t>
      </w:r>
    </w:p>
    <w:p w14:paraId="51B88424" w14:textId="77777777" w:rsidR="005D1CD3" w:rsidRDefault="00000000">
      <w:pPr>
        <w:pStyle w:val="PargrafodaLista"/>
        <w:ind w:left="425" w:hanging="142"/>
      </w:pPr>
      <w:r>
        <w:rPr>
          <w:b/>
        </w:rPr>
        <w:t xml:space="preserve">• </w:t>
      </w:r>
      <w:r>
        <w:t>O sistema solicitará confirmação antes de excluir.</w:t>
      </w:r>
    </w:p>
    <w:p w14:paraId="2EB23325" w14:textId="77777777" w:rsidR="005D1CD3" w:rsidRDefault="00000000">
      <w:pPr>
        <w:pStyle w:val="PargrafodaLista"/>
        <w:ind w:left="425" w:hanging="142"/>
      </w:pPr>
      <w:r>
        <w:rPr>
          <w:b/>
        </w:rPr>
        <w:t xml:space="preserve">• </w:t>
      </w:r>
      <w:r>
        <w:t>Se a exclusão não for possível (ex.: dependências no banco), será exibida uma mensagem de erro.</w:t>
      </w:r>
    </w:p>
    <w:p w14:paraId="1D7E0C92" w14:textId="1CA8323F" w:rsidR="00D63ED3" w:rsidRDefault="00000000">
      <w:r>
        <w:t>Feche a janela de ordens com o botão Fechar ou tecla Esc.</w:t>
      </w:r>
    </w:p>
    <w:p w14:paraId="6E7E440E" w14:textId="77777777" w:rsidR="005D1CD3" w:rsidRDefault="00000000">
      <w:pPr>
        <w:pStyle w:val="Ttulo2"/>
      </w:pPr>
      <w:r>
        <w:lastRenderedPageBreak/>
        <w:t>6.4. Finalizar ordens pendentes (F11)</w:t>
      </w:r>
    </w:p>
    <w:p w14:paraId="7D05C2CB" w14:textId="77777777" w:rsidR="005D1CD3" w:rsidRDefault="00000000">
      <w:r>
        <w:t>O botão "Finalizar Pendentes (F11)" lista ordens sem data de fim (data_fim nula ou 1970-01-01). É possível selecionar uma ou várias ordens e finalizar com a data de hoje.</w:t>
      </w:r>
    </w:p>
    <w:p w14:paraId="336610F0" w14:textId="6187CA64" w:rsidR="00D63ED3" w:rsidRDefault="00D63ED3">
      <w:r w:rsidRPr="00D63ED3">
        <w:drawing>
          <wp:inline distT="0" distB="0" distL="0" distR="0" wp14:anchorId="316C4761" wp14:editId="78D2D3CC">
            <wp:extent cx="6260465" cy="3330575"/>
            <wp:effectExtent l="0" t="0" r="6985" b="3175"/>
            <wp:docPr id="1977150053" name="Imagem 1" descr="Interface gráfica do usuário,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150053" name="Imagem 1" descr="Interface gráfica do usuário, Texto&#10;&#10;O conteúdo gerado por IA pode estar incorre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60465" cy="333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EF3BC" w14:textId="77777777" w:rsidR="005D1CD3" w:rsidRDefault="00000000">
      <w:pPr>
        <w:pStyle w:val="PargrafodaLista"/>
        <w:ind w:left="425" w:hanging="142"/>
      </w:pPr>
      <w:r>
        <w:rPr>
          <w:b/>
        </w:rPr>
        <w:t xml:space="preserve">• </w:t>
      </w:r>
      <w:r>
        <w:t>Seleção: clique para selecionar uma linha; use Ctrl para múltipla seleção.</w:t>
      </w:r>
    </w:p>
    <w:p w14:paraId="15A9553B" w14:textId="77777777" w:rsidR="005D1CD3" w:rsidRDefault="00000000">
      <w:pPr>
        <w:pStyle w:val="PargrafodaLista"/>
        <w:ind w:left="425" w:hanging="142"/>
      </w:pPr>
      <w:r>
        <w:rPr>
          <w:b/>
        </w:rPr>
        <w:t xml:space="preserve">• </w:t>
      </w:r>
      <w:r>
        <w:t>Finalização: clique em "Finalizar selecionada(s)" ou dê duplo clique na linha.</w:t>
      </w:r>
    </w:p>
    <w:p w14:paraId="1C377B6C" w14:textId="77777777" w:rsidR="005D1CD3" w:rsidRDefault="00000000">
      <w:pPr>
        <w:pStyle w:val="PargrafodaLista"/>
        <w:ind w:left="425" w:hanging="142"/>
      </w:pPr>
      <w:r>
        <w:rPr>
          <w:b/>
        </w:rPr>
        <w:t xml:space="preserve">• </w:t>
      </w:r>
      <w:r>
        <w:t>Ao finalizar, o sistema define a data fim como a data atual e altera a situação para o ID 18162 (conforme regra implementada).</w:t>
      </w:r>
    </w:p>
    <w:p w14:paraId="1786A08C" w14:textId="77777777" w:rsidR="005D1CD3" w:rsidRDefault="00000000">
      <w:pPr>
        <w:pStyle w:val="Ttulo2"/>
      </w:pPr>
      <w:r>
        <w:t>6.5. Totais de tabelas (F5)</w:t>
      </w:r>
    </w:p>
    <w:p w14:paraId="22C9EB2F" w14:textId="77777777" w:rsidR="005D1CD3" w:rsidRDefault="00000000">
      <w:r>
        <w:t>O botão "Totais Tabelas (F5)" exibe uma mensagem com a quantidade de registros das tabelas: Produtos, Situações, Depósitos e Ordens de Produção.</w:t>
      </w:r>
    </w:p>
    <w:p w14:paraId="37C1B416" w14:textId="1F579884" w:rsidR="00D63ED3" w:rsidRDefault="00D63ED3">
      <w:r w:rsidRPr="00D63ED3">
        <w:drawing>
          <wp:inline distT="0" distB="0" distL="0" distR="0" wp14:anchorId="7E82D418" wp14:editId="7DE9FCB7">
            <wp:extent cx="3477110" cy="2114845"/>
            <wp:effectExtent l="0" t="0" r="9525" b="0"/>
            <wp:docPr id="535490936" name="Imagem 1" descr="Interface gráfica do usuário, Texto, Aplicativo, chat ou mensagem de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490936" name="Imagem 1" descr="Interface gráfica do usuário, Texto, Aplicativo, chat ou mensagem de texto&#10;&#10;O conteúdo gerado por IA pode estar incorre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03920" w14:textId="77777777" w:rsidR="005D1CD3" w:rsidRDefault="00000000">
      <w:pPr>
        <w:pStyle w:val="Ttulo2"/>
      </w:pPr>
      <w:r>
        <w:lastRenderedPageBreak/>
        <w:t>6.6. Etiquetas (F12)</w:t>
      </w:r>
    </w:p>
    <w:p w14:paraId="1BAC4C4E" w14:textId="77777777" w:rsidR="005D1CD3" w:rsidRDefault="00000000">
      <w:r>
        <w:t>O botão "Etiquetas (F12)" tenta abrir o executável etiqueta.exe na pasta BASE_DIR. Após abrir, o sistema tenta trazer a janela do programa de etiquetas para frente.</w:t>
      </w:r>
    </w:p>
    <w:p w14:paraId="2AB4B834" w14:textId="7CA040D2" w:rsidR="005A5E0A" w:rsidRDefault="005A5E0A">
      <w:r w:rsidRPr="005A5E0A">
        <w:drawing>
          <wp:inline distT="0" distB="0" distL="0" distR="0" wp14:anchorId="2AE3BBDE" wp14:editId="539C32D5">
            <wp:extent cx="6260465" cy="6830060"/>
            <wp:effectExtent l="0" t="0" r="6985" b="8890"/>
            <wp:docPr id="1197727958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727958" name="Imagem 1" descr="Interface gráfica do usuário, Aplicativo&#10;&#10;O conteúdo gerado por IA pode estar incorre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60465" cy="683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81158" w14:textId="77777777" w:rsidR="005D1CD3" w:rsidRDefault="00000000">
      <w:r>
        <w:t>Se o arquivo etiqueta.exe não for encontrado, o sistema exibirá um erro com o caminho esperado.</w:t>
      </w:r>
    </w:p>
    <w:p w14:paraId="36BE41F9" w14:textId="77777777" w:rsidR="005D1CD3" w:rsidRDefault="00000000">
      <w:pPr>
        <w:pStyle w:val="Ttulo1"/>
      </w:pPr>
      <w:r>
        <w:lastRenderedPageBreak/>
        <w:t>7. Atalhos de teclado</w:t>
      </w:r>
    </w:p>
    <w:p w14:paraId="3BF5C19A" w14:textId="77777777" w:rsidR="005D1CD3" w:rsidRDefault="00000000">
      <w:r>
        <w:t>Atalhos disponíveis na janela principal: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929"/>
        <w:gridCol w:w="4929"/>
      </w:tblGrid>
      <w:tr w:rsidR="005D1CD3" w14:paraId="5EA9B0AC" w14:textId="77777777">
        <w:tc>
          <w:tcPr>
            <w:tcW w:w="4929" w:type="dxa"/>
          </w:tcPr>
          <w:p w14:paraId="5E110A1C" w14:textId="77777777" w:rsidR="005D1CD3" w:rsidRDefault="00000000">
            <w:r>
              <w:rPr>
                <w:sz w:val="20"/>
              </w:rPr>
              <w:t>Atalho</w:t>
            </w:r>
          </w:p>
        </w:tc>
        <w:tc>
          <w:tcPr>
            <w:tcW w:w="4929" w:type="dxa"/>
          </w:tcPr>
          <w:p w14:paraId="4EBDB3DB" w14:textId="77777777" w:rsidR="005D1CD3" w:rsidRDefault="00000000">
            <w:r>
              <w:rPr>
                <w:sz w:val="20"/>
              </w:rPr>
              <w:t>Ação</w:t>
            </w:r>
          </w:p>
        </w:tc>
      </w:tr>
      <w:tr w:rsidR="005D1CD3" w14:paraId="491432EE" w14:textId="77777777">
        <w:tc>
          <w:tcPr>
            <w:tcW w:w="4929" w:type="dxa"/>
          </w:tcPr>
          <w:p w14:paraId="2EEBA7B4" w14:textId="77777777" w:rsidR="005D1CD3" w:rsidRDefault="00000000">
            <w:r>
              <w:rPr>
                <w:sz w:val="20"/>
              </w:rPr>
              <w:t>F2</w:t>
            </w:r>
          </w:p>
        </w:tc>
        <w:tc>
          <w:tcPr>
            <w:tcW w:w="4929" w:type="dxa"/>
          </w:tcPr>
          <w:p w14:paraId="218D697A" w14:textId="77777777" w:rsidR="005D1CD3" w:rsidRDefault="00000000">
            <w:r>
              <w:rPr>
                <w:sz w:val="20"/>
              </w:rPr>
              <w:t>Listar Produtos</w:t>
            </w:r>
          </w:p>
        </w:tc>
      </w:tr>
      <w:tr w:rsidR="005D1CD3" w14:paraId="337910A8" w14:textId="77777777">
        <w:tc>
          <w:tcPr>
            <w:tcW w:w="4929" w:type="dxa"/>
          </w:tcPr>
          <w:p w14:paraId="26F2A47C" w14:textId="77777777" w:rsidR="005D1CD3" w:rsidRDefault="00000000">
            <w:r>
              <w:rPr>
                <w:sz w:val="20"/>
              </w:rPr>
              <w:t>F3</w:t>
            </w:r>
          </w:p>
        </w:tc>
        <w:tc>
          <w:tcPr>
            <w:tcW w:w="4929" w:type="dxa"/>
          </w:tcPr>
          <w:p w14:paraId="459D0296" w14:textId="77777777" w:rsidR="005D1CD3" w:rsidRDefault="00000000">
            <w:r>
              <w:rPr>
                <w:sz w:val="20"/>
              </w:rPr>
              <w:t>Listar Situações</w:t>
            </w:r>
          </w:p>
        </w:tc>
      </w:tr>
      <w:tr w:rsidR="005D1CD3" w14:paraId="1D09A18C" w14:textId="77777777">
        <w:tc>
          <w:tcPr>
            <w:tcW w:w="4929" w:type="dxa"/>
          </w:tcPr>
          <w:p w14:paraId="4680C08B" w14:textId="77777777" w:rsidR="005D1CD3" w:rsidRDefault="00000000">
            <w:r>
              <w:rPr>
                <w:sz w:val="20"/>
              </w:rPr>
              <w:t>F4</w:t>
            </w:r>
          </w:p>
        </w:tc>
        <w:tc>
          <w:tcPr>
            <w:tcW w:w="4929" w:type="dxa"/>
          </w:tcPr>
          <w:p w14:paraId="54676139" w14:textId="77777777" w:rsidR="005D1CD3" w:rsidRDefault="00000000">
            <w:r>
              <w:rPr>
                <w:sz w:val="20"/>
              </w:rPr>
              <w:t>Listar Depósitos de Origem (ou focar no campo de origem)</w:t>
            </w:r>
          </w:p>
        </w:tc>
      </w:tr>
      <w:tr w:rsidR="005D1CD3" w14:paraId="23F6C356" w14:textId="77777777">
        <w:tc>
          <w:tcPr>
            <w:tcW w:w="4929" w:type="dxa"/>
          </w:tcPr>
          <w:p w14:paraId="15874989" w14:textId="77777777" w:rsidR="005D1CD3" w:rsidRDefault="00000000">
            <w:r>
              <w:rPr>
                <w:sz w:val="20"/>
              </w:rPr>
              <w:t>F5</w:t>
            </w:r>
          </w:p>
        </w:tc>
        <w:tc>
          <w:tcPr>
            <w:tcW w:w="4929" w:type="dxa"/>
          </w:tcPr>
          <w:p w14:paraId="021CBFCD" w14:textId="77777777" w:rsidR="005D1CD3" w:rsidRDefault="00000000">
            <w:r>
              <w:rPr>
                <w:sz w:val="20"/>
              </w:rPr>
              <w:t>Exibir Totais das Tabelas</w:t>
            </w:r>
          </w:p>
        </w:tc>
      </w:tr>
      <w:tr w:rsidR="005D1CD3" w14:paraId="56340737" w14:textId="77777777">
        <w:tc>
          <w:tcPr>
            <w:tcW w:w="4929" w:type="dxa"/>
          </w:tcPr>
          <w:p w14:paraId="4CB085FF" w14:textId="77777777" w:rsidR="005D1CD3" w:rsidRDefault="00000000">
            <w:r>
              <w:rPr>
                <w:sz w:val="20"/>
              </w:rPr>
              <w:t>F6</w:t>
            </w:r>
          </w:p>
        </w:tc>
        <w:tc>
          <w:tcPr>
            <w:tcW w:w="4929" w:type="dxa"/>
          </w:tcPr>
          <w:p w14:paraId="2B116A9E" w14:textId="77777777" w:rsidR="005D1CD3" w:rsidRDefault="00000000">
            <w:r>
              <w:rPr>
                <w:sz w:val="20"/>
              </w:rPr>
              <w:t>Detalhes do cálculo da Quantidade</w:t>
            </w:r>
          </w:p>
        </w:tc>
      </w:tr>
      <w:tr w:rsidR="005D1CD3" w14:paraId="4CA39C51" w14:textId="77777777">
        <w:tc>
          <w:tcPr>
            <w:tcW w:w="4929" w:type="dxa"/>
          </w:tcPr>
          <w:p w14:paraId="25059E53" w14:textId="77777777" w:rsidR="005D1CD3" w:rsidRDefault="00000000">
            <w:r>
              <w:rPr>
                <w:sz w:val="20"/>
              </w:rPr>
              <w:t>F8</w:t>
            </w:r>
          </w:p>
        </w:tc>
        <w:tc>
          <w:tcPr>
            <w:tcW w:w="4929" w:type="dxa"/>
          </w:tcPr>
          <w:p w14:paraId="6397ABB8" w14:textId="77777777" w:rsidR="005D1CD3" w:rsidRDefault="00000000">
            <w:r>
              <w:rPr>
                <w:sz w:val="20"/>
              </w:rPr>
              <w:t>Listar Depósitos de Destino (ou focar no campo de destino)</w:t>
            </w:r>
          </w:p>
        </w:tc>
      </w:tr>
      <w:tr w:rsidR="005D1CD3" w14:paraId="4BEA3B08" w14:textId="77777777">
        <w:tc>
          <w:tcPr>
            <w:tcW w:w="4929" w:type="dxa"/>
          </w:tcPr>
          <w:p w14:paraId="3BB0AD89" w14:textId="77777777" w:rsidR="005D1CD3" w:rsidRDefault="00000000">
            <w:r>
              <w:rPr>
                <w:sz w:val="20"/>
              </w:rPr>
              <w:t>F10</w:t>
            </w:r>
          </w:p>
        </w:tc>
        <w:tc>
          <w:tcPr>
            <w:tcW w:w="4929" w:type="dxa"/>
          </w:tcPr>
          <w:p w14:paraId="03FE4002" w14:textId="77777777" w:rsidR="005D1CD3" w:rsidRDefault="00000000">
            <w:r>
              <w:rPr>
                <w:sz w:val="20"/>
              </w:rPr>
              <w:t>Abrir Ordens Existentes</w:t>
            </w:r>
          </w:p>
        </w:tc>
      </w:tr>
      <w:tr w:rsidR="005D1CD3" w14:paraId="4B337EA0" w14:textId="77777777">
        <w:tc>
          <w:tcPr>
            <w:tcW w:w="4929" w:type="dxa"/>
          </w:tcPr>
          <w:p w14:paraId="73E7857C" w14:textId="77777777" w:rsidR="005D1CD3" w:rsidRDefault="00000000">
            <w:r>
              <w:rPr>
                <w:sz w:val="20"/>
              </w:rPr>
              <w:t>F11</w:t>
            </w:r>
          </w:p>
        </w:tc>
        <w:tc>
          <w:tcPr>
            <w:tcW w:w="4929" w:type="dxa"/>
          </w:tcPr>
          <w:p w14:paraId="13F8CF40" w14:textId="77777777" w:rsidR="005D1CD3" w:rsidRDefault="00000000">
            <w:r>
              <w:rPr>
                <w:sz w:val="20"/>
              </w:rPr>
              <w:t>Finalizar Ordens Pendentes</w:t>
            </w:r>
          </w:p>
        </w:tc>
      </w:tr>
      <w:tr w:rsidR="005D1CD3" w14:paraId="0849C2AB" w14:textId="77777777">
        <w:tc>
          <w:tcPr>
            <w:tcW w:w="4929" w:type="dxa"/>
          </w:tcPr>
          <w:p w14:paraId="118D98B2" w14:textId="77777777" w:rsidR="005D1CD3" w:rsidRDefault="00000000">
            <w:r>
              <w:rPr>
                <w:sz w:val="20"/>
              </w:rPr>
              <w:t>F12</w:t>
            </w:r>
          </w:p>
        </w:tc>
        <w:tc>
          <w:tcPr>
            <w:tcW w:w="4929" w:type="dxa"/>
          </w:tcPr>
          <w:p w14:paraId="00278C9B" w14:textId="77777777" w:rsidR="005D1CD3" w:rsidRDefault="00000000">
            <w:r>
              <w:rPr>
                <w:sz w:val="20"/>
              </w:rPr>
              <w:t>Abrir programa de Etiquetas</w:t>
            </w:r>
          </w:p>
        </w:tc>
      </w:tr>
      <w:tr w:rsidR="005D1CD3" w14:paraId="2AC3FC76" w14:textId="77777777">
        <w:tc>
          <w:tcPr>
            <w:tcW w:w="4929" w:type="dxa"/>
          </w:tcPr>
          <w:p w14:paraId="10BDE1FB" w14:textId="77777777" w:rsidR="005D1CD3" w:rsidRDefault="00000000">
            <w:r>
              <w:rPr>
                <w:sz w:val="20"/>
              </w:rPr>
              <w:t>Enter</w:t>
            </w:r>
          </w:p>
        </w:tc>
        <w:tc>
          <w:tcPr>
            <w:tcW w:w="4929" w:type="dxa"/>
          </w:tcPr>
          <w:p w14:paraId="5F932374" w14:textId="77777777" w:rsidR="005D1CD3" w:rsidRDefault="00000000">
            <w:r>
              <w:rPr>
                <w:sz w:val="20"/>
              </w:rPr>
              <w:t>Confirma ações em telas de seleção; na splash, entra no sistema</w:t>
            </w:r>
          </w:p>
        </w:tc>
      </w:tr>
      <w:tr w:rsidR="005D1CD3" w14:paraId="74C87F34" w14:textId="77777777">
        <w:tc>
          <w:tcPr>
            <w:tcW w:w="4929" w:type="dxa"/>
          </w:tcPr>
          <w:p w14:paraId="3BB8F875" w14:textId="77777777" w:rsidR="005D1CD3" w:rsidRDefault="00000000">
            <w:r>
              <w:rPr>
                <w:sz w:val="20"/>
              </w:rPr>
              <w:t>Esc</w:t>
            </w:r>
          </w:p>
        </w:tc>
        <w:tc>
          <w:tcPr>
            <w:tcW w:w="4929" w:type="dxa"/>
          </w:tcPr>
          <w:p w14:paraId="4220862F" w14:textId="77777777" w:rsidR="005D1CD3" w:rsidRDefault="00000000">
            <w:r>
              <w:rPr>
                <w:sz w:val="20"/>
              </w:rPr>
              <w:t>Fecha telas auxiliares; na splash, encerra o sistema</w:t>
            </w:r>
          </w:p>
        </w:tc>
      </w:tr>
      <w:tr w:rsidR="005D1CD3" w14:paraId="7C5964B6" w14:textId="77777777">
        <w:tc>
          <w:tcPr>
            <w:tcW w:w="4929" w:type="dxa"/>
          </w:tcPr>
          <w:p w14:paraId="4AC4EEB1" w14:textId="77777777" w:rsidR="005D1CD3" w:rsidRDefault="00000000">
            <w:r>
              <w:rPr>
                <w:sz w:val="20"/>
              </w:rPr>
              <w:t>Delete</w:t>
            </w:r>
          </w:p>
        </w:tc>
        <w:tc>
          <w:tcPr>
            <w:tcW w:w="4929" w:type="dxa"/>
          </w:tcPr>
          <w:p w14:paraId="0005DF6F" w14:textId="77777777" w:rsidR="005D1CD3" w:rsidRDefault="00000000">
            <w:r>
              <w:rPr>
                <w:sz w:val="20"/>
              </w:rPr>
              <w:t>Na lista de ordens existentes: excluir ordem selecionada</w:t>
            </w:r>
          </w:p>
        </w:tc>
      </w:tr>
    </w:tbl>
    <w:p w14:paraId="0C798D96" w14:textId="77777777" w:rsidR="005D1CD3" w:rsidRDefault="00000000">
      <w:pPr>
        <w:pStyle w:val="Ttulo1"/>
      </w:pPr>
      <w:r>
        <w:t>8. Mensagens e resolução de problemas</w:t>
      </w:r>
    </w:p>
    <w:p w14:paraId="2E39714F" w14:textId="77777777" w:rsidR="005D1CD3" w:rsidRDefault="00000000">
      <w:pPr>
        <w:pStyle w:val="Ttulo2"/>
      </w:pPr>
      <w:r>
        <w:t>8.1. Erro de conexão com o banco</w:t>
      </w:r>
    </w:p>
    <w:p w14:paraId="6CBCB7EB" w14:textId="77777777" w:rsidR="005D1CD3" w:rsidRDefault="00000000">
      <w:r>
        <w:t>Se a barra de status indicar erro de conexão, verifique: rede/acesso ao servidor, host/porta, credenciais e disponibilidade do banco. Enquanto não houver conexão, as funções de listagem e gravação não poderão ser usadas.</w:t>
      </w:r>
    </w:p>
    <w:p w14:paraId="1EE89282" w14:textId="77777777" w:rsidR="005D1CD3" w:rsidRDefault="00000000">
      <w:pPr>
        <w:pStyle w:val="Ttulo2"/>
      </w:pPr>
      <w:r>
        <w:t>8.2. Erros de validação</w:t>
      </w:r>
    </w:p>
    <w:p w14:paraId="5B493A80" w14:textId="77777777" w:rsidR="005D1CD3" w:rsidRDefault="00000000">
      <w:r>
        <w:t>Quando um campo obrigatório estiver vazio ou com formato inválido, o sistema exibirá uma mensagem de erro de validação. Corrija o campo indicado e tente novamente.</w:t>
      </w:r>
    </w:p>
    <w:p w14:paraId="23561FF6" w14:textId="77777777" w:rsidR="005D1CD3" w:rsidRDefault="00000000">
      <w:pPr>
        <w:pStyle w:val="Ttulo2"/>
      </w:pPr>
      <w:r>
        <w:t>8.3. Número de ordem já existente</w:t>
      </w:r>
    </w:p>
    <w:p w14:paraId="3A14E394" w14:textId="77777777" w:rsidR="005D1CD3" w:rsidRDefault="00000000">
      <w:r>
        <w:t>Se o sistema informar que o número de ordem já existe, escolha outro número ou use o botão Limpar para obter um novo número sugerido. Esse erro ocorre quando há conflito com uma restrição de unicidade no banco.</w:t>
      </w:r>
    </w:p>
    <w:p w14:paraId="4E6B7BFB" w14:textId="77777777" w:rsidR="005D1CD3" w:rsidRDefault="00000000">
      <w:pPr>
        <w:pStyle w:val="Ttulo2"/>
      </w:pPr>
      <w:r>
        <w:lastRenderedPageBreak/>
        <w:t>8.4. Violação de chave estrangeira</w:t>
      </w:r>
    </w:p>
    <w:p w14:paraId="0C803683" w14:textId="77777777" w:rsidR="005D1CD3" w:rsidRDefault="00000000">
      <w:r>
        <w:t>Se ocorrer violação de chave estrangeira, significa que algum ID informado (produto, situação ou depósito) não existe na base. Use as listas (F2/F3/F4/F8) para selecionar IDs válidos.</w:t>
      </w:r>
    </w:p>
    <w:p w14:paraId="2DB7E967" w14:textId="77777777" w:rsidR="005D1CD3" w:rsidRDefault="00000000">
      <w:pPr>
        <w:pStyle w:val="Ttulo2"/>
      </w:pPr>
      <w:r>
        <w:t>8.5. Arquivo de log (erro_app.log)</w:t>
      </w:r>
    </w:p>
    <w:p w14:paraId="0381D589" w14:textId="77777777" w:rsidR="005D1CD3" w:rsidRDefault="00000000">
      <w:r>
        <w:t>Em caso de falhas inesperadas, o sistema grava detalhes técnicos no arquivo erro_app.log na pasta BASE_DIR. Esse arquivo é útil para suporte e diagnóstico.</w:t>
      </w:r>
    </w:p>
    <w:p w14:paraId="26E99654" w14:textId="77777777" w:rsidR="005D1CD3" w:rsidRDefault="00000000">
      <w:pPr>
        <w:pStyle w:val="Ttulo1"/>
      </w:pPr>
      <w:r>
        <w:t>9. Observações importantes</w:t>
      </w:r>
    </w:p>
    <w:p w14:paraId="6A38D8C6" w14:textId="77777777" w:rsidR="005D1CD3" w:rsidRDefault="00000000">
      <w:pPr>
        <w:pStyle w:val="PargrafodaLista"/>
        <w:ind w:left="425" w:hanging="142"/>
      </w:pPr>
      <w:r>
        <w:rPr>
          <w:b/>
        </w:rPr>
        <w:t xml:space="preserve">• </w:t>
      </w:r>
      <w:r>
        <w:t>O sistema utiliza um diretório base (BASE_DIR) para imagens, logs e integração com outros executáveis.</w:t>
      </w:r>
    </w:p>
    <w:p w14:paraId="21E10FFA" w14:textId="77777777" w:rsidR="005D1CD3" w:rsidRDefault="00000000">
      <w:pPr>
        <w:pStyle w:val="PargrafodaLista"/>
        <w:ind w:left="425" w:hanging="142"/>
      </w:pPr>
      <w:r>
        <w:rPr>
          <w:b/>
        </w:rPr>
        <w:t xml:space="preserve">• </w:t>
      </w:r>
      <w:r>
        <w:t>A funcionalidade de webhook (n8n) é opcional. Se estiver habilitada, o sistema envia dados ao endpoint configurado após inserir e/ou finalizar ordens.</w:t>
      </w:r>
    </w:p>
    <w:p w14:paraId="522EC0D0" w14:textId="77777777" w:rsidR="005D1CD3" w:rsidRDefault="00000000">
      <w:pPr>
        <w:pStyle w:val="PargrafodaLista"/>
        <w:ind w:left="425" w:hanging="142"/>
      </w:pPr>
      <w:r>
        <w:rPr>
          <w:b/>
        </w:rPr>
        <w:t xml:space="preserve">• </w:t>
      </w:r>
      <w:r>
        <w:t>A sugestão do número da ordem é obtida consultando a maior ordem existente e somando 1. Em ambientes com múltiplos usuários, pode ocorrer conflito caso duas pessoas salvem simultaneamente; nesse caso, ajuste o número e tente novamente.</w:t>
      </w:r>
    </w:p>
    <w:p w14:paraId="66A7C0FB" w14:textId="77777777" w:rsidR="005D1CD3" w:rsidRDefault="00000000">
      <w:pPr>
        <w:pStyle w:val="Ttulo1"/>
      </w:pPr>
      <w:r>
        <w:t>10. Glossário rápido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929"/>
        <w:gridCol w:w="4929"/>
      </w:tblGrid>
      <w:tr w:rsidR="005D1CD3" w14:paraId="2EFB12A6" w14:textId="77777777">
        <w:tc>
          <w:tcPr>
            <w:tcW w:w="4929" w:type="dxa"/>
          </w:tcPr>
          <w:p w14:paraId="4CA339B8" w14:textId="77777777" w:rsidR="005D1CD3" w:rsidRDefault="00000000">
            <w:r>
              <w:rPr>
                <w:sz w:val="20"/>
              </w:rPr>
              <w:t>Termo</w:t>
            </w:r>
          </w:p>
        </w:tc>
        <w:tc>
          <w:tcPr>
            <w:tcW w:w="4929" w:type="dxa"/>
          </w:tcPr>
          <w:p w14:paraId="2CEA2E33" w14:textId="77777777" w:rsidR="005D1CD3" w:rsidRDefault="00000000">
            <w:r>
              <w:rPr>
                <w:sz w:val="20"/>
              </w:rPr>
              <w:t>Definição</w:t>
            </w:r>
          </w:p>
        </w:tc>
      </w:tr>
      <w:tr w:rsidR="005D1CD3" w14:paraId="4753B644" w14:textId="77777777">
        <w:tc>
          <w:tcPr>
            <w:tcW w:w="4929" w:type="dxa"/>
          </w:tcPr>
          <w:p w14:paraId="71074604" w14:textId="77777777" w:rsidR="005D1CD3" w:rsidRDefault="00000000">
            <w:r>
              <w:rPr>
                <w:sz w:val="20"/>
              </w:rPr>
              <w:t>OP</w:t>
            </w:r>
          </w:p>
        </w:tc>
        <w:tc>
          <w:tcPr>
            <w:tcW w:w="4929" w:type="dxa"/>
          </w:tcPr>
          <w:p w14:paraId="3F15EDE1" w14:textId="77777777" w:rsidR="005D1CD3" w:rsidRDefault="00000000">
            <w:r>
              <w:rPr>
                <w:sz w:val="20"/>
              </w:rPr>
              <w:t>Ordem de Produção: registro que identifica a produção de um item em determinada quantidade.</w:t>
            </w:r>
          </w:p>
        </w:tc>
      </w:tr>
      <w:tr w:rsidR="005D1CD3" w14:paraId="22901033" w14:textId="77777777">
        <w:tc>
          <w:tcPr>
            <w:tcW w:w="4929" w:type="dxa"/>
          </w:tcPr>
          <w:p w14:paraId="71842D43" w14:textId="77777777" w:rsidR="005D1CD3" w:rsidRDefault="00000000">
            <w:r>
              <w:rPr>
                <w:sz w:val="20"/>
              </w:rPr>
              <w:t>Depósito</w:t>
            </w:r>
          </w:p>
        </w:tc>
        <w:tc>
          <w:tcPr>
            <w:tcW w:w="4929" w:type="dxa"/>
          </w:tcPr>
          <w:p w14:paraId="76C94604" w14:textId="77777777" w:rsidR="005D1CD3" w:rsidRDefault="00000000">
            <w:r>
              <w:rPr>
                <w:sz w:val="20"/>
              </w:rPr>
              <w:t>Local de estoque (origem/destino) usado na movimentação/produção.</w:t>
            </w:r>
          </w:p>
        </w:tc>
      </w:tr>
      <w:tr w:rsidR="005D1CD3" w14:paraId="1EB2C2E4" w14:textId="77777777">
        <w:tc>
          <w:tcPr>
            <w:tcW w:w="4929" w:type="dxa"/>
          </w:tcPr>
          <w:p w14:paraId="0BCA3B0A" w14:textId="77777777" w:rsidR="005D1CD3" w:rsidRDefault="00000000">
            <w:r>
              <w:rPr>
                <w:sz w:val="20"/>
              </w:rPr>
              <w:t>Situação</w:t>
            </w:r>
          </w:p>
        </w:tc>
        <w:tc>
          <w:tcPr>
            <w:tcW w:w="4929" w:type="dxa"/>
          </w:tcPr>
          <w:p w14:paraId="68479F2F" w14:textId="77777777" w:rsidR="005D1CD3" w:rsidRDefault="00000000">
            <w:r>
              <w:rPr>
                <w:sz w:val="20"/>
              </w:rPr>
              <w:t>Estado da OP (ex.: em andamento, finalizada), representado por um ID.</w:t>
            </w:r>
          </w:p>
        </w:tc>
      </w:tr>
      <w:tr w:rsidR="005D1CD3" w14:paraId="04081C2C" w14:textId="77777777">
        <w:tc>
          <w:tcPr>
            <w:tcW w:w="4929" w:type="dxa"/>
          </w:tcPr>
          <w:p w14:paraId="4AEB5F1F" w14:textId="77777777" w:rsidR="005D1CD3" w:rsidRDefault="00000000">
            <w:r>
              <w:rPr>
                <w:sz w:val="20"/>
              </w:rPr>
              <w:t>BASE_DIR</w:t>
            </w:r>
          </w:p>
        </w:tc>
        <w:tc>
          <w:tcPr>
            <w:tcW w:w="4929" w:type="dxa"/>
          </w:tcPr>
          <w:p w14:paraId="42AD0E3D" w14:textId="77777777" w:rsidR="005D1CD3" w:rsidRDefault="00000000">
            <w:r>
              <w:rPr>
                <w:sz w:val="20"/>
              </w:rPr>
              <w:t>Pasta base configurada no sistema para arquivos de apoio e integrações.</w:t>
            </w:r>
          </w:p>
        </w:tc>
      </w:tr>
    </w:tbl>
    <w:p w14:paraId="462D6793" w14:textId="77777777" w:rsidR="00AF0C04" w:rsidRDefault="00AF0C04"/>
    <w:sectPr w:rsidR="00AF0C04" w:rsidSect="00034616">
      <w:pgSz w:w="12240" w:h="15840"/>
      <w:pgMar w:top="1247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41380310">
    <w:abstractNumId w:val="8"/>
  </w:num>
  <w:num w:numId="2" w16cid:durableId="1463813333">
    <w:abstractNumId w:val="6"/>
  </w:num>
  <w:num w:numId="3" w16cid:durableId="2041861068">
    <w:abstractNumId w:val="5"/>
  </w:num>
  <w:num w:numId="4" w16cid:durableId="447089492">
    <w:abstractNumId w:val="4"/>
  </w:num>
  <w:num w:numId="5" w16cid:durableId="1745757260">
    <w:abstractNumId w:val="7"/>
  </w:num>
  <w:num w:numId="6" w16cid:durableId="1806772901">
    <w:abstractNumId w:val="3"/>
  </w:num>
  <w:num w:numId="7" w16cid:durableId="445737758">
    <w:abstractNumId w:val="2"/>
  </w:num>
  <w:num w:numId="8" w16cid:durableId="956639376">
    <w:abstractNumId w:val="1"/>
  </w:num>
  <w:num w:numId="9" w16cid:durableId="1717966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2AC4"/>
    <w:rsid w:val="0006063C"/>
    <w:rsid w:val="000F41ED"/>
    <w:rsid w:val="0015074B"/>
    <w:rsid w:val="0029639D"/>
    <w:rsid w:val="00326F90"/>
    <w:rsid w:val="005A5E0A"/>
    <w:rsid w:val="005D1CD3"/>
    <w:rsid w:val="00AA1D8D"/>
    <w:rsid w:val="00AF0C04"/>
    <w:rsid w:val="00B47730"/>
    <w:rsid w:val="00CB0664"/>
    <w:rsid w:val="00D63ED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310F5CE"/>
  <w14:defaultImageDpi w14:val="300"/>
  <w15:docId w15:val="{95637244-79D2-47D3-9FB7-E8FF7DA579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eastAsia="Calibri" w:hAnsi="Calibri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12</Pages>
  <Words>1546</Words>
  <Characters>8352</Characters>
  <Application>Microsoft Office Word</Application>
  <DocSecurity>0</DocSecurity>
  <Lines>69</Lines>
  <Paragraphs>19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9879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Wagner Vaz Ferreira</cp:lastModifiedBy>
  <cp:revision>2</cp:revision>
  <dcterms:created xsi:type="dcterms:W3CDTF">2013-12-23T23:15:00Z</dcterms:created>
  <dcterms:modified xsi:type="dcterms:W3CDTF">2026-01-09T12:32:00Z</dcterms:modified>
  <cp:category/>
</cp:coreProperties>
</file>