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sz w:val="32"/>
          <w:lang w:val="ru-RU"/>
        </w:rPr>
        <w:t>ЕЖЕДНЕВНЫЙ ОТЧЕТ ОБУЧАЮЩЕГОСЯ</w:t>
        <w:br/>
        <w:t>о прохождении практики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Style w:val="aff0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03"/>
        <w:gridCol w:w="4336"/>
      </w:tblGrid>
      <w:tr>
        <w:trPr/>
        <w:tc>
          <w:tcPr>
            <w:tcW w:w="43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Ф.И.О.</w:t>
            </w:r>
          </w:p>
        </w:tc>
        <w:tc>
          <w:tcPr>
            <w:tcW w:w="4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Копаев, Миняев</w:t>
            </w:r>
          </w:p>
        </w:tc>
      </w:tr>
      <w:tr>
        <w:trPr/>
        <w:tc>
          <w:tcPr>
            <w:tcW w:w="43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4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18.05.26</w:t>
            </w:r>
          </w:p>
        </w:tc>
      </w:tr>
      <w:tr>
        <w:trPr/>
        <w:tc>
          <w:tcPr>
            <w:tcW w:w="43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Тема проекта / направление работы</w:t>
            </w:r>
          </w:p>
        </w:tc>
        <w:tc>
          <w:tcPr>
            <w:tcW w:w="4336" w:type="dxa"/>
            <w:tcBorders/>
          </w:tcPr>
          <w:p>
            <w:pPr>
              <w:pStyle w:val="Normal"/>
              <w:suppressAutoHyphens w:val="true"/>
              <w:rPr/>
            </w:pPr>
            <w:r>
              <w:rPr/>
              <w:t>Тема 149</w:t>
            </w:r>
          </w:p>
          <w:p>
            <w:pPr>
              <w:pStyle w:val="Normal"/>
              <w:suppressAutoHyphens w:val="true"/>
              <w:spacing w:before="0" w:after="200"/>
              <w:rPr/>
            </w:pPr>
            <w:r>
              <w:rPr/>
              <w:t>Сервис учёта рабочих мест с компьютерами: характеристики, ПО, лицензии, история неисправностей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ff0"/>
        <w:tblW w:w="88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58"/>
        <w:gridCol w:w="5697"/>
      </w:tblGrid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Над чем работали</w:t>
            </w:r>
          </w:p>
        </w:tc>
        <w:tc>
          <w:tcPr>
            <w:tcW w:w="5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Создание плана работы, начальной документации,  репозитория </w:t>
              <w:br/>
              <w:br/>
            </w:r>
          </w:p>
        </w:tc>
      </w:tr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Получили следующие задачи</w:t>
            </w:r>
          </w:p>
        </w:tc>
        <w:tc>
          <w:tcPr>
            <w:tcW w:w="5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Выбрать тему проекта, создать план, проанализировать аналогичные сервисы</w:t>
              <w:br/>
              <w:br/>
            </w:r>
          </w:p>
        </w:tc>
      </w:tr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Выполнили задачи</w:t>
            </w:r>
          </w:p>
        </w:tc>
        <w:tc>
          <w:tcPr>
            <w:tcW w:w="5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Выбрали тему, создали начальную документацию по стеку, создали репозиторий на GitHub, написали функционал сервиса</w:t>
              <w:br/>
            </w:r>
          </w:p>
        </w:tc>
      </w:tr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Возникшие проблемы</w:t>
            </w:r>
          </w:p>
        </w:tc>
        <w:tc>
          <w:tcPr>
            <w:tcW w:w="5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Проблема с выбором темы, поиск аналогичных сервисов </w:t>
              <w:br/>
              <w:br/>
              <w:br/>
            </w:r>
          </w:p>
        </w:tc>
      </w:tr>
      <w:tr>
        <w:trPr/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Решения проблем</w:t>
            </w:r>
          </w:p>
        </w:tc>
        <w:tc>
          <w:tcPr>
            <w:tcW w:w="5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Подумали и выбрали тему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2" w:hRule="atLeast"/>
        </w:trPr>
        <w:tc>
          <w:tcPr>
            <w:tcW w:w="3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Вывод по итогам дня</w:t>
            </w:r>
          </w:p>
        </w:tc>
        <w:tc>
          <w:tcPr>
            <w:tcW w:w="5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Успешно выбрали тему, создали документацию и репозиторий на  GitHub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Open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Droid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LibreOffice/24.8.4.1$Linux_X86_64 LibreOffice_project/480$Build-1</Application>
  <AppVersion>15.0000</AppVersion>
  <Pages>1</Pages>
  <Words>93</Words>
  <Characters>638</Characters>
  <CharactersWithSpaces>723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2026-05-18T16:41:41Z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