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  <w:lang w:val="bg-BG" w:eastAsia="bg-BG"/>
        </w:rPr>
        <w:drawing>
          <wp:inline distT="0" distB="0" distL="0" distR="0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4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6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  <w:lang w:val="bg-BG" w:eastAsia="bg-BG"/>
        </w:rPr>
        <w:lastRenderedPageBreak/>
        <w:drawing>
          <wp:inline distT="0" distB="0" distL="0" distR="0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Heading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CB69C9" w:rsidP="00CB69C9">
      <w:pPr>
        <w:pStyle w:val="Heading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  <w:lang w:val="bg-BG" w:eastAsia="bg-BG"/>
        </w:rPr>
        <w:drawing>
          <wp:inline distT="0" distB="0" distL="0" distR="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  <w:lang w:val="bg-BG" w:eastAsia="bg-BG"/>
        </w:rPr>
        <w:drawing>
          <wp:inline distT="0" distB="0" distL="0" distR="0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62059A" w:rsidRDefault="006D59C7" w:rsidP="0062059A">
      <w:pPr>
        <w:pStyle w:val="Heading2"/>
      </w:pPr>
      <w:r>
        <w:t xml:space="preserve">* </w:t>
      </w:r>
      <w:r w:rsidR="0062059A">
        <w:t>Елемент</w:t>
      </w:r>
      <w:r w:rsidR="00077C17">
        <w:t>,</w:t>
      </w:r>
      <w:r w:rsidR="0062059A">
        <w:t xml:space="preserve">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F53C8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F53C8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15228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7" w:anchor="9" w:history="1">
        <w:r w:rsidR="00165D8F" w:rsidRPr="00D20023">
          <w:rPr>
            <w:rStyle w:val="Hyperlink"/>
          </w:rPr>
          <w:t>https://judge.softuni.bg/Contests/Practice/Index/154#</w:t>
        </w:r>
        <w:r w:rsidR="00165D8F"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2059A" w:rsidRPr="00AA45A9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AA45A9">
        <w:rPr>
          <w:b/>
          <w:lang w:val="bg-BG"/>
        </w:rPr>
        <w:t>а</w:t>
      </w:r>
      <w:r>
        <w:rPr>
          <w:lang w:val="bg-BG"/>
        </w:rPr>
        <w:t>:</w:t>
      </w:r>
      <w:r w:rsidR="00AA45A9">
        <w:t xml:space="preserve"> </w:t>
      </w:r>
      <w:r w:rsidR="00AA45A9">
        <w:rPr>
          <w:lang w:val="bg-BG"/>
        </w:rPr>
        <w:t xml:space="preserve">изчислете </w:t>
      </w:r>
      <w:r w:rsidR="00AA45A9" w:rsidRPr="00615228">
        <w:rPr>
          <w:b/>
          <w:lang w:val="bg-BG"/>
        </w:rPr>
        <w:t>сумата</w:t>
      </w:r>
      <w:r w:rsidR="00AA45A9">
        <w:rPr>
          <w:lang w:val="bg-BG"/>
        </w:rPr>
        <w:t xml:space="preserve"> на всички елементи и </w:t>
      </w:r>
      <w:r w:rsidR="00AA45A9" w:rsidRPr="00615228">
        <w:rPr>
          <w:b/>
          <w:lang w:val="bg-BG"/>
        </w:rPr>
        <w:t>най-големият</w:t>
      </w:r>
      <w:r w:rsidR="00AA45A9">
        <w:rPr>
          <w:lang w:val="bg-BG"/>
        </w:rPr>
        <w:t xml:space="preserve"> от тях и проверете търсеното условие.</w:t>
      </w:r>
    </w:p>
    <w:p w:rsidR="008523CB" w:rsidRDefault="008523CB" w:rsidP="008523CB">
      <w:pPr>
        <w:pStyle w:val="Heading2"/>
      </w:pPr>
      <w:r>
        <w:t xml:space="preserve">* Четни / нечетни </w:t>
      </w:r>
      <w:r w:rsidR="0014548D">
        <w:t>позиции</w:t>
      </w:r>
    </w:p>
    <w:p w:rsidR="008523CB" w:rsidRDefault="008523CB" w:rsidP="008523C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</w:t>
      </w:r>
      <w:r w:rsidR="00F85DDE">
        <w:rPr>
          <w:lang w:val="bg-BG"/>
        </w:rPr>
        <w:t xml:space="preserve"> числата на </w:t>
      </w:r>
      <w:r w:rsidR="00F85DDE" w:rsidRPr="00F85DDE">
        <w:rPr>
          <w:b/>
          <w:lang w:val="bg-BG"/>
        </w:rPr>
        <w:t>четни</w:t>
      </w:r>
      <w:r w:rsidR="00F85DDE">
        <w:rPr>
          <w:lang w:val="bg-BG"/>
        </w:rPr>
        <w:t xml:space="preserve"> и </w:t>
      </w:r>
      <w:r w:rsidR="00F85DDE" w:rsidRPr="00F85DDE">
        <w:rPr>
          <w:b/>
          <w:lang w:val="bg-BG"/>
        </w:rPr>
        <w:t>нечетни</w:t>
      </w:r>
      <w:r w:rsidR="00F85DDE">
        <w:rPr>
          <w:lang w:val="bg-BG"/>
        </w:rPr>
        <w:t xml:space="preserve"> позиции (броим от 1)</w:t>
      </w:r>
      <w:r>
        <w:rPr>
          <w:lang w:val="bg-BG"/>
        </w:rPr>
        <w:t>.</w:t>
      </w:r>
      <w:r w:rsidR="001412E6">
        <w:t xml:space="preserve"> </w:t>
      </w:r>
      <w:r w:rsidR="001412E6">
        <w:rPr>
          <w:lang w:val="bg-BG"/>
        </w:rPr>
        <w:t>Когато няма минимален / максимален елемент, отпечатайте</w:t>
      </w:r>
      <w:r w:rsidR="001412E6">
        <w:t xml:space="preserve"> “</w:t>
      </w:r>
      <w:r w:rsidR="001412E6" w:rsidRPr="001412E6">
        <w:rPr>
          <w:b/>
        </w:rPr>
        <w:t>No</w:t>
      </w:r>
      <w:r w:rsidR="001412E6">
        <w:t>”</w:t>
      </w:r>
      <w:r w:rsidR="001412E6">
        <w:rPr>
          <w:lang w:val="bg-BG"/>
        </w:rPr>
        <w:t>.</w:t>
      </w:r>
      <w:r>
        <w:rPr>
          <w:lang w:val="bg-BG"/>
        </w:rPr>
        <w:t xml:space="preserve">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781CF3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781CF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Pr="0069289B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781CF3" w:rsidRPr="0069289B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781CF3" w:rsidRPr="00F85DDE" w:rsidRDefault="00781CF3" w:rsidP="00BF272D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781CF3" w:rsidRDefault="00781CF3" w:rsidP="00781CF3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BF272D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BF272D">
        <w:trPr>
          <w:trHeight w:val="454"/>
        </w:trPr>
        <w:tc>
          <w:tcPr>
            <w:tcW w:w="792" w:type="dxa"/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781CF3" w:rsidRDefault="00C8789A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781CF3" w:rsidRPr="00C8789A" w:rsidRDefault="00C8789A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781CF3" w:rsidRPr="009927E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781CF3" w:rsidRPr="009927EE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8523CB" w:rsidRDefault="008523CB" w:rsidP="008523C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8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14548D" w:rsidRPr="006036C0" w:rsidRDefault="008523CB" w:rsidP="008523CB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 w:rsidR="0014548D">
        <w:rPr>
          <w:lang w:val="bg-BG"/>
        </w:rPr>
        <w:t>:</w:t>
      </w:r>
    </w:p>
    <w:p w:rsidR="008523CB" w:rsidRDefault="0014548D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="008523CB" w:rsidRPr="0014548D">
        <w:rPr>
          <w:lang w:val="bg-BG"/>
        </w:rPr>
        <w:t xml:space="preserve">адача обединява няколко предходни задачи: намиране на </w:t>
      </w:r>
      <w:r w:rsidR="008523CB" w:rsidRPr="0014548D">
        <w:rPr>
          <w:b/>
          <w:lang w:val="bg-BG"/>
        </w:rPr>
        <w:t>минимум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максимум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сума</w:t>
      </w:r>
      <w:r w:rsidR="008523CB" w:rsidRPr="0014548D">
        <w:rPr>
          <w:lang w:val="bg-BG"/>
        </w:rPr>
        <w:t xml:space="preserve"> и обработка на елементите от </w:t>
      </w:r>
      <w:r w:rsidR="008523CB" w:rsidRPr="0014548D">
        <w:rPr>
          <w:b/>
          <w:lang w:val="bg-BG"/>
        </w:rPr>
        <w:t xml:space="preserve">четни </w:t>
      </w:r>
      <w:r w:rsidRPr="0014548D">
        <w:rPr>
          <w:b/>
          <w:lang w:val="bg-BG"/>
        </w:rPr>
        <w:t xml:space="preserve">и </w:t>
      </w:r>
      <w:r w:rsidR="008523CB" w:rsidRPr="0014548D">
        <w:rPr>
          <w:b/>
          <w:lang w:val="bg-BG"/>
        </w:rPr>
        <w:t>нечетни позиции</w:t>
      </w:r>
      <w:r w:rsidR="008523CB"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036C0" w:rsidRDefault="006036C0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14548D" w:rsidRPr="0014548D" w:rsidRDefault="0014548D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="00781CF3" w:rsidRPr="00781CF3">
        <w:rPr>
          <w:b/>
          <w:lang w:val="bg-BG"/>
        </w:rPr>
        <w:t>-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D59C7" w:rsidRDefault="006D59C7" w:rsidP="006D59C7">
      <w:pPr>
        <w:pStyle w:val="Heading2"/>
      </w:pPr>
      <w:r>
        <w:t xml:space="preserve">* </w:t>
      </w:r>
      <w:r w:rsidR="00E043B8">
        <w:t>Еднакви двойки</w:t>
      </w:r>
    </w:p>
    <w:p w:rsidR="00866099" w:rsidRPr="006F148F" w:rsidRDefault="00866099" w:rsidP="00866099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 w:rsidR="00DA2FF9">
        <w:t xml:space="preserve"> </w:t>
      </w:r>
      <w:r w:rsidR="00DA2FF9">
        <w:rPr>
          <w:lang w:val="bg-BG"/>
        </w:rPr>
        <w:t xml:space="preserve">Първото </w:t>
      </w:r>
      <w:r w:rsidR="00A762A7">
        <w:rPr>
          <w:lang w:val="bg-BG"/>
        </w:rPr>
        <w:t>и</w:t>
      </w:r>
      <w:r w:rsidR="00DA2FF9">
        <w:rPr>
          <w:lang w:val="bg-BG"/>
        </w:rPr>
        <w:t xml:space="preserve"> второто формират </w:t>
      </w:r>
      <w:r w:rsidR="00DA2FF9" w:rsidRPr="00DA2FF9">
        <w:rPr>
          <w:b/>
          <w:lang w:val="bg-BG"/>
        </w:rPr>
        <w:t>двойка</w:t>
      </w:r>
      <w:r w:rsidR="00DA2FF9">
        <w:rPr>
          <w:lang w:val="bg-BG"/>
        </w:rPr>
        <w:t xml:space="preserve">, третото и четвъртото също и т.н. Всяка двойка има </w:t>
      </w:r>
      <w:r w:rsidR="00DA2FF9" w:rsidRPr="00DA2FF9">
        <w:rPr>
          <w:b/>
          <w:lang w:val="bg-BG"/>
        </w:rPr>
        <w:t>стойност</w:t>
      </w:r>
      <w:r w:rsidR="00DA2FF9">
        <w:rPr>
          <w:lang w:val="bg-BG"/>
        </w:rPr>
        <w:t xml:space="preserve"> – сумата от съставящите я </w:t>
      </w:r>
      <w:r w:rsidR="00A61F7E">
        <w:rPr>
          <w:lang w:val="bg-BG"/>
        </w:rPr>
        <w:t>числа</w:t>
      </w:r>
      <w:r w:rsidR="00DA2FF9">
        <w:rPr>
          <w:lang w:val="bg-BG"/>
        </w:rPr>
        <w:t xml:space="preserve">. Напишете програма, която проверява </w:t>
      </w:r>
      <w:r w:rsidR="00DA2FF9" w:rsidRPr="00DA2FF9">
        <w:rPr>
          <w:b/>
          <w:lang w:val="bg-BG"/>
        </w:rPr>
        <w:t>дали всички двойки имат еднаква стойност</w:t>
      </w:r>
      <w:r w:rsidR="00DA2FF9">
        <w:rPr>
          <w:lang w:val="bg-BG"/>
        </w:rPr>
        <w:t xml:space="preserve"> или печата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 xml:space="preserve"> между две последователни двойки. Ако всички двойки </w:t>
      </w:r>
      <w:r w:rsidR="00DA2FF9">
        <w:rPr>
          <w:lang w:val="bg-BG"/>
        </w:rPr>
        <w:lastRenderedPageBreak/>
        <w:t xml:space="preserve">имат еднаква стойност, отпечатайте </w:t>
      </w:r>
      <w:r w:rsidR="00DA2FF9">
        <w:t>"</w:t>
      </w:r>
      <w:r w:rsidR="00DA2FF9" w:rsidRPr="001217D1">
        <w:rPr>
          <w:b/>
        </w:rPr>
        <w:t>Yes, value=…</w:t>
      </w:r>
      <w:r w:rsidR="00DA2FF9">
        <w:t>"</w:t>
      </w:r>
      <w:r w:rsidR="00DA2FF9">
        <w:rPr>
          <w:lang w:val="bg-BG"/>
        </w:rPr>
        <w:t xml:space="preserve"> +</w:t>
      </w:r>
      <w:r w:rsidR="00DA2FF9">
        <w:t xml:space="preserve"> </w:t>
      </w:r>
      <w:r w:rsidR="00DA2FF9" w:rsidRPr="00DA2FF9">
        <w:rPr>
          <w:b/>
          <w:lang w:val="bg-BG"/>
        </w:rPr>
        <w:t>стойността</w:t>
      </w:r>
      <w:r w:rsidR="00DA2FF9">
        <w:t xml:space="preserve">. </w:t>
      </w:r>
      <w:r w:rsidR="00DA2FF9">
        <w:rPr>
          <w:lang w:val="bg-BG"/>
        </w:rPr>
        <w:t xml:space="preserve">В противен случай отпечатайте </w:t>
      </w:r>
      <w:r w:rsidR="00DA2FF9" w:rsidRPr="004D5ABC">
        <w:t>"</w:t>
      </w:r>
      <w:r w:rsidR="00DA2FF9" w:rsidRPr="004D5ABC">
        <w:rPr>
          <w:b/>
        </w:rPr>
        <w:t xml:space="preserve">No, </w:t>
      </w:r>
      <w:r w:rsidR="00DA2FF9" w:rsidRPr="004D5ABC">
        <w:rPr>
          <w:b/>
          <w:noProof/>
        </w:rPr>
        <w:t>maxdiff</w:t>
      </w:r>
      <w:r w:rsidR="00DA2FF9" w:rsidRPr="004D5ABC">
        <w:rPr>
          <w:b/>
        </w:rPr>
        <w:t>=…</w:t>
      </w:r>
      <w:r w:rsidR="00DA2FF9" w:rsidRPr="004D5ABC">
        <w:t>"</w:t>
      </w:r>
      <w:r w:rsidR="00DA2FF9">
        <w:rPr>
          <w:lang w:val="bg-BG"/>
        </w:rPr>
        <w:t xml:space="preserve"> +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867724" w:rsidRPr="0062059A" w:rsidTr="00084180">
        <w:tc>
          <w:tcPr>
            <w:tcW w:w="792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867724" w:rsidRPr="00FB197E" w:rsidTr="00867724">
        <w:trPr>
          <w:trHeight w:val="1416"/>
        </w:trPr>
        <w:tc>
          <w:tcPr>
            <w:tcW w:w="792" w:type="dxa"/>
            <w:hideMark/>
          </w:tcPr>
          <w:p w:rsidR="00867724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867724" w:rsidRPr="00A61F7E" w:rsidRDefault="00867724" w:rsidP="00867724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867724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867724" w:rsidRPr="00FB197E" w:rsidRDefault="00867724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867724" w:rsidRPr="00FB197E" w:rsidTr="00867724">
        <w:trPr>
          <w:trHeight w:val="20"/>
        </w:trPr>
        <w:tc>
          <w:tcPr>
            <w:tcW w:w="792" w:type="dxa"/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F136CC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867724" w:rsidRPr="00A61F7E" w:rsidRDefault="00867724" w:rsidP="00A61F7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867724" w:rsidRPr="00F85BE8" w:rsidRDefault="00F85BE8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867724" w:rsidRPr="00FB197E" w:rsidRDefault="00867724" w:rsidP="00867724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A61F7E" w:rsidRPr="00FB197E" w:rsidTr="00867724">
        <w:trPr>
          <w:trHeight w:val="20"/>
        </w:trPr>
        <w:tc>
          <w:tcPr>
            <w:tcW w:w="792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A61F7E" w:rsidRDefault="00A61F7E" w:rsidP="00A61F7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Default="00A61F7E" w:rsidP="00A61F7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1A20BE" w:rsidRDefault="001A20BE" w:rsidP="001A20B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9" w:anchor="11" w:history="1">
        <w:r w:rsidR="008523CB" w:rsidRPr="00870528">
          <w:rPr>
            <w:rStyle w:val="Hyperlink"/>
          </w:rPr>
          <w:t>https://judge.softuni.bg/Contests/Practice/Index/154#</w:t>
        </w:r>
        <w:r w:rsidR="008523CB"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8F2366" w:rsidRDefault="008F2366" w:rsidP="008F2366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4612F" w:rsidRDefault="008F2366" w:rsidP="007519AA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4612F" w:rsidRDefault="00E4612F" w:rsidP="007519AA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8F2366" w:rsidRDefault="00E4612F" w:rsidP="007519AA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80298F" w:rsidRDefault="0080298F" w:rsidP="003F5750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2C3AFF" w:rsidRPr="002C3AFF" w:rsidRDefault="002C3AFF" w:rsidP="002C3AFF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620"/>
        <w:gridCol w:w="4500"/>
        <w:gridCol w:w="1170"/>
        <w:gridCol w:w="3175"/>
      </w:tblGrid>
      <w:tr w:rsidR="00D11879" w:rsidRPr="00882C2F" w:rsidTr="001634EC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51"/>
        <w:gridCol w:w="1017"/>
        <w:gridCol w:w="283"/>
        <w:gridCol w:w="751"/>
        <w:gridCol w:w="1153"/>
      </w:tblGrid>
      <w:tr w:rsidR="00D11879" w:rsidRPr="00882C2F" w:rsidTr="001634EC"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1634EC">
        <w:trPr>
          <w:trHeight w:val="17"/>
        </w:trPr>
        <w:tc>
          <w:tcPr>
            <w:tcW w:w="751" w:type="dxa"/>
          </w:tcPr>
          <w:p w:rsidR="00D11879" w:rsidRPr="00F83915" w:rsidRDefault="00D11879" w:rsidP="001634EC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>
      <w:bookmarkStart w:id="0" w:name="_GoBack"/>
      <w:bookmarkEnd w:id="0"/>
    </w:p>
    <w:sectPr w:rsidR="002C3AFF" w:rsidRPr="002C3AFF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2A61" w:rsidRDefault="00B52A61" w:rsidP="008068A2">
      <w:pPr>
        <w:spacing w:after="0" w:line="240" w:lineRule="auto"/>
      </w:pPr>
      <w:r>
        <w:separator/>
      </w:r>
    </w:p>
  </w:endnote>
  <w:endnote w:type="continuationSeparator" w:id="0">
    <w:p w:rsidR="00B52A61" w:rsidRDefault="00B52A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180" w:rsidRPr="00AC77AD" w:rsidRDefault="00C205A8" w:rsidP="00AC77AD">
    <w:pPr>
      <w:pStyle w:val="Footer"/>
    </w:pPr>
    <w:r w:rsidRPr="00C205A8">
      <w:rPr>
        <w:noProof/>
      </w:rPr>
      <w:pict>
        <v:line id="Straight Connector 1" o:spid="_x0000_s4101" style="position:absolute;flip:y;z-index:251666432;visibility:visibl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<v:stroke endcap="round"/>
        </v:line>
      </w:pict>
    </w:r>
    <w:r w:rsidRPr="00C205A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0" type="#_x0000_t202" style="position:absolute;margin-left:1.15pt;margin-top:7.95pt;width:12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<v:textbox style="mso-fit-shape-to-text:t" inset=".5mm,.5mm,.5mm,.5mm">
            <w:txbxContent>
              <w:p w:rsidR="00084180" w:rsidRDefault="00084180" w:rsidP="006B16B4">
                <w:pPr>
                  <w:spacing w:before="0" w:after="0" w:line="240" w:lineRule="auto"/>
                  <w:jc w:val="both"/>
                </w:pPr>
                <w:r w:rsidRPr="00473938">
                  <w:rPr>
                    <w:noProof/>
                    <w:lang w:val="bg-BG" w:eastAsia="bg-BG"/>
                  </w:rPr>
                  <w:drawing>
                    <wp:inline distT="0" distB="0" distL="0" distR="0">
                      <wp:extent cx="1441450" cy="457200"/>
                      <wp:effectExtent l="0" t="0" r="6350" b="0"/>
                      <wp:docPr id="204" name="Picture 204" descr="C:\Users\nakov\AppData\Local\Microsoft\Windows\INetCache\Content.Word\SoftUni-Foundation-Logo-BG-Horizontal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nakov\AppData\Local\Microsoft\Windows\INetCache\Content.Word\SoftUni-Foundation-Logo-BG-Horizontal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44145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C205A8">
      <w:rPr>
        <w:noProof/>
      </w:rPr>
      <w:pict>
        <v:shape id="Text Box 3" o:spid="_x0000_s4099" type="#_x0000_t202" style="position:absolute;margin-left:442.65pt;margin-top:27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<v:textbox inset="0,0,0,0">
            <w:txbxContent>
              <w:p w:rsidR="00084180" w:rsidRPr="008C2B83" w:rsidRDefault="00084180" w:rsidP="00B3610C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  <w:lang w:val="bg-BG"/>
                  </w:rPr>
                  <w:t>Стр.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 w:rsidR="00C205A8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05A8" w:rsidRPr="008C2B83">
                  <w:rPr>
                    <w:sz w:val="18"/>
                    <w:szCs w:val="18"/>
                  </w:rPr>
                  <w:fldChar w:fldCharType="separate"/>
                </w:r>
                <w:r w:rsidR="008A76BF">
                  <w:rPr>
                    <w:noProof/>
                    <w:sz w:val="18"/>
                    <w:szCs w:val="18"/>
                  </w:rPr>
                  <w:t>4</w:t>
                </w:r>
                <w:r w:rsidR="00C205A8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>
                  <w:rPr>
                    <w:sz w:val="18"/>
                    <w:szCs w:val="18"/>
                    <w:lang w:val="bg-BG"/>
                  </w:rPr>
                  <w:t>от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fldSimple w:instr=" NUMPAGES   \* MERGEFORMAT ">
                  <w:r w:rsidR="008A76BF">
                    <w:rPr>
                      <w:noProof/>
                      <w:sz w:val="18"/>
                      <w:szCs w:val="18"/>
                    </w:rPr>
                    <w:t>17</w:t>
                  </w:r>
                </w:fldSimple>
              </w:p>
            </w:txbxContent>
          </v:textbox>
        </v:shape>
      </w:pict>
    </w:r>
    <w:r w:rsidRPr="00C205A8">
      <w:rPr>
        <w:noProof/>
      </w:rPr>
      <w:pict>
        <v:shape id="Text Box 2" o:spid="_x0000_s4098" type="#_x0000_t202" style="position:absolute;margin-left:125.15pt;margin-top:26.95pt;width:54pt;height:15.75pt;z-index:25166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<v:textbox inset=".5mm,0,0,0">
            <w:txbxContent>
              <w:p w:rsidR="00084180" w:rsidRDefault="00084180" w:rsidP="00B3610C">
                <w:pPr>
                  <w:spacing w:before="40" w:after="0" w:line="240" w:lineRule="auto"/>
                </w:pPr>
                <w:r>
                  <w:rPr>
                    <w:sz w:val="19"/>
                    <w:szCs w:val="19"/>
                    <w:lang w:val="bg-BG"/>
                  </w:rPr>
                  <w:t>Следвай ни</w:t>
                </w:r>
                <w:r>
                  <w:rPr>
                    <w:sz w:val="19"/>
                    <w:szCs w:val="19"/>
                  </w:rPr>
                  <w:t>:</w:t>
                </w:r>
              </w:p>
            </w:txbxContent>
          </v:textbox>
        </v:shape>
      </w:pict>
    </w:r>
    <w:r w:rsidRPr="00C205A8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084180" w:rsidRDefault="00084180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r>
                  <w:rPr>
                    <w:sz w:val="19"/>
                    <w:szCs w:val="19"/>
                    <w:lang w:val="bg-BG"/>
                  </w:rPr>
                  <w:t>Фондация Софтуерен университет</w:t>
                </w:r>
                <w:r>
                  <w:rPr>
                    <w:sz w:val="19"/>
                    <w:szCs w:val="19"/>
                  </w:rPr>
                  <w:t xml:space="preserve"> (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</w:t>
                </w:r>
                <w:r>
                  <w:rPr>
                    <w:sz w:val="19"/>
                    <w:szCs w:val="19"/>
                    <w:lang w:val="bg-BG"/>
                  </w:rPr>
                  <w:t>Този документ използва лиценз</w:t>
                </w:r>
                <w:r>
                  <w:rPr>
                    <w:sz w:val="19"/>
                    <w:szCs w:val="19"/>
                  </w:rPr>
                  <w:t xml:space="preserve">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>.</w:t>
                </w:r>
              </w:p>
              <w:p w:rsidR="00084180" w:rsidRDefault="00084180" w:rsidP="00B3610C">
                <w:pPr>
                  <w:spacing w:after="0" w:line="240" w:lineRule="auto"/>
                  <w:ind w:left="1134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4" name="Picture 194">
                        <a:hlinkClick xmlns:a="http://schemas.openxmlformats.org/drawingml/2006/main" r:id="rId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4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5" name="Picture 195">
                        <a:hlinkClick xmlns:a="http://schemas.openxmlformats.org/drawingml/2006/main" r:id="rId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6" name="Picture 196">
                        <a:hlinkClick xmlns:a="http://schemas.openxmlformats.org/drawingml/2006/main" r:id="rId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7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7" name="Picture 197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8" name="Picture 198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9" name="Picture 199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0" name="Picture 200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1" name="Picture 201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2" name="Picture 202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3" name="Picture 203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2A61" w:rsidRDefault="00B52A61" w:rsidP="008068A2">
      <w:pPr>
        <w:spacing w:after="0" w:line="240" w:lineRule="auto"/>
      </w:pPr>
      <w:r>
        <w:separator/>
      </w:r>
    </w:p>
  </w:footnote>
  <w:footnote w:type="continuationSeparator" w:id="0">
    <w:p w:rsidR="00B52A61" w:rsidRDefault="00B52A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6BF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2A61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05A8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www.nuget.org" TargetMode="External"/><Relationship Id="rId39" Type="http://schemas.openxmlformats.org/officeDocument/2006/relationships/hyperlink" Target="https://judge.softuni.bg/Contests/Practice/Index/154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hyperlink" Target="https://judge.softuni.bg/Contests/Practice/Index/154" TargetMode="External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8.png"/><Relationship Id="rId41" Type="http://schemas.openxmlformats.org/officeDocument/2006/relationships/hyperlink" Target="https://judge.softuni.bg/Contests/Practice/Index/17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lockly-games.appspot.com/turtle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judge.softuni.bg/Contests/Practice/Index/154" TargetMode="External"/><Relationship Id="rId40" Type="http://schemas.openxmlformats.org/officeDocument/2006/relationships/hyperlink" Target="https://judge.softuni.bg/Contests/Practice/Index/169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7C1C86-CCF4-4F0E-B7B5-CE1668E7B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3217</Words>
  <Characters>18340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Ivan Kirov</cp:lastModifiedBy>
  <cp:revision>2</cp:revision>
  <cp:lastPrinted>2015-10-26T22:35:00Z</cp:lastPrinted>
  <dcterms:created xsi:type="dcterms:W3CDTF">2016-10-01T11:21:00Z</dcterms:created>
  <dcterms:modified xsi:type="dcterms:W3CDTF">2016-10-01T11:21:00Z</dcterms:modified>
  <cp:category>programming, education, software engineering, software development</cp:category>
</cp:coreProperties>
</file>