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  <w:noProof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37C4371F" w:rsidR="0056481B" w:rsidRDefault="00AD32AF">
      <w:pPr>
        <w:rPr>
          <w:b/>
          <w:bCs/>
        </w:rPr>
      </w:pPr>
      <w:r w:rsidRPr="00AD32AF">
        <w:rPr>
          <w:b/>
          <w:bCs/>
          <w:noProof/>
        </w:rPr>
        <w:drawing>
          <wp:inline distT="0" distB="0" distL="0" distR="0" wp14:anchorId="482283C8" wp14:editId="729E237C">
            <wp:extent cx="5940425" cy="46050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977" w14:textId="11068B82" w:rsidR="00AD32AF" w:rsidRDefault="00AD32AF">
      <w:pPr>
        <w:rPr>
          <w:b/>
          <w:bCs/>
        </w:rPr>
      </w:pPr>
      <w:r w:rsidRPr="00AD32AF">
        <w:rPr>
          <w:b/>
          <w:bCs/>
          <w:noProof/>
        </w:rPr>
        <w:lastRenderedPageBreak/>
        <w:drawing>
          <wp:inline distT="0" distB="0" distL="0" distR="0" wp14:anchorId="2D77357F" wp14:editId="45DED7B8">
            <wp:extent cx="5940425" cy="25565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AFA7" w14:textId="75CC37B7" w:rsidR="00AD32AF" w:rsidRDefault="00AD32AF">
      <w:pPr>
        <w:rPr>
          <w:b/>
          <w:bCs/>
        </w:rPr>
      </w:pPr>
      <w:r>
        <w:rPr>
          <w:b/>
          <w:bCs/>
        </w:rPr>
        <w:t>Требования к По и То</w:t>
      </w:r>
    </w:p>
    <w:p w14:paraId="3682619D" w14:textId="3DD86561" w:rsidR="00AD32AF" w:rsidRDefault="003A080C">
      <w:pPr>
        <w:rPr>
          <w:b/>
          <w:bCs/>
        </w:rPr>
      </w:pPr>
      <w:r w:rsidRPr="003A080C">
        <w:rPr>
          <w:b/>
          <w:bCs/>
          <w:noProof/>
        </w:rPr>
        <w:drawing>
          <wp:inline distT="0" distB="0" distL="0" distR="0" wp14:anchorId="31B6064B" wp14:editId="20F3F322">
            <wp:extent cx="5940425" cy="10979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66E0" w14:textId="0C7D069D" w:rsidR="00AD32AF" w:rsidRDefault="003A080C">
      <w:pPr>
        <w:rPr>
          <w:b/>
          <w:bCs/>
        </w:rPr>
      </w:pPr>
      <w:r>
        <w:rPr>
          <w:b/>
          <w:bCs/>
        </w:rPr>
        <w:t>Требования к метрологическому обеспечению</w:t>
      </w:r>
    </w:p>
    <w:p w14:paraId="33737CE4" w14:textId="708B1815" w:rsidR="003A080C" w:rsidRDefault="003A080C">
      <w:pPr>
        <w:rPr>
          <w:b/>
          <w:bCs/>
        </w:rPr>
      </w:pPr>
    </w:p>
    <w:p w14:paraId="2327D4FE" w14:textId="15024D7D" w:rsidR="003A080C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69507FEE" wp14:editId="5CDC930D">
            <wp:extent cx="5940425" cy="501459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803E" w14:textId="4F3BB03E" w:rsidR="008D662E" w:rsidRDefault="008D662E">
      <w:pPr>
        <w:rPr>
          <w:b/>
          <w:bCs/>
        </w:rPr>
      </w:pPr>
      <w:r w:rsidRPr="008D662E">
        <w:rPr>
          <w:b/>
          <w:bCs/>
          <w:noProof/>
        </w:rPr>
        <w:lastRenderedPageBreak/>
        <w:drawing>
          <wp:inline distT="0" distB="0" distL="0" distR="0" wp14:anchorId="4CFD5EF0" wp14:editId="10BD74EF">
            <wp:extent cx="5940425" cy="50145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5F0" w14:textId="317C98E9" w:rsidR="008D662E" w:rsidRDefault="008D662E">
      <w:pPr>
        <w:rPr>
          <w:b/>
          <w:bCs/>
        </w:rPr>
      </w:pPr>
      <w:r>
        <w:rPr>
          <w:b/>
          <w:bCs/>
        </w:rPr>
        <w:t>Требования к ОО</w:t>
      </w:r>
    </w:p>
    <w:p w14:paraId="1402F3C2" w14:textId="504E11C9" w:rsidR="008D662E" w:rsidRDefault="008D662E">
      <w:pPr>
        <w:rPr>
          <w:b/>
          <w:bCs/>
        </w:rPr>
      </w:pPr>
    </w:p>
    <w:p w14:paraId="5E0D25F8" w14:textId="3E1D92EC" w:rsidR="008D662E" w:rsidRDefault="00AA2EC9">
      <w:pPr>
        <w:rPr>
          <w:b/>
          <w:bCs/>
        </w:rPr>
      </w:pPr>
      <w:r w:rsidRPr="00AA2EC9">
        <w:rPr>
          <w:b/>
          <w:bCs/>
          <w:noProof/>
        </w:rPr>
        <w:drawing>
          <wp:inline distT="0" distB="0" distL="0" distR="0" wp14:anchorId="57755701" wp14:editId="5FD65F94">
            <wp:extent cx="5940425" cy="641350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A1" w14:textId="6408DC93" w:rsidR="00AA2EC9" w:rsidRDefault="00AA2EC9">
      <w:pPr>
        <w:rPr>
          <w:b/>
          <w:bCs/>
        </w:rPr>
      </w:pPr>
      <w:r>
        <w:rPr>
          <w:b/>
          <w:bCs/>
        </w:rPr>
        <w:t>Требования к методическому обеспечению</w:t>
      </w:r>
    </w:p>
    <w:p w14:paraId="4302E9B7" w14:textId="61CCE40D" w:rsidR="00AA2EC9" w:rsidRDefault="00AA2EC9">
      <w:pPr>
        <w:rPr>
          <w:b/>
          <w:bCs/>
        </w:rPr>
      </w:pPr>
    </w:p>
    <w:p w14:paraId="0C55A702" w14:textId="1DDD3B67" w:rsidR="00AA2EC9" w:rsidRDefault="0009048E">
      <w:pPr>
        <w:rPr>
          <w:b/>
          <w:bCs/>
        </w:rPr>
      </w:pPr>
      <w:r w:rsidRPr="0009048E">
        <w:rPr>
          <w:b/>
          <w:bCs/>
        </w:rPr>
        <w:lastRenderedPageBreak/>
        <w:drawing>
          <wp:inline distT="0" distB="0" distL="0" distR="0" wp14:anchorId="16621BED" wp14:editId="7BA2567F">
            <wp:extent cx="5940425" cy="41046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C3C" w14:textId="683605D4" w:rsidR="0009048E" w:rsidRDefault="0009048E">
      <w:pPr>
        <w:rPr>
          <w:b/>
          <w:bCs/>
        </w:rPr>
      </w:pPr>
      <w:r>
        <w:rPr>
          <w:b/>
          <w:bCs/>
        </w:rPr>
        <w:t>Требования к организационному обеспечению</w:t>
      </w:r>
    </w:p>
    <w:p w14:paraId="7B8A7DDD" w14:textId="0B0B7E0D" w:rsidR="0009048E" w:rsidRDefault="0009048E">
      <w:pPr>
        <w:rPr>
          <w:b/>
          <w:bCs/>
        </w:rPr>
      </w:pPr>
    </w:p>
    <w:p w14:paraId="52EF6873" w14:textId="77777777" w:rsidR="0009048E" w:rsidRPr="008457D3" w:rsidRDefault="0009048E">
      <w:pPr>
        <w:rPr>
          <w:b/>
          <w:bCs/>
        </w:rPr>
      </w:pPr>
    </w:p>
    <w:sectPr w:rsidR="0009048E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9048E"/>
    <w:rsid w:val="000F7E99"/>
    <w:rsid w:val="0029122E"/>
    <w:rsid w:val="0031733E"/>
    <w:rsid w:val="0032077B"/>
    <w:rsid w:val="00320F3B"/>
    <w:rsid w:val="00335E88"/>
    <w:rsid w:val="003A080C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8D662E"/>
    <w:rsid w:val="00916681"/>
    <w:rsid w:val="009A1C02"/>
    <w:rsid w:val="009A5F1A"/>
    <w:rsid w:val="009D277C"/>
    <w:rsid w:val="00AA2EC9"/>
    <w:rsid w:val="00AD32AF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52</cp:revision>
  <dcterms:created xsi:type="dcterms:W3CDTF">2024-04-06T12:34:00Z</dcterms:created>
  <dcterms:modified xsi:type="dcterms:W3CDTF">2024-04-06T14:30:00Z</dcterms:modified>
</cp:coreProperties>
</file>