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8FA">
        <w:rPr>
          <w:rFonts w:ascii="Arial" w:eastAsia="Times New Roman" w:hAnsi="Arial" w:cs="Arial"/>
          <w:color w:val="000000"/>
          <w:lang w:eastAsia="ru-RU"/>
        </w:rPr>
        <w:t>Пользовательский сценарий по процессу восстановления пароля на сайте henderson.ru</w:t>
      </w:r>
    </w:p>
    <w:p w:rsidR="009A78FA" w:rsidRPr="009A78FA" w:rsidRDefault="009A78FA" w:rsidP="009A78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8FA">
        <w:rPr>
          <w:rFonts w:ascii="Arial" w:eastAsia="Times New Roman" w:hAnsi="Arial" w:cs="Arial"/>
          <w:color w:val="000000"/>
          <w:lang w:eastAsia="ru-RU"/>
        </w:rPr>
        <w:t>Восстановление пароля личного кабинета на сайте возможно 2 путями:</w:t>
      </w: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8FA">
        <w:rPr>
          <w:rFonts w:ascii="Arial" w:eastAsia="Times New Roman" w:hAnsi="Arial" w:cs="Arial"/>
          <w:color w:val="000000"/>
          <w:lang w:eastAsia="ru-RU"/>
        </w:rPr>
        <w:t xml:space="preserve">на странице Авторизации в личном </w:t>
      </w:r>
      <w:proofErr w:type="gramStart"/>
      <w:r w:rsidRPr="009A78FA">
        <w:rPr>
          <w:rFonts w:ascii="Arial" w:eastAsia="Times New Roman" w:hAnsi="Arial" w:cs="Arial"/>
          <w:color w:val="000000"/>
          <w:lang w:eastAsia="ru-RU"/>
        </w:rPr>
        <w:t xml:space="preserve">кабинете  </w:t>
      </w:r>
      <w:hyperlink r:id="rId4" w:history="1">
        <w:r w:rsidRPr="009A78FA">
          <w:rPr>
            <w:rFonts w:ascii="Arial" w:eastAsia="Times New Roman" w:hAnsi="Arial" w:cs="Arial"/>
            <w:color w:val="1155CC"/>
            <w:u w:val="single"/>
            <w:lang w:eastAsia="ru-RU"/>
          </w:rPr>
          <w:t>https://henderson.ru/hlogin/</w:t>
        </w:r>
        <w:proofErr w:type="gramEnd"/>
      </w:hyperlink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8FA">
        <w:rPr>
          <w:rFonts w:ascii="Arial" w:eastAsia="Times New Roman" w:hAnsi="Arial" w:cs="Arial"/>
          <w:color w:val="000000"/>
          <w:lang w:eastAsia="ru-RU"/>
        </w:rPr>
        <w:t xml:space="preserve">на странице Регистрации личного кабинета </w:t>
      </w:r>
      <w:hyperlink r:id="rId5" w:history="1">
        <w:r w:rsidRPr="009A78FA">
          <w:rPr>
            <w:rFonts w:ascii="Arial" w:eastAsia="Times New Roman" w:hAnsi="Arial" w:cs="Arial"/>
            <w:color w:val="1155CC"/>
            <w:u w:val="single"/>
            <w:lang w:eastAsia="ru-RU"/>
          </w:rPr>
          <w:t>https://henderson.ru/registration/</w:t>
        </w:r>
      </w:hyperlink>
      <w:r w:rsidRPr="009A78FA">
        <w:rPr>
          <w:rFonts w:ascii="Arial" w:eastAsia="Times New Roman" w:hAnsi="Arial" w:cs="Arial"/>
          <w:color w:val="000000"/>
          <w:lang w:eastAsia="ru-RU"/>
        </w:rPr>
        <w:t> </w:t>
      </w: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8FA">
        <w:rPr>
          <w:rFonts w:ascii="Arial" w:eastAsia="Times New Roman" w:hAnsi="Arial" w:cs="Arial"/>
          <w:color w:val="000000"/>
          <w:lang w:eastAsia="ru-RU"/>
        </w:rPr>
        <w:t xml:space="preserve">Первый путь- Авторизация в личном кабинете </w:t>
      </w:r>
      <w:hyperlink r:id="rId6" w:history="1">
        <w:r w:rsidRPr="009A78FA">
          <w:rPr>
            <w:rFonts w:ascii="Arial" w:eastAsia="Times New Roman" w:hAnsi="Arial" w:cs="Arial"/>
            <w:color w:val="1155CC"/>
            <w:u w:val="single"/>
            <w:lang w:eastAsia="ru-RU"/>
          </w:rPr>
          <w:t>https://henderson.ru/hlogin/</w:t>
        </w:r>
      </w:hyperlink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A78FA">
        <w:rPr>
          <w:rFonts w:ascii="Arial" w:eastAsia="Times New Roman" w:hAnsi="Arial" w:cs="Arial"/>
          <w:color w:val="000000"/>
          <w:lang w:eastAsia="ru-RU"/>
        </w:rPr>
        <w:t>Пользователь на главном экране нажимает кнопку “Войти”.</w:t>
      </w:r>
      <w:r w:rsidR="0046115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6115B">
        <w:rPr>
          <w:rFonts w:ascii="Arial" w:eastAsia="Times New Roman" w:hAnsi="Arial" w:cs="Arial"/>
          <w:color w:val="FF0000"/>
          <w:lang w:eastAsia="ru-RU"/>
        </w:rPr>
        <w:t>Это будет одна кнопка на странице? Если нет, то где располагается данная кнопка?</w:t>
      </w: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8FA">
        <w:rPr>
          <w:rFonts w:ascii="Arial" w:eastAsia="Times New Roman" w:hAnsi="Arial" w:cs="Arial"/>
          <w:color w:val="000000"/>
          <w:lang w:eastAsia="ru-RU"/>
        </w:rPr>
        <w:t xml:space="preserve">Система отображает радио боксы </w:t>
      </w:r>
      <w:proofErr w:type="gramStart"/>
      <w:r w:rsidRPr="009A78FA">
        <w:rPr>
          <w:rFonts w:ascii="Arial" w:eastAsia="Times New Roman" w:hAnsi="Arial" w:cs="Arial"/>
          <w:color w:val="000000"/>
          <w:lang w:eastAsia="ru-RU"/>
        </w:rPr>
        <w:t>Войти</w:t>
      </w:r>
      <w:proofErr w:type="gramEnd"/>
      <w:r w:rsidRPr="009A78FA">
        <w:rPr>
          <w:rFonts w:ascii="Arial" w:eastAsia="Times New Roman" w:hAnsi="Arial" w:cs="Arial"/>
          <w:color w:val="000000"/>
          <w:lang w:eastAsia="ru-RU"/>
        </w:rPr>
        <w:t xml:space="preserve"> “по </w:t>
      </w:r>
      <w:proofErr w:type="spellStart"/>
      <w:r w:rsidRPr="009A78FA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9A78FA">
        <w:rPr>
          <w:rFonts w:ascii="Arial" w:eastAsia="Times New Roman" w:hAnsi="Arial" w:cs="Arial"/>
          <w:color w:val="000000"/>
          <w:lang w:eastAsia="ru-RU"/>
        </w:rPr>
        <w:t>” или “по номеру телефона”, а также кнопку “Забыли пароль?”.</w:t>
      </w: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8FA">
        <w:rPr>
          <w:rFonts w:ascii="Arial" w:eastAsia="Times New Roman" w:hAnsi="Arial" w:cs="Arial"/>
          <w:color w:val="000000"/>
          <w:lang w:eastAsia="ru-RU"/>
        </w:rPr>
        <w:t xml:space="preserve">Пользователь нажимает кнопку “Забыли пароль?”, система отображает модальное окно с вариантами по способам связи восстановления пароля- </w:t>
      </w:r>
      <w:proofErr w:type="spellStart"/>
      <w:r w:rsidRPr="009A78FA">
        <w:rPr>
          <w:rFonts w:ascii="Arial" w:eastAsia="Times New Roman" w:hAnsi="Arial" w:cs="Arial"/>
          <w:color w:val="000000"/>
          <w:lang w:eastAsia="ru-RU"/>
        </w:rPr>
        <w:t>радиобоксы</w:t>
      </w:r>
      <w:proofErr w:type="spellEnd"/>
      <w:r w:rsidRPr="009A78FA">
        <w:rPr>
          <w:rFonts w:ascii="Arial" w:eastAsia="Times New Roman" w:hAnsi="Arial" w:cs="Arial"/>
          <w:color w:val="000000"/>
          <w:lang w:eastAsia="ru-RU"/>
        </w:rPr>
        <w:t xml:space="preserve"> “по </w:t>
      </w:r>
      <w:proofErr w:type="spellStart"/>
      <w:r w:rsidRPr="009A78FA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9A78FA">
        <w:rPr>
          <w:rFonts w:ascii="Arial" w:eastAsia="Times New Roman" w:hAnsi="Arial" w:cs="Arial"/>
          <w:color w:val="000000"/>
          <w:lang w:eastAsia="ru-RU"/>
        </w:rPr>
        <w:t>” или “по телефону”.</w:t>
      </w: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8FA">
        <w:rPr>
          <w:rFonts w:ascii="Arial" w:eastAsia="Times New Roman" w:hAnsi="Arial" w:cs="Arial"/>
          <w:color w:val="000000"/>
          <w:lang w:eastAsia="ru-RU"/>
        </w:rPr>
        <w:t xml:space="preserve">Пользователь нажимает </w:t>
      </w:r>
      <w:proofErr w:type="spellStart"/>
      <w:r w:rsidRPr="009A78FA">
        <w:rPr>
          <w:rFonts w:ascii="Arial" w:eastAsia="Times New Roman" w:hAnsi="Arial" w:cs="Arial"/>
          <w:color w:val="000000"/>
          <w:lang w:eastAsia="ru-RU"/>
        </w:rPr>
        <w:t>радиобокс</w:t>
      </w:r>
      <w:proofErr w:type="spellEnd"/>
      <w:r w:rsidRPr="009A78FA">
        <w:rPr>
          <w:rFonts w:ascii="Arial" w:eastAsia="Times New Roman" w:hAnsi="Arial" w:cs="Arial"/>
          <w:color w:val="000000"/>
          <w:lang w:eastAsia="ru-RU"/>
        </w:rPr>
        <w:t xml:space="preserve"> “по телефону”, система отображает поле для ввода номера телефона. </w:t>
      </w: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A78FA">
        <w:rPr>
          <w:rFonts w:ascii="Arial" w:eastAsia="Times New Roman" w:hAnsi="Arial" w:cs="Arial"/>
          <w:color w:val="000000"/>
          <w:lang w:eastAsia="ru-RU"/>
        </w:rPr>
        <w:t>Пользователь вводит номер телефона (8-888-888-88-88)</w:t>
      </w:r>
      <w:r w:rsidR="006837A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837AE">
        <w:rPr>
          <w:rFonts w:ascii="Arial" w:eastAsia="Times New Roman" w:hAnsi="Arial" w:cs="Arial"/>
          <w:color w:val="FF0000"/>
          <w:lang w:eastAsia="ru-RU"/>
        </w:rPr>
        <w:t>будет ли маска для ввода номера телефона? будет ли поле с ограничением ввода по кол-ву, по цифрам</w:t>
      </w:r>
      <w:proofErr w:type="gramStart"/>
      <w:r w:rsidR="006837AE">
        <w:rPr>
          <w:rFonts w:ascii="Arial" w:eastAsia="Times New Roman" w:hAnsi="Arial" w:cs="Arial"/>
          <w:color w:val="FF0000"/>
          <w:lang w:eastAsia="ru-RU"/>
        </w:rPr>
        <w:t xml:space="preserve">? </w:t>
      </w:r>
      <w:r w:rsidRPr="009A78FA">
        <w:rPr>
          <w:rFonts w:ascii="Arial" w:eastAsia="Times New Roman" w:hAnsi="Arial" w:cs="Arial"/>
          <w:color w:val="000000"/>
          <w:lang w:eastAsia="ru-RU"/>
        </w:rPr>
        <w:t>,</w:t>
      </w:r>
      <w:proofErr w:type="gramEnd"/>
      <w:r w:rsidRPr="009A78FA">
        <w:rPr>
          <w:rFonts w:ascii="Arial" w:eastAsia="Times New Roman" w:hAnsi="Arial" w:cs="Arial"/>
          <w:color w:val="000000"/>
          <w:lang w:eastAsia="ru-RU"/>
        </w:rPr>
        <w:t xml:space="preserve"> нажимает кнопку “Отправить”. </w:t>
      </w:r>
      <w:r w:rsidR="006837AE">
        <w:rPr>
          <w:rFonts w:ascii="Arial" w:eastAsia="Times New Roman" w:hAnsi="Arial" w:cs="Arial"/>
          <w:color w:val="FF0000"/>
          <w:lang w:eastAsia="ru-RU"/>
        </w:rPr>
        <w:t xml:space="preserve">Какая </w:t>
      </w:r>
      <w:proofErr w:type="spellStart"/>
      <w:r w:rsidR="006837AE">
        <w:rPr>
          <w:rFonts w:ascii="Arial" w:eastAsia="Times New Roman" w:hAnsi="Arial" w:cs="Arial"/>
          <w:color w:val="FF0000"/>
          <w:lang w:eastAsia="ru-RU"/>
        </w:rPr>
        <w:t>валидация</w:t>
      </w:r>
      <w:proofErr w:type="spellEnd"/>
      <w:r w:rsidR="006837AE">
        <w:rPr>
          <w:rFonts w:ascii="Arial" w:eastAsia="Times New Roman" w:hAnsi="Arial" w:cs="Arial"/>
          <w:color w:val="FF0000"/>
          <w:lang w:eastAsia="ru-RU"/>
        </w:rPr>
        <w:t xml:space="preserve"> будет у поля (максимальное кол-во, прием только цифр, - и +)? Какие сообщения при некорректном вводе?</w:t>
      </w: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A78FA">
        <w:rPr>
          <w:rFonts w:ascii="Arial" w:eastAsia="Times New Roman" w:hAnsi="Arial" w:cs="Arial"/>
          <w:color w:val="000000"/>
          <w:lang w:eastAsia="ru-RU"/>
        </w:rPr>
        <w:t>Система отображает поле “Проверочный код”.</w:t>
      </w:r>
      <w:r w:rsidR="006837A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837AE">
        <w:rPr>
          <w:rFonts w:ascii="Arial" w:eastAsia="Times New Roman" w:hAnsi="Arial" w:cs="Arial"/>
          <w:color w:val="FF0000"/>
          <w:lang w:eastAsia="ru-RU"/>
        </w:rPr>
        <w:t>Будет ли инфо в течении какого времени должен быть код?</w:t>
      </w: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A78FA">
        <w:rPr>
          <w:rFonts w:ascii="Arial" w:eastAsia="Times New Roman" w:hAnsi="Arial" w:cs="Arial"/>
          <w:color w:val="000000"/>
          <w:lang w:eastAsia="ru-RU"/>
        </w:rPr>
        <w:t xml:space="preserve">Система отправляет в смс или в </w:t>
      </w:r>
      <w:proofErr w:type="spellStart"/>
      <w:r w:rsidRPr="009A78FA">
        <w:rPr>
          <w:rFonts w:ascii="Arial" w:eastAsia="Times New Roman" w:hAnsi="Arial" w:cs="Arial"/>
          <w:color w:val="000000"/>
          <w:lang w:eastAsia="ru-RU"/>
        </w:rPr>
        <w:t>вайбер</w:t>
      </w:r>
      <w:proofErr w:type="spellEnd"/>
      <w:r w:rsidRPr="009A78FA">
        <w:rPr>
          <w:rFonts w:ascii="Arial" w:eastAsia="Times New Roman" w:hAnsi="Arial" w:cs="Arial"/>
          <w:color w:val="000000"/>
          <w:lang w:eastAsia="ru-RU"/>
        </w:rPr>
        <w:t xml:space="preserve"> код. </w:t>
      </w:r>
      <w:r w:rsidR="0046115B">
        <w:rPr>
          <w:rFonts w:ascii="Arial" w:eastAsia="Times New Roman" w:hAnsi="Arial" w:cs="Arial"/>
          <w:color w:val="FF0000"/>
          <w:lang w:eastAsia="ru-RU"/>
        </w:rPr>
        <w:t xml:space="preserve">Как выбирает система куда отправлять код? </w:t>
      </w: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8FA">
        <w:rPr>
          <w:rFonts w:ascii="Arial" w:eastAsia="Times New Roman" w:hAnsi="Arial" w:cs="Arial"/>
          <w:color w:val="000000"/>
          <w:lang w:eastAsia="ru-RU"/>
        </w:rPr>
        <w:t xml:space="preserve">Пользователь вводит 6-ти </w:t>
      </w:r>
      <w:proofErr w:type="spellStart"/>
      <w:r w:rsidRPr="009A78FA">
        <w:rPr>
          <w:rFonts w:ascii="Arial" w:eastAsia="Times New Roman" w:hAnsi="Arial" w:cs="Arial"/>
          <w:color w:val="000000"/>
          <w:lang w:eastAsia="ru-RU"/>
        </w:rPr>
        <w:t>значный</w:t>
      </w:r>
      <w:proofErr w:type="spellEnd"/>
      <w:r w:rsidRPr="009A78FA">
        <w:rPr>
          <w:rFonts w:ascii="Arial" w:eastAsia="Times New Roman" w:hAnsi="Arial" w:cs="Arial"/>
          <w:color w:val="000000"/>
          <w:lang w:eastAsia="ru-RU"/>
        </w:rPr>
        <w:t xml:space="preserve"> код. </w:t>
      </w:r>
      <w:r w:rsidR="006837AE">
        <w:rPr>
          <w:rFonts w:ascii="Arial" w:eastAsia="Times New Roman" w:hAnsi="Arial" w:cs="Arial"/>
          <w:color w:val="FF0000"/>
          <w:lang w:eastAsia="ru-RU"/>
        </w:rPr>
        <w:t xml:space="preserve">будет ли </w:t>
      </w:r>
      <w:proofErr w:type="spellStart"/>
      <w:r w:rsidR="006837AE">
        <w:rPr>
          <w:rFonts w:ascii="Arial" w:eastAsia="Times New Roman" w:hAnsi="Arial" w:cs="Arial"/>
          <w:color w:val="FF0000"/>
          <w:lang w:eastAsia="ru-RU"/>
        </w:rPr>
        <w:t>валидация</w:t>
      </w:r>
      <w:proofErr w:type="spellEnd"/>
      <w:r w:rsidR="006837AE">
        <w:rPr>
          <w:rFonts w:ascii="Arial" w:eastAsia="Times New Roman" w:hAnsi="Arial" w:cs="Arial"/>
          <w:color w:val="FF0000"/>
          <w:lang w:eastAsia="ru-RU"/>
        </w:rPr>
        <w:t xml:space="preserve"> у поля (максимальное кол-во, только цифры</w:t>
      </w:r>
      <w:proofErr w:type="gramStart"/>
      <w:r w:rsidR="006837AE">
        <w:rPr>
          <w:rFonts w:ascii="Arial" w:eastAsia="Times New Roman" w:hAnsi="Arial" w:cs="Arial"/>
          <w:color w:val="FF0000"/>
          <w:lang w:eastAsia="ru-RU"/>
        </w:rPr>
        <w:t>)?,</w:t>
      </w:r>
      <w:proofErr w:type="gramEnd"/>
      <w:r w:rsidR="006837AE">
        <w:rPr>
          <w:rFonts w:ascii="Arial" w:eastAsia="Times New Roman" w:hAnsi="Arial" w:cs="Arial"/>
          <w:color w:val="FF0000"/>
          <w:lang w:eastAsia="ru-RU"/>
        </w:rPr>
        <w:t xml:space="preserve"> какие сообщения будут при некорректном вводе? </w:t>
      </w:r>
      <w:r w:rsidRPr="009A78FA">
        <w:rPr>
          <w:rFonts w:ascii="Arial" w:eastAsia="Times New Roman" w:hAnsi="Arial" w:cs="Arial"/>
          <w:color w:val="000000"/>
          <w:lang w:eastAsia="ru-RU"/>
        </w:rPr>
        <w:t>Нажимает кнопку “Отправить”.</w:t>
      </w:r>
      <w:r w:rsidR="006837A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837AE">
        <w:rPr>
          <w:rFonts w:ascii="Arial" w:eastAsia="Times New Roman" w:hAnsi="Arial" w:cs="Arial"/>
          <w:color w:val="FF0000"/>
          <w:lang w:eastAsia="ru-RU"/>
        </w:rPr>
        <w:t>Какие сообщения будут при неправильном коде?</w:t>
      </w:r>
      <w:r w:rsidRPr="009A78FA">
        <w:rPr>
          <w:rFonts w:ascii="Arial" w:eastAsia="Times New Roman" w:hAnsi="Arial" w:cs="Arial"/>
          <w:color w:val="000000"/>
          <w:lang w:eastAsia="ru-RU"/>
        </w:rPr>
        <w:t xml:space="preserve"> Система отображает страницу личного кабинета. </w:t>
      </w: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A78FA">
        <w:rPr>
          <w:rFonts w:ascii="Arial" w:eastAsia="Times New Roman" w:hAnsi="Arial" w:cs="Arial"/>
          <w:color w:val="000000"/>
          <w:lang w:eastAsia="ru-RU"/>
        </w:rPr>
        <w:t>Для повторной отправки кода пользователю необходимо нажать кнопку “Код не пришел, повторить отправку”.</w:t>
      </w:r>
      <w:r w:rsidR="0046115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6115B">
        <w:rPr>
          <w:rFonts w:ascii="Arial" w:eastAsia="Times New Roman" w:hAnsi="Arial" w:cs="Arial"/>
          <w:color w:val="FF0000"/>
          <w:lang w:eastAsia="ru-RU"/>
        </w:rPr>
        <w:t>Установлен ли лимит по кол-ву отправленных кодов в день?</w:t>
      </w:r>
      <w:bookmarkStart w:id="0" w:name="_GoBack"/>
      <w:bookmarkEnd w:id="0"/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8FA">
        <w:rPr>
          <w:rFonts w:ascii="Arial" w:eastAsia="Times New Roman" w:hAnsi="Arial" w:cs="Arial"/>
          <w:color w:val="000000"/>
          <w:lang w:eastAsia="ru-RU"/>
        </w:rPr>
        <w:t xml:space="preserve">Пользователь нажимает </w:t>
      </w:r>
      <w:proofErr w:type="spellStart"/>
      <w:r w:rsidRPr="009A78FA">
        <w:rPr>
          <w:rFonts w:ascii="Arial" w:eastAsia="Times New Roman" w:hAnsi="Arial" w:cs="Arial"/>
          <w:color w:val="000000"/>
          <w:lang w:eastAsia="ru-RU"/>
        </w:rPr>
        <w:t>радиобокс</w:t>
      </w:r>
      <w:proofErr w:type="spellEnd"/>
      <w:r w:rsidRPr="009A78FA">
        <w:rPr>
          <w:rFonts w:ascii="Arial" w:eastAsia="Times New Roman" w:hAnsi="Arial" w:cs="Arial"/>
          <w:color w:val="000000"/>
          <w:lang w:eastAsia="ru-RU"/>
        </w:rPr>
        <w:t xml:space="preserve"> “по </w:t>
      </w:r>
      <w:proofErr w:type="spellStart"/>
      <w:r w:rsidRPr="009A78FA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9A78FA">
        <w:rPr>
          <w:rFonts w:ascii="Arial" w:eastAsia="Times New Roman" w:hAnsi="Arial" w:cs="Arial"/>
          <w:color w:val="000000"/>
          <w:lang w:eastAsia="ru-RU"/>
        </w:rPr>
        <w:t xml:space="preserve">”, система отображает поле для ввода </w:t>
      </w:r>
      <w:proofErr w:type="spellStart"/>
      <w:r w:rsidRPr="009A78FA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9A78FA">
        <w:rPr>
          <w:rFonts w:ascii="Arial" w:eastAsia="Times New Roman" w:hAnsi="Arial" w:cs="Arial"/>
          <w:color w:val="000000"/>
          <w:lang w:eastAsia="ru-RU"/>
        </w:rPr>
        <w:t>.</w:t>
      </w: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8FA">
        <w:rPr>
          <w:rFonts w:ascii="Arial" w:eastAsia="Times New Roman" w:hAnsi="Arial" w:cs="Arial"/>
          <w:color w:val="000000"/>
          <w:lang w:eastAsia="ru-RU"/>
        </w:rPr>
        <w:t xml:space="preserve">Пользователь вводит </w:t>
      </w:r>
      <w:proofErr w:type="spellStart"/>
      <w:r w:rsidRPr="009A78FA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9A78FA">
        <w:rPr>
          <w:rFonts w:ascii="Arial" w:eastAsia="Times New Roman" w:hAnsi="Arial" w:cs="Arial"/>
          <w:color w:val="000000"/>
          <w:lang w:eastAsia="ru-RU"/>
        </w:rPr>
        <w:t xml:space="preserve">, система проводит </w:t>
      </w:r>
      <w:proofErr w:type="spellStart"/>
      <w:r w:rsidRPr="009A78FA">
        <w:rPr>
          <w:rFonts w:ascii="Arial" w:eastAsia="Times New Roman" w:hAnsi="Arial" w:cs="Arial"/>
          <w:color w:val="000000"/>
          <w:lang w:eastAsia="ru-RU"/>
        </w:rPr>
        <w:t>валидацию</w:t>
      </w:r>
      <w:proofErr w:type="spellEnd"/>
      <w:r w:rsidRPr="009A78FA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46115B">
        <w:rPr>
          <w:rFonts w:ascii="Arial" w:eastAsia="Times New Roman" w:hAnsi="Arial" w:cs="Arial"/>
          <w:color w:val="FF0000"/>
          <w:lang w:eastAsia="ru-RU"/>
        </w:rPr>
        <w:t xml:space="preserve">какие сообщения будут при </w:t>
      </w:r>
      <w:proofErr w:type="spellStart"/>
      <w:r w:rsidR="0046115B">
        <w:rPr>
          <w:rFonts w:ascii="Arial" w:eastAsia="Times New Roman" w:hAnsi="Arial" w:cs="Arial"/>
          <w:color w:val="FF0000"/>
          <w:lang w:eastAsia="ru-RU"/>
        </w:rPr>
        <w:t>непрохождении</w:t>
      </w:r>
      <w:proofErr w:type="spellEnd"/>
      <w:r w:rsidR="0046115B">
        <w:rPr>
          <w:rFonts w:ascii="Arial" w:eastAsia="Times New Roman" w:hAnsi="Arial" w:cs="Arial"/>
          <w:color w:val="FF0000"/>
          <w:lang w:eastAsia="ru-RU"/>
        </w:rPr>
        <w:t xml:space="preserve"> </w:t>
      </w:r>
      <w:proofErr w:type="spellStart"/>
      <w:r w:rsidR="0046115B">
        <w:rPr>
          <w:rFonts w:ascii="Arial" w:eastAsia="Times New Roman" w:hAnsi="Arial" w:cs="Arial"/>
          <w:color w:val="FF0000"/>
          <w:lang w:eastAsia="ru-RU"/>
        </w:rPr>
        <w:t>валидации</w:t>
      </w:r>
      <w:proofErr w:type="spellEnd"/>
      <w:r w:rsidR="0046115B">
        <w:rPr>
          <w:rFonts w:ascii="Arial" w:eastAsia="Times New Roman" w:hAnsi="Arial" w:cs="Arial"/>
          <w:color w:val="FF0000"/>
          <w:lang w:eastAsia="ru-RU"/>
        </w:rPr>
        <w:t xml:space="preserve">? На что будет </w:t>
      </w:r>
      <w:proofErr w:type="spellStart"/>
      <w:r w:rsidR="0046115B">
        <w:rPr>
          <w:rFonts w:ascii="Arial" w:eastAsia="Times New Roman" w:hAnsi="Arial" w:cs="Arial"/>
          <w:color w:val="FF0000"/>
          <w:lang w:eastAsia="ru-RU"/>
        </w:rPr>
        <w:t>валидация</w:t>
      </w:r>
      <w:proofErr w:type="spellEnd"/>
      <w:r w:rsidR="0046115B">
        <w:rPr>
          <w:rFonts w:ascii="Arial" w:eastAsia="Times New Roman" w:hAnsi="Arial" w:cs="Arial"/>
          <w:color w:val="FF0000"/>
          <w:lang w:eastAsia="ru-RU"/>
        </w:rPr>
        <w:t xml:space="preserve">: буквы, цифры, спецсимволы, маска </w:t>
      </w:r>
      <w:r w:rsidR="0046115B">
        <w:rPr>
          <w:rFonts w:ascii="Arial" w:eastAsia="Times New Roman" w:hAnsi="Arial" w:cs="Arial"/>
          <w:color w:val="FF0000"/>
          <w:lang w:val="en-US" w:eastAsia="ru-RU"/>
        </w:rPr>
        <w:t>email</w:t>
      </w:r>
      <w:r w:rsidR="0046115B">
        <w:rPr>
          <w:rFonts w:ascii="Arial" w:eastAsia="Times New Roman" w:hAnsi="Arial" w:cs="Arial"/>
          <w:color w:val="FF0000"/>
          <w:lang w:eastAsia="ru-RU"/>
        </w:rPr>
        <w:t xml:space="preserve">? </w:t>
      </w:r>
      <w:r w:rsidRPr="009A78FA">
        <w:rPr>
          <w:rFonts w:ascii="Arial" w:eastAsia="Times New Roman" w:hAnsi="Arial" w:cs="Arial"/>
          <w:color w:val="000000"/>
          <w:lang w:eastAsia="ru-RU"/>
        </w:rPr>
        <w:t>пользователь нажимает кнопку “Отправить”.</w:t>
      </w: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8FA">
        <w:rPr>
          <w:rFonts w:ascii="Arial" w:eastAsia="Times New Roman" w:hAnsi="Arial" w:cs="Arial"/>
          <w:color w:val="000000"/>
          <w:lang w:eastAsia="ru-RU"/>
        </w:rPr>
        <w:t>Система отображает сообщение: “</w:t>
      </w:r>
      <w:r w:rsidRPr="009A78FA">
        <w:rPr>
          <w:rFonts w:ascii="Arial" w:eastAsia="Times New Roman" w:hAnsi="Arial" w:cs="Arial"/>
          <w:color w:val="4A4A4A"/>
          <w:sz w:val="18"/>
          <w:szCs w:val="18"/>
          <w:shd w:val="clear" w:color="auto" w:fill="FFFFFF"/>
          <w:lang w:eastAsia="ru-RU"/>
        </w:rPr>
        <w:t>На Ваш адрес мы направили письмо со ссылкой.</w:t>
      </w: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A78FA">
        <w:rPr>
          <w:rFonts w:ascii="Arial" w:eastAsia="Times New Roman" w:hAnsi="Arial" w:cs="Arial"/>
          <w:color w:val="4A4A4A"/>
          <w:sz w:val="18"/>
          <w:szCs w:val="18"/>
          <w:shd w:val="clear" w:color="auto" w:fill="FFFFFF"/>
          <w:lang w:eastAsia="ru-RU"/>
        </w:rPr>
        <w:t>Перейдите по ней, чтобы подтвердить корректность адреса.</w:t>
      </w:r>
      <w:r w:rsidRPr="009A78FA">
        <w:rPr>
          <w:rFonts w:ascii="Arial" w:eastAsia="Times New Roman" w:hAnsi="Arial" w:cs="Arial"/>
          <w:color w:val="000000"/>
          <w:lang w:eastAsia="ru-RU"/>
        </w:rPr>
        <w:t xml:space="preserve">” </w:t>
      </w:r>
      <w:r w:rsidR="00CA634F">
        <w:rPr>
          <w:rFonts w:ascii="Arial" w:eastAsia="Times New Roman" w:hAnsi="Arial" w:cs="Arial"/>
          <w:color w:val="FF0000"/>
          <w:lang w:eastAsia="ru-RU"/>
        </w:rPr>
        <w:t xml:space="preserve">Указать в сообщении, что письмо может попасть в спам. </w:t>
      </w:r>
      <w:r w:rsidRPr="009A78FA">
        <w:rPr>
          <w:rFonts w:ascii="Arial" w:eastAsia="Times New Roman" w:hAnsi="Arial" w:cs="Arial"/>
          <w:color w:val="000000"/>
          <w:lang w:eastAsia="ru-RU"/>
        </w:rPr>
        <w:t>Через несколько секунд система отображает кнопку “Письмо не пришло, повторить отправку”.</w:t>
      </w:r>
      <w:r w:rsidR="0046115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6115B">
        <w:rPr>
          <w:rFonts w:ascii="Arial" w:eastAsia="Times New Roman" w:hAnsi="Arial" w:cs="Arial"/>
          <w:color w:val="FF0000"/>
          <w:lang w:eastAsia="ru-RU"/>
        </w:rPr>
        <w:t>Установлен ли лимит по кол-ву отправленных писем в день?</w:t>
      </w: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A78FA">
        <w:rPr>
          <w:rFonts w:ascii="Arial" w:eastAsia="Times New Roman" w:hAnsi="Arial" w:cs="Arial"/>
          <w:color w:val="000000"/>
          <w:lang w:eastAsia="ru-RU"/>
        </w:rPr>
        <w:t>Система отправляет на почту письмо для перехода в личный кабинет.</w:t>
      </w:r>
      <w:r w:rsidR="00CA634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A634F">
        <w:rPr>
          <w:rFonts w:ascii="Arial" w:eastAsia="Times New Roman" w:hAnsi="Arial" w:cs="Arial"/>
          <w:color w:val="FF0000"/>
          <w:lang w:eastAsia="ru-RU"/>
        </w:rPr>
        <w:t>С какого адреса должно быть письмо?</w:t>
      </w: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78FA" w:rsidRPr="009A78FA" w:rsidRDefault="009A78FA" w:rsidP="009A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8FA">
        <w:rPr>
          <w:rFonts w:ascii="Arial" w:eastAsia="Times New Roman" w:hAnsi="Arial" w:cs="Arial"/>
          <w:color w:val="000000"/>
          <w:lang w:eastAsia="ru-RU"/>
        </w:rPr>
        <w:t>Второй путь- Регистрация личного кабинета (Восстановление пароля). Аналогично описанному функционалу.</w:t>
      </w:r>
    </w:p>
    <w:p w:rsidR="00326537" w:rsidRPr="006837AE" w:rsidRDefault="00326537"/>
    <w:sectPr w:rsidR="00326537" w:rsidRPr="00683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56"/>
    <w:rsid w:val="00326537"/>
    <w:rsid w:val="0046115B"/>
    <w:rsid w:val="006837AE"/>
    <w:rsid w:val="006D6FF6"/>
    <w:rsid w:val="009A78FA"/>
    <w:rsid w:val="00A75D56"/>
    <w:rsid w:val="00AB2B0D"/>
    <w:rsid w:val="00CA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D024E-5637-4309-9C3B-C074D161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A7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nderson.ru/hlogin/" TargetMode="External"/><Relationship Id="rId5" Type="http://schemas.openxmlformats.org/officeDocument/2006/relationships/hyperlink" Target="https://henderson.ru/registration/" TargetMode="External"/><Relationship Id="rId4" Type="http://schemas.openxmlformats.org/officeDocument/2006/relationships/hyperlink" Target="https://henderson.ru/hlog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2022-11-26T10:56:00Z</dcterms:created>
  <dcterms:modified xsi:type="dcterms:W3CDTF">2022-11-26T12:29:00Z</dcterms:modified>
</cp:coreProperties>
</file>