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9EF" w:rsidRPr="000409EF" w:rsidRDefault="000409EF">
      <w:pPr>
        <w:rPr>
          <w:sz w:val="32"/>
        </w:rPr>
      </w:pPr>
      <w:bookmarkStart w:id="0" w:name="_GoBack"/>
      <w:r w:rsidRPr="000409EF">
        <w:rPr>
          <w:sz w:val="32"/>
        </w:rPr>
        <w:t>З 02.01.2019 вакансії:</w:t>
      </w:r>
    </w:p>
    <w:p w:rsidR="000409EF" w:rsidRPr="000409EF" w:rsidRDefault="000409EF">
      <w:pPr>
        <w:rPr>
          <w:sz w:val="32"/>
        </w:rPr>
      </w:pPr>
      <w:r w:rsidRPr="000409EF">
        <w:rPr>
          <w:sz w:val="32"/>
        </w:rPr>
        <w:t>1 ставка педагог-організатор</w:t>
      </w:r>
      <w:bookmarkEnd w:id="0"/>
    </w:p>
    <w:sectPr w:rsidR="000409EF" w:rsidRPr="000409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EF"/>
    <w:rsid w:val="0004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8673"/>
  <w15:chartTrackingRefBased/>
  <w15:docId w15:val="{062AE52C-410B-45A7-9C2D-01A942E4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2019-01-03T13:38:00Z</dcterms:created>
  <dcterms:modified xsi:type="dcterms:W3CDTF">2019-01-03T13:39:00Z</dcterms:modified>
</cp:coreProperties>
</file>