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B87" w:rsidRDefault="00E664E7" w:rsidP="00657DCC">
      <w:pPr>
        <w:pStyle w:val="Heading2"/>
      </w:pPr>
      <w:bookmarkStart w:id="0" w:name="_GoBack"/>
      <w:bookmarkEnd w:id="0"/>
      <w:r>
        <w:t>ДВУСВЪРЗАН СПИСЪК</w:t>
      </w:r>
    </w:p>
    <w:p w:rsidR="004843F8" w:rsidRDefault="004843F8" w:rsidP="00E664E7">
      <w:pPr>
        <w:pStyle w:val="BodyText"/>
        <w:ind w:firstLine="720"/>
        <w:rPr>
          <w:rFonts w:ascii="Times New Roman" w:hAnsi="Times New Roman" w:cs="Times New Roman"/>
        </w:rPr>
      </w:pPr>
    </w:p>
    <w:p w:rsidR="00E664E7" w:rsidRPr="004843F8" w:rsidRDefault="00E664E7" w:rsidP="00E664E7">
      <w:pPr>
        <w:pStyle w:val="BodyText"/>
        <w:ind w:firstLine="720"/>
        <w:rPr>
          <w:rFonts w:ascii="Times New Roman" w:hAnsi="Times New Roman" w:cs="Times New Roman"/>
        </w:rPr>
      </w:pPr>
      <w:r w:rsidRPr="004843F8">
        <w:rPr>
          <w:rFonts w:ascii="Times New Roman" w:hAnsi="Times New Roman" w:cs="Times New Roman"/>
        </w:rPr>
        <w:t xml:space="preserve">Всеки елемент от структурата двойно-свързан или </w:t>
      </w:r>
      <w:r w:rsidRPr="004843F8">
        <w:rPr>
          <w:rFonts w:ascii="Times New Roman" w:hAnsi="Times New Roman" w:cs="Times New Roman"/>
          <w:b/>
        </w:rPr>
        <w:t>двусвързан списък</w:t>
      </w:r>
      <w:r w:rsidRPr="004843F8">
        <w:rPr>
          <w:rFonts w:ascii="Times New Roman" w:hAnsi="Times New Roman" w:cs="Times New Roman"/>
        </w:rPr>
        <w:t xml:space="preserve"> съдържа по два указателя - към предходния и към следващия елемент.</w:t>
      </w:r>
    </w:p>
    <w:p w:rsidR="00E664E7" w:rsidRPr="003E15B7" w:rsidRDefault="00E664E7" w:rsidP="00E664E7">
      <w:pPr>
        <w:jc w:val="both"/>
      </w:pPr>
    </w:p>
    <w:p w:rsidR="00E664E7" w:rsidRDefault="00E664E7" w:rsidP="00E664E7">
      <w:pPr>
        <w:jc w:val="both"/>
      </w:pPr>
      <w:r w:rsidRPr="00E664E7">
        <w:rPr>
          <w:noProof/>
          <w:lang w:eastAsia="bg-BG"/>
        </w:rPr>
        <w:drawing>
          <wp:inline distT="0" distB="0" distL="0" distR="0" wp14:anchorId="6369662F" wp14:editId="4A3EEEF4">
            <wp:extent cx="5020376" cy="153373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C7E" w:rsidRDefault="00ED3C7E" w:rsidP="00E664E7">
      <w:pPr>
        <w:jc w:val="both"/>
        <w:rPr>
          <w:b/>
        </w:rPr>
      </w:pPr>
    </w:p>
    <w:p w:rsidR="00887B90" w:rsidRPr="00973D39" w:rsidRDefault="00887B90" w:rsidP="00887B90">
      <w:pPr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</w:rPr>
        <w:t>Основните операции със структурата са:</w:t>
      </w:r>
    </w:p>
    <w:p w:rsidR="00887B90" w:rsidRPr="00973D39" w:rsidRDefault="00887B90" w:rsidP="00887B9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</w:rPr>
        <w:t>Инициализиране на списъка (</w:t>
      </w:r>
      <w:r w:rsidR="00773C31" w:rsidRPr="00973D39">
        <w:rPr>
          <w:rFonts w:ascii="Times New Roman" w:hAnsi="Times New Roman" w:cs="Times New Roman"/>
        </w:rPr>
        <w:t>init</w:t>
      </w:r>
      <w:r w:rsidRPr="00973D39">
        <w:rPr>
          <w:rFonts w:ascii="Times New Roman" w:hAnsi="Times New Roman" w:cs="Times New Roman"/>
        </w:rPr>
        <w:t>).</w:t>
      </w:r>
    </w:p>
    <w:p w:rsidR="00887B90" w:rsidRPr="00973D39" w:rsidRDefault="00887B90" w:rsidP="00887B9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</w:rPr>
        <w:t xml:space="preserve">Включване на елемент на списъка. </w:t>
      </w:r>
    </w:p>
    <w:p w:rsidR="00887B90" w:rsidRPr="00973D39" w:rsidRDefault="00887B90" w:rsidP="00887B90">
      <w:pPr>
        <w:numPr>
          <w:ilvl w:val="1"/>
          <w:numId w:val="28"/>
        </w:numPr>
        <w:tabs>
          <w:tab w:val="clear" w:pos="1440"/>
          <w:tab w:val="num" w:pos="851"/>
        </w:tabs>
        <w:spacing w:after="0" w:line="240" w:lineRule="auto"/>
        <w:ind w:left="993" w:hanging="633"/>
        <w:jc w:val="both"/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</w:rPr>
        <w:t>включване в началото (</w:t>
      </w:r>
      <w:r w:rsidR="00773C31" w:rsidRPr="00973D39">
        <w:rPr>
          <w:rFonts w:ascii="Times New Roman" w:hAnsi="Times New Roman" w:cs="Times New Roman"/>
        </w:rPr>
        <w:t>add</w:t>
      </w:r>
      <w:r w:rsidRPr="00973D39">
        <w:rPr>
          <w:rFonts w:ascii="Times New Roman" w:hAnsi="Times New Roman" w:cs="Times New Roman"/>
        </w:rPr>
        <w:t>_b);</w:t>
      </w:r>
    </w:p>
    <w:p w:rsidR="00887B90" w:rsidRPr="00BC4D26" w:rsidRDefault="00887B90" w:rsidP="00887B90">
      <w:pPr>
        <w:numPr>
          <w:ilvl w:val="1"/>
          <w:numId w:val="28"/>
        </w:numPr>
        <w:tabs>
          <w:tab w:val="clear" w:pos="1440"/>
          <w:tab w:val="num" w:pos="851"/>
        </w:tabs>
        <w:spacing w:after="0" w:line="240" w:lineRule="auto"/>
        <w:ind w:left="851" w:hanging="491"/>
        <w:jc w:val="both"/>
        <w:rPr>
          <w:rFonts w:ascii="Times New Roman" w:hAnsi="Times New Roman" w:cs="Times New Roman"/>
        </w:rPr>
      </w:pPr>
      <w:r w:rsidRPr="00BC4D26">
        <w:rPr>
          <w:rFonts w:ascii="Times New Roman" w:hAnsi="Times New Roman" w:cs="Times New Roman"/>
        </w:rPr>
        <w:t xml:space="preserve">включване на елемент </w:t>
      </w:r>
      <w:r w:rsidRPr="00F9441A">
        <w:rPr>
          <w:rFonts w:ascii="Times New Roman" w:hAnsi="Times New Roman" w:cs="Times New Roman"/>
          <w:b/>
        </w:rPr>
        <w:t>n</w:t>
      </w:r>
      <w:r w:rsidRPr="00BC4D26">
        <w:rPr>
          <w:rFonts w:ascii="Times New Roman" w:hAnsi="Times New Roman" w:cs="Times New Roman"/>
        </w:rPr>
        <w:t xml:space="preserve"> в средата на списък преди друг, чиято стойност е </w:t>
      </w:r>
      <w:r w:rsidRPr="00F9441A">
        <w:rPr>
          <w:rFonts w:ascii="Times New Roman" w:hAnsi="Times New Roman" w:cs="Times New Roman"/>
          <w:b/>
        </w:rPr>
        <w:t>k</w:t>
      </w:r>
      <w:r w:rsidRPr="00BC4D2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BC4D26">
        <w:rPr>
          <w:rFonts w:ascii="Times New Roman" w:hAnsi="Times New Roman" w:cs="Times New Roman"/>
        </w:rPr>
        <w:t>предполага</w:t>
      </w:r>
      <w:r>
        <w:rPr>
          <w:rFonts w:ascii="Times New Roman" w:hAnsi="Times New Roman" w:cs="Times New Roman"/>
        </w:rPr>
        <w:t xml:space="preserve"> се, че елементът </w:t>
      </w:r>
      <w:r w:rsidRPr="004843F8">
        <w:rPr>
          <w:rFonts w:ascii="Times New Roman" w:hAnsi="Times New Roman" w:cs="Times New Roman"/>
          <w:b/>
        </w:rPr>
        <w:t>k</w:t>
      </w:r>
      <w:r>
        <w:rPr>
          <w:rFonts w:ascii="Times New Roman" w:hAnsi="Times New Roman" w:cs="Times New Roman"/>
        </w:rPr>
        <w:t xml:space="preserve"> съществува)</w:t>
      </w:r>
      <w:r w:rsidRPr="00BC4D26">
        <w:rPr>
          <w:rFonts w:ascii="Times New Roman" w:hAnsi="Times New Roman" w:cs="Times New Roman"/>
        </w:rPr>
        <w:t xml:space="preserve"> (</w:t>
      </w:r>
      <w:r w:rsidR="00773C31" w:rsidRPr="00BC4D26">
        <w:rPr>
          <w:rFonts w:ascii="Times New Roman" w:hAnsi="Times New Roman" w:cs="Times New Roman"/>
        </w:rPr>
        <w:t>add</w:t>
      </w:r>
      <w:r w:rsidRPr="00BC4D26">
        <w:rPr>
          <w:rFonts w:ascii="Times New Roman" w:hAnsi="Times New Roman" w:cs="Times New Roman"/>
        </w:rPr>
        <w:t>_mid1</w:t>
      </w:r>
      <w:r>
        <w:rPr>
          <w:rFonts w:ascii="Times New Roman" w:hAnsi="Times New Roman" w:cs="Times New Roman"/>
        </w:rPr>
        <w:t>)</w:t>
      </w:r>
      <w:r w:rsidR="004843F8">
        <w:rPr>
          <w:rFonts w:ascii="Times New Roman" w:hAnsi="Times New Roman" w:cs="Times New Roman"/>
        </w:rPr>
        <w:t>;</w:t>
      </w:r>
    </w:p>
    <w:p w:rsidR="00887B90" w:rsidRPr="00973D39" w:rsidRDefault="00887B90" w:rsidP="00887B90">
      <w:pPr>
        <w:numPr>
          <w:ilvl w:val="1"/>
          <w:numId w:val="28"/>
        </w:numPr>
        <w:tabs>
          <w:tab w:val="clear" w:pos="1440"/>
        </w:tabs>
        <w:spacing w:after="0" w:line="240" w:lineRule="auto"/>
        <w:ind w:left="851" w:hanging="49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F9441A">
        <w:rPr>
          <w:rFonts w:ascii="Times New Roman" w:hAnsi="Times New Roman" w:cs="Times New Roman"/>
        </w:rPr>
        <w:t xml:space="preserve">ключване на елемент </w:t>
      </w:r>
      <w:r w:rsidRPr="00F9441A">
        <w:rPr>
          <w:rFonts w:ascii="Times New Roman" w:hAnsi="Times New Roman" w:cs="Times New Roman"/>
          <w:b/>
        </w:rPr>
        <w:t>n</w:t>
      </w:r>
      <w:r w:rsidRPr="00F9441A">
        <w:rPr>
          <w:rFonts w:ascii="Times New Roman" w:hAnsi="Times New Roman" w:cs="Times New Roman"/>
        </w:rPr>
        <w:t xml:space="preserve"> в средата на списъка след друг, чиято стойност е </w:t>
      </w:r>
      <w:r w:rsidRPr="00F9441A">
        <w:rPr>
          <w:rFonts w:ascii="Times New Roman" w:hAnsi="Times New Roman" w:cs="Times New Roman"/>
          <w:b/>
        </w:rPr>
        <w:t>k</w:t>
      </w:r>
      <w:r w:rsidRPr="00F9441A">
        <w:rPr>
          <w:rFonts w:ascii="Times New Roman" w:hAnsi="Times New Roman" w:cs="Times New Roman"/>
        </w:rPr>
        <w:t xml:space="preserve"> (предполага се, че елементът </w:t>
      </w:r>
      <w:r w:rsidRPr="004843F8">
        <w:rPr>
          <w:rFonts w:ascii="Times New Roman" w:hAnsi="Times New Roman" w:cs="Times New Roman"/>
          <w:b/>
        </w:rPr>
        <w:t>k</w:t>
      </w:r>
      <w:r w:rsidRPr="00F9441A">
        <w:rPr>
          <w:rFonts w:ascii="Times New Roman" w:hAnsi="Times New Roman" w:cs="Times New Roman"/>
        </w:rPr>
        <w:t xml:space="preserve"> съществува)</w:t>
      </w:r>
      <w:r>
        <w:rPr>
          <w:rFonts w:ascii="Times New Roman" w:hAnsi="Times New Roman" w:cs="Times New Roman"/>
        </w:rPr>
        <w:t xml:space="preserve"> </w:t>
      </w:r>
      <w:r w:rsidRPr="00BC4D26">
        <w:rPr>
          <w:rFonts w:ascii="Times New Roman" w:hAnsi="Times New Roman" w:cs="Times New Roman"/>
        </w:rPr>
        <w:t>(</w:t>
      </w:r>
      <w:r w:rsidR="00773C31" w:rsidRPr="00BC4D26">
        <w:rPr>
          <w:rFonts w:ascii="Times New Roman" w:hAnsi="Times New Roman" w:cs="Times New Roman"/>
        </w:rPr>
        <w:t>add</w:t>
      </w:r>
      <w:r w:rsidRPr="00BC4D26">
        <w:rPr>
          <w:rFonts w:ascii="Times New Roman" w:hAnsi="Times New Roman" w:cs="Times New Roman"/>
        </w:rPr>
        <w:t>_mid</w:t>
      </w:r>
      <w:r>
        <w:rPr>
          <w:rFonts w:ascii="Times New Roman" w:hAnsi="Times New Roman" w:cs="Times New Roman"/>
        </w:rPr>
        <w:t>2)</w:t>
      </w:r>
      <w:r w:rsidR="004843F8">
        <w:rPr>
          <w:rFonts w:ascii="Times New Roman" w:hAnsi="Times New Roman" w:cs="Times New Roman"/>
        </w:rPr>
        <w:t>;</w:t>
      </w:r>
    </w:p>
    <w:p w:rsidR="00887B90" w:rsidRPr="00973D39" w:rsidRDefault="00887B90" w:rsidP="00887B90">
      <w:pPr>
        <w:numPr>
          <w:ilvl w:val="1"/>
          <w:numId w:val="28"/>
        </w:numPr>
        <w:tabs>
          <w:tab w:val="clear" w:pos="1440"/>
          <w:tab w:val="num" w:pos="851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</w:rPr>
        <w:t>включване в края (</w:t>
      </w:r>
      <w:r w:rsidR="00773C31" w:rsidRPr="00973D39">
        <w:rPr>
          <w:rFonts w:ascii="Times New Roman" w:hAnsi="Times New Roman" w:cs="Times New Roman"/>
        </w:rPr>
        <w:t>add</w:t>
      </w:r>
      <w:r w:rsidRPr="00973D39">
        <w:rPr>
          <w:rFonts w:ascii="Times New Roman" w:hAnsi="Times New Roman" w:cs="Times New Roman"/>
        </w:rPr>
        <w:t>_e)</w:t>
      </w:r>
      <w:r w:rsidR="004843F8">
        <w:rPr>
          <w:rFonts w:ascii="Times New Roman" w:hAnsi="Times New Roman" w:cs="Times New Roman"/>
        </w:rPr>
        <w:t>.</w:t>
      </w:r>
    </w:p>
    <w:p w:rsidR="00887B90" w:rsidRPr="00973D39" w:rsidRDefault="00887B90" w:rsidP="00887B9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зключване/изтриване на елемент </w:t>
      </w:r>
      <w:r w:rsidRPr="00973D39">
        <w:rPr>
          <w:rFonts w:ascii="Times New Roman" w:hAnsi="Times New Roman" w:cs="Times New Roman"/>
        </w:rPr>
        <w:t>:</w:t>
      </w:r>
    </w:p>
    <w:p w:rsidR="00887B90" w:rsidRPr="00973D39" w:rsidRDefault="00887B90" w:rsidP="00887B90">
      <w:pPr>
        <w:numPr>
          <w:ilvl w:val="1"/>
          <w:numId w:val="29"/>
        </w:numPr>
        <w:tabs>
          <w:tab w:val="clear" w:pos="1440"/>
          <w:tab w:val="num" w:pos="851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</w:rPr>
        <w:t>изтриване на първия елемент (</w:t>
      </w:r>
      <w:r w:rsidR="00773C31" w:rsidRPr="00973D39">
        <w:rPr>
          <w:rFonts w:ascii="Times New Roman" w:hAnsi="Times New Roman" w:cs="Times New Roman"/>
        </w:rPr>
        <w:t>del</w:t>
      </w:r>
      <w:r w:rsidRPr="00973D39">
        <w:rPr>
          <w:rFonts w:ascii="Times New Roman" w:hAnsi="Times New Roman" w:cs="Times New Roman"/>
        </w:rPr>
        <w:t>_b);</w:t>
      </w:r>
    </w:p>
    <w:p w:rsidR="00887B90" w:rsidRPr="00973D39" w:rsidRDefault="00887B90" w:rsidP="00887B90">
      <w:pPr>
        <w:numPr>
          <w:ilvl w:val="1"/>
          <w:numId w:val="29"/>
        </w:numPr>
        <w:tabs>
          <w:tab w:val="clear" w:pos="1440"/>
          <w:tab w:val="num" w:pos="1276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</w:t>
      </w:r>
      <w:r w:rsidRPr="00F9441A">
        <w:rPr>
          <w:rFonts w:ascii="Times New Roman" w:hAnsi="Times New Roman" w:cs="Times New Roman"/>
        </w:rPr>
        <w:t xml:space="preserve">зключване на елемент с ключова стойност </w:t>
      </w:r>
      <w:r w:rsidRPr="00F9441A">
        <w:rPr>
          <w:rFonts w:ascii="Times New Roman" w:hAnsi="Times New Roman" w:cs="Times New Roman"/>
          <w:b/>
        </w:rPr>
        <w:t>n</w:t>
      </w:r>
      <w:r w:rsidRPr="00F9441A">
        <w:rPr>
          <w:rFonts w:ascii="Times New Roman" w:hAnsi="Times New Roman" w:cs="Times New Roman"/>
        </w:rPr>
        <w:t xml:space="preserve"> в средата на списък (известно е, че </w:t>
      </w:r>
      <w:r>
        <w:rPr>
          <w:rFonts w:ascii="Times New Roman" w:hAnsi="Times New Roman" w:cs="Times New Roman"/>
        </w:rPr>
        <w:t>елементът съществува в списъка)</w:t>
      </w:r>
      <w:r w:rsidRPr="001A2A1E">
        <w:rPr>
          <w:rFonts w:ascii="Times New Roman" w:hAnsi="Times New Roman" w:cs="Times New Roman"/>
        </w:rPr>
        <w:t xml:space="preserve"> </w:t>
      </w:r>
      <w:r w:rsidRPr="00973D39">
        <w:rPr>
          <w:rFonts w:ascii="Times New Roman" w:hAnsi="Times New Roman" w:cs="Times New Roman"/>
        </w:rPr>
        <w:t>(</w:t>
      </w:r>
      <w:r w:rsidR="00773C31" w:rsidRPr="00973D39">
        <w:rPr>
          <w:rFonts w:ascii="Times New Roman" w:hAnsi="Times New Roman" w:cs="Times New Roman"/>
        </w:rPr>
        <w:t>del</w:t>
      </w:r>
      <w:r w:rsidRPr="00973D39">
        <w:rPr>
          <w:rFonts w:ascii="Times New Roman" w:hAnsi="Times New Roman" w:cs="Times New Roman"/>
        </w:rPr>
        <w:t>_</w:t>
      </w:r>
      <w:r w:rsidRPr="00844697">
        <w:rPr>
          <w:rFonts w:ascii="Times New Roman" w:hAnsi="Times New Roman" w:cs="Times New Roman"/>
        </w:rPr>
        <w:t>n</w:t>
      </w:r>
      <w:r w:rsidRPr="00973D39">
        <w:rPr>
          <w:rFonts w:ascii="Times New Roman" w:hAnsi="Times New Roman" w:cs="Times New Roman"/>
        </w:rPr>
        <w:t>);</w:t>
      </w:r>
    </w:p>
    <w:p w:rsidR="00887B90" w:rsidRPr="00973D39" w:rsidRDefault="00887B90" w:rsidP="00887B90">
      <w:pPr>
        <w:numPr>
          <w:ilvl w:val="1"/>
          <w:numId w:val="29"/>
        </w:numPr>
        <w:tabs>
          <w:tab w:val="clear" w:pos="1440"/>
          <w:tab w:val="num" w:pos="851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73D39">
        <w:rPr>
          <w:rFonts w:ascii="Times New Roman" w:hAnsi="Times New Roman" w:cs="Times New Roman"/>
        </w:rPr>
        <w:t>изтриване на последния елемент (</w:t>
      </w:r>
      <w:r w:rsidR="00773C31" w:rsidRPr="00973D39">
        <w:rPr>
          <w:rFonts w:ascii="Times New Roman" w:hAnsi="Times New Roman" w:cs="Times New Roman"/>
        </w:rPr>
        <w:t>del</w:t>
      </w:r>
      <w:r w:rsidRPr="00973D39">
        <w:rPr>
          <w:rFonts w:ascii="Times New Roman" w:hAnsi="Times New Roman" w:cs="Times New Roman"/>
        </w:rPr>
        <w:t>_e);</w:t>
      </w:r>
    </w:p>
    <w:p w:rsidR="00887B90" w:rsidRPr="00973D39" w:rsidRDefault="004843F8" w:rsidP="004843F8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Инвертиране съдържанието на</w:t>
      </w:r>
      <w:r w:rsidR="00887B90" w:rsidRPr="00973D39">
        <w:rPr>
          <w:rFonts w:ascii="Times New Roman" w:hAnsi="Times New Roman" w:cs="Times New Roman"/>
        </w:rPr>
        <w:t xml:space="preserve"> списък (</w:t>
      </w:r>
      <w:r w:rsidR="00773C31" w:rsidRPr="004843F8">
        <w:rPr>
          <w:rFonts w:ascii="Times New Roman" w:hAnsi="Times New Roman" w:cs="Times New Roman"/>
        </w:rPr>
        <w:t>invert</w:t>
      </w:r>
      <w:r w:rsidR="00887B90" w:rsidRPr="00973D39">
        <w:rPr>
          <w:rFonts w:ascii="Times New Roman" w:hAnsi="Times New Roman" w:cs="Times New Roman"/>
        </w:rPr>
        <w:t>).</w:t>
      </w:r>
    </w:p>
    <w:p w:rsidR="00887B90" w:rsidRPr="00973D39" w:rsidRDefault="00887B90" w:rsidP="004843F8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ED3C7E" w:rsidRDefault="00ED3C7E" w:rsidP="00E664E7">
      <w:pPr>
        <w:jc w:val="both"/>
        <w:rPr>
          <w:b/>
        </w:rPr>
      </w:pPr>
    </w:p>
    <w:p w:rsidR="00E664E7" w:rsidRPr="004843F8" w:rsidRDefault="00E664E7" w:rsidP="00E664E7">
      <w:pPr>
        <w:jc w:val="both"/>
        <w:rPr>
          <w:rFonts w:ascii="Times New Roman" w:hAnsi="Times New Roman" w:cs="Times New Roman"/>
        </w:rPr>
      </w:pPr>
      <w:r w:rsidRPr="004843F8">
        <w:rPr>
          <w:rFonts w:ascii="Times New Roman" w:hAnsi="Times New Roman" w:cs="Times New Roman"/>
          <w:b/>
        </w:rPr>
        <w:t>Пример 1.</w:t>
      </w:r>
      <w:r w:rsidRPr="004843F8">
        <w:rPr>
          <w:rFonts w:ascii="Times New Roman" w:hAnsi="Times New Roman" w:cs="Times New Roman"/>
        </w:rPr>
        <w:t xml:space="preserve"> Примерно описание на структурата</w:t>
      </w:r>
      <w:r w:rsidRPr="004843F8">
        <w:rPr>
          <w:rFonts w:ascii="Times New Roman" w:hAnsi="Times New Roman" w:cs="Times New Roman"/>
          <w:lang w:val="en-US"/>
        </w:rPr>
        <w:t xml:space="preserve"> </w:t>
      </w:r>
      <w:r w:rsidRPr="004843F8">
        <w:rPr>
          <w:rFonts w:ascii="Times New Roman" w:hAnsi="Times New Roman" w:cs="Times New Roman"/>
        </w:rPr>
        <w:t>двусвързан списък.</w:t>
      </w:r>
    </w:p>
    <w:p w:rsidR="00E664E7" w:rsidRPr="003E15B7" w:rsidRDefault="00E664E7" w:rsidP="00E664E7">
      <w:pPr>
        <w:jc w:val="both"/>
      </w:pPr>
    </w:p>
    <w:p w:rsidR="00E664E7" w:rsidRPr="003E15B7" w:rsidRDefault="00E664E7" w:rsidP="00E664E7">
      <w:pPr>
        <w:tabs>
          <w:tab w:val="left" w:pos="284"/>
          <w:tab w:val="left" w:pos="567"/>
          <w:tab w:val="left" w:pos="851"/>
          <w:tab w:val="left" w:pos="1134"/>
        </w:tabs>
        <w:rPr>
          <w:rFonts w:ascii="Courier New" w:hAnsi="Courier New"/>
          <w:snapToGrid w:val="0"/>
        </w:rPr>
      </w:pPr>
      <w:r w:rsidRPr="003E15B7">
        <w:rPr>
          <w:rFonts w:ascii="Courier New" w:hAnsi="Courier New"/>
          <w:snapToGrid w:val="0"/>
        </w:rPr>
        <w:t>struct elem</w:t>
      </w:r>
    </w:p>
    <w:p w:rsidR="00E664E7" w:rsidRPr="003E15B7" w:rsidRDefault="00E664E7" w:rsidP="00E664E7">
      <w:pPr>
        <w:tabs>
          <w:tab w:val="left" w:pos="284"/>
          <w:tab w:val="left" w:pos="567"/>
          <w:tab w:val="left" w:pos="851"/>
          <w:tab w:val="left" w:pos="1134"/>
        </w:tabs>
        <w:rPr>
          <w:rFonts w:ascii="Courier New" w:hAnsi="Courier New"/>
          <w:snapToGrid w:val="0"/>
        </w:rPr>
      </w:pPr>
      <w:r w:rsidRPr="003E15B7">
        <w:rPr>
          <w:rFonts w:ascii="Courier New" w:hAnsi="Courier New"/>
          <w:snapToGrid w:val="0"/>
        </w:rPr>
        <w:tab/>
        <w:t>{</w:t>
      </w:r>
      <w:r w:rsidRPr="003E15B7">
        <w:rPr>
          <w:rFonts w:ascii="Courier New" w:hAnsi="Courier New"/>
          <w:snapToGrid w:val="0"/>
        </w:rPr>
        <w:tab/>
        <w:t>int key;</w:t>
      </w:r>
    </w:p>
    <w:p w:rsidR="00E664E7" w:rsidRPr="003E15B7" w:rsidRDefault="00E664E7" w:rsidP="00E664E7">
      <w:pPr>
        <w:tabs>
          <w:tab w:val="left" w:pos="284"/>
          <w:tab w:val="left" w:pos="567"/>
          <w:tab w:val="left" w:pos="851"/>
          <w:tab w:val="left" w:pos="1134"/>
        </w:tabs>
        <w:rPr>
          <w:rFonts w:ascii="Courier New" w:hAnsi="Courier New"/>
          <w:snapToGrid w:val="0"/>
        </w:rPr>
      </w:pPr>
      <w:r w:rsidRPr="003E15B7">
        <w:rPr>
          <w:rFonts w:ascii="Courier New" w:hAnsi="Courier New"/>
          <w:snapToGrid w:val="0"/>
        </w:rPr>
        <w:tab/>
      </w:r>
      <w:r w:rsidRPr="003E15B7">
        <w:rPr>
          <w:rFonts w:ascii="Courier New" w:hAnsi="Courier New"/>
          <w:snapToGrid w:val="0"/>
        </w:rPr>
        <w:tab/>
        <w:t xml:space="preserve">elem *prev; </w:t>
      </w:r>
    </w:p>
    <w:p w:rsidR="00E664E7" w:rsidRPr="003E15B7" w:rsidRDefault="00E664E7" w:rsidP="00E664E7">
      <w:pPr>
        <w:tabs>
          <w:tab w:val="left" w:pos="284"/>
          <w:tab w:val="left" w:pos="567"/>
          <w:tab w:val="left" w:pos="851"/>
          <w:tab w:val="left" w:pos="1134"/>
        </w:tabs>
        <w:rPr>
          <w:rFonts w:ascii="Courier New" w:hAnsi="Courier New"/>
          <w:snapToGrid w:val="0"/>
        </w:rPr>
      </w:pPr>
      <w:r w:rsidRPr="003E15B7">
        <w:rPr>
          <w:rFonts w:ascii="Courier New" w:hAnsi="Courier New"/>
          <w:snapToGrid w:val="0"/>
        </w:rPr>
        <w:tab/>
      </w:r>
      <w:r w:rsidRPr="003E15B7">
        <w:rPr>
          <w:rFonts w:ascii="Courier New" w:hAnsi="Courier New"/>
          <w:snapToGrid w:val="0"/>
        </w:rPr>
        <w:tab/>
        <w:t>elem *next;</w:t>
      </w:r>
    </w:p>
    <w:p w:rsidR="00E664E7" w:rsidRPr="003E15B7" w:rsidRDefault="00E664E7" w:rsidP="00E664E7">
      <w:pPr>
        <w:tabs>
          <w:tab w:val="left" w:pos="284"/>
          <w:tab w:val="left" w:pos="567"/>
          <w:tab w:val="left" w:pos="851"/>
          <w:tab w:val="left" w:pos="1134"/>
        </w:tabs>
        <w:rPr>
          <w:rFonts w:ascii="Courier New" w:hAnsi="Courier New"/>
          <w:snapToGrid w:val="0"/>
        </w:rPr>
      </w:pPr>
      <w:r w:rsidRPr="003E15B7">
        <w:rPr>
          <w:rFonts w:ascii="Courier New" w:hAnsi="Courier New"/>
          <w:snapToGrid w:val="0"/>
        </w:rPr>
        <w:tab/>
        <w:t xml:space="preserve">} </w:t>
      </w:r>
    </w:p>
    <w:p w:rsidR="00E664E7" w:rsidRPr="003E15B7" w:rsidRDefault="00E664E7" w:rsidP="00E664E7">
      <w:pPr>
        <w:tabs>
          <w:tab w:val="left" w:pos="284"/>
          <w:tab w:val="left" w:pos="567"/>
          <w:tab w:val="left" w:pos="851"/>
          <w:tab w:val="left" w:pos="1134"/>
        </w:tabs>
        <w:rPr>
          <w:rFonts w:ascii="Courier New" w:hAnsi="Courier New"/>
          <w:snapToGrid w:val="0"/>
        </w:rPr>
      </w:pPr>
      <w:r w:rsidRPr="003E15B7">
        <w:rPr>
          <w:rFonts w:ascii="Courier New" w:hAnsi="Courier New"/>
          <w:snapToGrid w:val="0"/>
        </w:rPr>
        <w:t>*start;</w:t>
      </w:r>
    </w:p>
    <w:p w:rsidR="004843F8" w:rsidRPr="00E162B8" w:rsidRDefault="004843F8" w:rsidP="00E664E7">
      <w:pPr>
        <w:jc w:val="both"/>
        <w:rPr>
          <w:rFonts w:ascii="Times New Roman" w:eastAsia="Times New Roman" w:hAnsi="Times New Roman" w:cs="Times New Roman"/>
          <w:b/>
          <w:szCs w:val="20"/>
          <w:lang w:val="en-US"/>
        </w:rPr>
      </w:pPr>
    </w:p>
    <w:p w:rsidR="004843F8" w:rsidRDefault="004843F8" w:rsidP="00E664E7">
      <w:pPr>
        <w:jc w:val="both"/>
        <w:rPr>
          <w:rFonts w:ascii="Times New Roman" w:eastAsia="Times New Roman" w:hAnsi="Times New Roman" w:cs="Times New Roman"/>
          <w:b/>
          <w:szCs w:val="20"/>
        </w:rPr>
      </w:pPr>
    </w:p>
    <w:p w:rsidR="00E664E7" w:rsidRDefault="00E664E7" w:rsidP="00E664E7">
      <w:pPr>
        <w:jc w:val="both"/>
        <w:rPr>
          <w:rFonts w:ascii="Times New Roman" w:hAnsi="Times New Roman" w:cs="Times New Roman"/>
        </w:rPr>
      </w:pPr>
      <w:r w:rsidRPr="004843F8">
        <w:rPr>
          <w:rFonts w:ascii="Times New Roman" w:eastAsia="Times New Roman" w:hAnsi="Times New Roman" w:cs="Times New Roman"/>
          <w:b/>
          <w:szCs w:val="20"/>
        </w:rPr>
        <w:t>Пример</w:t>
      </w:r>
      <w:r w:rsidRPr="004843F8">
        <w:rPr>
          <w:rFonts w:ascii="Times New Roman" w:eastAsia="Times New Roman" w:hAnsi="Times New Roman" w:cs="Times New Roman"/>
          <w:b/>
          <w:szCs w:val="20"/>
          <w:lang w:val="en-US"/>
        </w:rPr>
        <w:t xml:space="preserve"> 2.</w:t>
      </w:r>
      <w:r w:rsidRPr="004843F8">
        <w:rPr>
          <w:rFonts w:ascii="Times New Roman" w:eastAsia="Times New Roman" w:hAnsi="Times New Roman" w:cs="Times New Roman"/>
          <w:b/>
          <w:szCs w:val="20"/>
        </w:rPr>
        <w:t xml:space="preserve"> </w:t>
      </w:r>
      <w:r w:rsidRPr="004843F8">
        <w:rPr>
          <w:rFonts w:ascii="Times New Roman" w:eastAsia="Times New Roman" w:hAnsi="Times New Roman" w:cs="Times New Roman"/>
          <w:szCs w:val="20"/>
        </w:rPr>
        <w:t>Основни операции в</w:t>
      </w:r>
      <w:r w:rsidRPr="004843F8">
        <w:rPr>
          <w:rFonts w:ascii="Times New Roman" w:eastAsia="Times New Roman" w:hAnsi="Times New Roman" w:cs="Times New Roman"/>
          <w:szCs w:val="20"/>
          <w:lang w:val="en-US"/>
        </w:rPr>
        <w:t xml:space="preserve"> </w:t>
      </w:r>
      <w:r w:rsidRPr="004843F8">
        <w:rPr>
          <w:rFonts w:ascii="Times New Roman" w:hAnsi="Times New Roman" w:cs="Times New Roman"/>
        </w:rPr>
        <w:t>структурата</w:t>
      </w:r>
      <w:r w:rsidRPr="004843F8">
        <w:rPr>
          <w:rFonts w:ascii="Times New Roman" w:hAnsi="Times New Roman" w:cs="Times New Roman"/>
          <w:lang w:val="en-US"/>
        </w:rPr>
        <w:t xml:space="preserve"> </w:t>
      </w:r>
      <w:r w:rsidRPr="004843F8">
        <w:rPr>
          <w:rFonts w:ascii="Times New Roman" w:hAnsi="Times New Roman" w:cs="Times New Roman"/>
        </w:rPr>
        <w:t>двусвързан списък</w:t>
      </w:r>
    </w:p>
    <w:p w:rsidR="00B41070" w:rsidRDefault="00E162B8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B41070">
        <w:rPr>
          <w:rFonts w:ascii="Consolas" w:hAnsi="Consolas" w:cs="Consolas"/>
          <w:color w:val="808080"/>
          <w:sz w:val="19"/>
          <w:szCs w:val="19"/>
        </w:rPr>
        <w:t>#include</w:t>
      </w:r>
      <w:r w:rsidR="00B41070">
        <w:rPr>
          <w:rFonts w:ascii="Consolas" w:hAnsi="Consolas" w:cs="Consolas"/>
          <w:color w:val="A31515"/>
          <w:sz w:val="19"/>
          <w:szCs w:val="19"/>
        </w:rPr>
        <w:t>&lt;iostream&gt;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init();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add_b(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add_mid1(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add_mid2(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add_e(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del_b(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del_n(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del_e(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invert();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list();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elem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key;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elem</w:t>
      </w:r>
      <w:r>
        <w:rPr>
          <w:rFonts w:ascii="Consolas" w:hAnsi="Consolas" w:cs="Consolas"/>
          <w:color w:val="000000"/>
          <w:sz w:val="19"/>
          <w:szCs w:val="19"/>
        </w:rPr>
        <w:t xml:space="preserve"> *prev;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elem</w:t>
      </w:r>
      <w:r>
        <w:rPr>
          <w:rFonts w:ascii="Consolas" w:hAnsi="Consolas" w:cs="Consolas"/>
          <w:color w:val="000000"/>
          <w:sz w:val="19"/>
          <w:szCs w:val="19"/>
        </w:rPr>
        <w:t xml:space="preserve"> *next;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}*start;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num, k, ch;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init();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Menu 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"1. Add the first element\n"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"2. Add element before k\n"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"3. Add element after k\n"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"4. Add the last element\n"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"5. Del the first element\n"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"6. Del the element with value num\n"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"7. Del the last element\n"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"8. Invert element\n"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"9. Show the list\n"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"0. Exit"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"Your choice:"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ch;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switch</w:t>
      </w:r>
      <w:r>
        <w:rPr>
          <w:rFonts w:ascii="Consolas" w:hAnsi="Consolas" w:cs="Consolas"/>
          <w:color w:val="000000"/>
          <w:sz w:val="19"/>
          <w:szCs w:val="19"/>
        </w:rPr>
        <w:t xml:space="preserve"> (ch)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1: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add_b(num);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2: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"k="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k;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add_mid1(num, k);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3: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"k="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k;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add_mid2(num, k);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4: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add_e(num);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5: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(del_b(num))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list(); 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6: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(del_n(num))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list();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7: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(del_e(num))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list();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8: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invert();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list();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9: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list();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(ch != 0);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 init()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start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add_b(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elem</w:t>
      </w:r>
      <w:r>
        <w:rPr>
          <w:rFonts w:ascii="Consolas" w:hAnsi="Consolas" w:cs="Consolas"/>
          <w:color w:val="000000"/>
          <w:sz w:val="19"/>
          <w:szCs w:val="19"/>
        </w:rPr>
        <w:t xml:space="preserve"> *p = start;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start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elem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start-&gt;key =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start-&gt;next = p;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start-&gt;prev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(p)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p-&gt;prev = start;}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add_mid1(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elem</w:t>
      </w:r>
      <w:r>
        <w:rPr>
          <w:rFonts w:ascii="Consolas" w:hAnsi="Consolas" w:cs="Consolas"/>
          <w:color w:val="000000"/>
          <w:sz w:val="19"/>
          <w:szCs w:val="19"/>
        </w:rPr>
        <w:t xml:space="preserve"> *q=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 *p = start;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(p-&gt;key !=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 = p-&gt;next;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q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elem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q-&gt;next = p-&gt;next;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q-&gt;key = p-&gt;key;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q-&gt;prev = p;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(p)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p-&gt;next = q;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p-&gt;key =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q-&gt;next-&gt;prev=q;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add_mid2(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elem</w:t>
      </w:r>
      <w:r>
        <w:rPr>
          <w:rFonts w:ascii="Consolas" w:hAnsi="Consolas" w:cs="Consolas"/>
          <w:color w:val="000000"/>
          <w:sz w:val="19"/>
          <w:szCs w:val="19"/>
        </w:rPr>
        <w:t xml:space="preserve"> *q;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elem</w:t>
      </w:r>
      <w:r>
        <w:rPr>
          <w:rFonts w:ascii="Consolas" w:hAnsi="Consolas" w:cs="Consolas"/>
          <w:color w:val="000000"/>
          <w:sz w:val="19"/>
          <w:szCs w:val="19"/>
        </w:rPr>
        <w:t xml:space="preserve"> *p = start;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(p-&gt;key !=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 = p-&gt;next;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q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elem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q-&gt;key =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q-&gt;next = p-&gt;next;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p-&gt;next = q;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q-&gt;prev = p;</w:t>
      </w:r>
    </w:p>
    <w:p w:rsidR="008E6503" w:rsidRDefault="008E6503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>
        <w:rPr>
          <w:rFonts w:ascii="Consolas" w:hAnsi="Consolas" w:cs="Consolas"/>
          <w:color w:val="000000"/>
          <w:sz w:val="19"/>
          <w:szCs w:val="19"/>
        </w:rPr>
        <w:t>q-&gt;next-&gt;prev=q;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add_e(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elem</w:t>
      </w:r>
      <w:r>
        <w:rPr>
          <w:rFonts w:ascii="Consolas" w:hAnsi="Consolas" w:cs="Consolas"/>
          <w:color w:val="000000"/>
          <w:sz w:val="19"/>
          <w:szCs w:val="19"/>
        </w:rPr>
        <w:t xml:space="preserve"> *p = start, *q;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q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elem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q-&gt;key =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q-&gt;next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(start)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(p-&gt;next)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 = p-&gt;next;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p-&gt;next = q;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start = q;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q-&gt;prev = p;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del_b(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elem</w:t>
      </w:r>
      <w:r>
        <w:rPr>
          <w:rFonts w:ascii="Consolas" w:hAnsi="Consolas" w:cs="Consolas"/>
          <w:color w:val="000000"/>
          <w:sz w:val="19"/>
          <w:szCs w:val="19"/>
        </w:rPr>
        <w:t xml:space="preserve"> *p = start;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(start)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 = start-&gt;key;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(start-&gt;next)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start = start-&gt;next;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start-&gt;prev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start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p;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1;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del_n(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elem</w:t>
      </w:r>
      <w:r>
        <w:rPr>
          <w:rFonts w:ascii="Consolas" w:hAnsi="Consolas" w:cs="Consolas"/>
          <w:color w:val="000000"/>
          <w:sz w:val="19"/>
          <w:szCs w:val="19"/>
        </w:rPr>
        <w:t xml:space="preserve"> *q=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 *p = start;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(start)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((p-&gt;key !=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) &amp;&amp; (p-&gt;next !=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 = p-&gt;next;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(p-&gt;key ==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(p-&gt;prev)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p-&gt;prev-&gt;next = p-&gt;next;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(p-&gt;next)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p-&gt;next-&gt;prev = p-&gt;prev;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(p-&gt;next)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p-&gt;next-&gt;prev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start = p-&gt;next;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start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p;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1;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del_e(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elem</w:t>
      </w:r>
      <w:r>
        <w:rPr>
          <w:rFonts w:ascii="Consolas" w:hAnsi="Consolas" w:cs="Consolas"/>
          <w:color w:val="000000"/>
          <w:sz w:val="19"/>
          <w:szCs w:val="19"/>
        </w:rPr>
        <w:t xml:space="preserve"> *p = start;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(start)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(p-&gt;next)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 = p-&gt;next;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 = p-&gt;key;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(p-&gt;prev)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p-&gt;prev-&gt;next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start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p;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1;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invert()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elem</w:t>
      </w:r>
      <w:r>
        <w:rPr>
          <w:rFonts w:ascii="Consolas" w:hAnsi="Consolas" w:cs="Consolas"/>
          <w:color w:val="000000"/>
          <w:sz w:val="19"/>
          <w:szCs w:val="19"/>
        </w:rPr>
        <w:t xml:space="preserve"> *p = start, *q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(p)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q = p-&gt;next;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p-&gt;next = p-&gt;prev;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p-&gt;prev = q;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(q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start = p;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 = q;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list()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elem</w:t>
      </w:r>
      <w:r>
        <w:rPr>
          <w:rFonts w:ascii="Consolas" w:hAnsi="Consolas" w:cs="Consolas"/>
          <w:color w:val="000000"/>
          <w:sz w:val="19"/>
          <w:szCs w:val="19"/>
        </w:rPr>
        <w:t xml:space="preserve"> *p = start;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(start)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(p)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p-&gt;key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 = p-&gt;next;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B41070" w:rsidRDefault="00B41070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"\n\n"</w:t>
      </w:r>
      <w:r>
        <w:rPr>
          <w:rFonts w:ascii="Consolas" w:hAnsi="Consolas" w:cs="Consolas"/>
          <w:color w:val="000000"/>
          <w:sz w:val="19"/>
          <w:szCs w:val="19"/>
        </w:rPr>
        <w:t>;}</w:t>
      </w:r>
    </w:p>
    <w:p w:rsidR="00E162B8" w:rsidRDefault="00E162B8" w:rsidP="00B4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162B8" w:rsidRPr="004843F8" w:rsidRDefault="00E162B8" w:rsidP="00E664E7">
      <w:pPr>
        <w:jc w:val="both"/>
        <w:rPr>
          <w:rFonts w:ascii="Times New Roman" w:hAnsi="Times New Roman" w:cs="Times New Roman"/>
        </w:rPr>
      </w:pPr>
    </w:p>
    <w:sectPr w:rsidR="00E162B8" w:rsidRPr="004843F8" w:rsidSect="00573897">
      <w:footerReference w:type="default" r:id="rId10"/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6D23" w:rsidRDefault="00896D23" w:rsidP="00294785">
      <w:pPr>
        <w:spacing w:after="0" w:line="240" w:lineRule="auto"/>
      </w:pPr>
      <w:r>
        <w:separator/>
      </w:r>
    </w:p>
  </w:endnote>
  <w:endnote w:type="continuationSeparator" w:id="0">
    <w:p w:rsidR="00896D23" w:rsidRDefault="00896D23" w:rsidP="00294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99576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56AAE" w:rsidRDefault="00656A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0F7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94785" w:rsidRDefault="002947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6D23" w:rsidRDefault="00896D23" w:rsidP="00294785">
      <w:pPr>
        <w:spacing w:after="0" w:line="240" w:lineRule="auto"/>
      </w:pPr>
      <w:r>
        <w:separator/>
      </w:r>
    </w:p>
  </w:footnote>
  <w:footnote w:type="continuationSeparator" w:id="0">
    <w:p w:rsidR="00896D23" w:rsidRDefault="00896D23" w:rsidP="00294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6912B92"/>
    <w:multiLevelType w:val="singleLevel"/>
    <w:tmpl w:val="AE14E9E8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">
    <w:nsid w:val="078A6CDB"/>
    <w:multiLevelType w:val="singleLevel"/>
    <w:tmpl w:val="A58211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>
    <w:nsid w:val="08AC7214"/>
    <w:multiLevelType w:val="hybridMultilevel"/>
    <w:tmpl w:val="82384316"/>
    <w:lvl w:ilvl="0" w:tplc="FFFFFFFF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B1E1C7A"/>
    <w:multiLevelType w:val="hybridMultilevel"/>
    <w:tmpl w:val="0C84990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D3E4598"/>
    <w:multiLevelType w:val="hybridMultilevel"/>
    <w:tmpl w:val="8E7E0E4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E7414E"/>
    <w:multiLevelType w:val="hybridMultilevel"/>
    <w:tmpl w:val="9EC20A82"/>
    <w:lvl w:ilvl="0" w:tplc="8ADED29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3C5B9C"/>
    <w:multiLevelType w:val="singleLevel"/>
    <w:tmpl w:val="1B700752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8">
    <w:nsid w:val="1C3021D3"/>
    <w:multiLevelType w:val="hybridMultilevel"/>
    <w:tmpl w:val="44A85ED2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2F2A73"/>
    <w:multiLevelType w:val="multilevel"/>
    <w:tmpl w:val="530C6984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0">
    <w:nsid w:val="1E4F0288"/>
    <w:multiLevelType w:val="hybridMultilevel"/>
    <w:tmpl w:val="9FD2A17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A76224"/>
    <w:multiLevelType w:val="singleLevel"/>
    <w:tmpl w:val="08CE2536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2">
    <w:nsid w:val="371C6FA7"/>
    <w:multiLevelType w:val="singleLevel"/>
    <w:tmpl w:val="011E5854"/>
    <w:lvl w:ilvl="0">
      <w:start w:val="9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3">
    <w:nsid w:val="3B806666"/>
    <w:multiLevelType w:val="hybridMultilevel"/>
    <w:tmpl w:val="EA1E4568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3C3790"/>
    <w:multiLevelType w:val="hybridMultilevel"/>
    <w:tmpl w:val="BDA4E49E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2295181"/>
    <w:multiLevelType w:val="multilevel"/>
    <w:tmpl w:val="EC8C55FE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6">
    <w:nsid w:val="495502D5"/>
    <w:multiLevelType w:val="hybridMultilevel"/>
    <w:tmpl w:val="9EDE18C4"/>
    <w:lvl w:ilvl="0" w:tplc="D654D15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2447ED"/>
    <w:multiLevelType w:val="hybridMultilevel"/>
    <w:tmpl w:val="A7505728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2D573B0"/>
    <w:multiLevelType w:val="hybridMultilevel"/>
    <w:tmpl w:val="5F28DA42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DD2BFA"/>
    <w:multiLevelType w:val="hybridMultilevel"/>
    <w:tmpl w:val="96A24C8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82F40F6"/>
    <w:multiLevelType w:val="hybridMultilevel"/>
    <w:tmpl w:val="012E9A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8CD037F"/>
    <w:multiLevelType w:val="singleLevel"/>
    <w:tmpl w:val="DDF22A22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2">
    <w:nsid w:val="5B2971E1"/>
    <w:multiLevelType w:val="hybridMultilevel"/>
    <w:tmpl w:val="012E9A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FE350BE"/>
    <w:multiLevelType w:val="hybridMultilevel"/>
    <w:tmpl w:val="DB109F5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98053A"/>
    <w:multiLevelType w:val="hybridMultilevel"/>
    <w:tmpl w:val="2E1E94B0"/>
    <w:lvl w:ilvl="0" w:tplc="F0544ACE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F859B3"/>
    <w:multiLevelType w:val="singleLevel"/>
    <w:tmpl w:val="EECCCF2C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6">
    <w:nsid w:val="649A331E"/>
    <w:multiLevelType w:val="hybridMultilevel"/>
    <w:tmpl w:val="73249952"/>
    <w:lvl w:ilvl="0" w:tplc="0402000F">
      <w:start w:val="1"/>
      <w:numFmt w:val="decimal"/>
      <w:lvlText w:val="%1.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72185192"/>
    <w:multiLevelType w:val="hybridMultilevel"/>
    <w:tmpl w:val="7640DC7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BF95226"/>
    <w:multiLevelType w:val="hybridMultilevel"/>
    <w:tmpl w:val="985C7B8C"/>
    <w:lvl w:ilvl="0" w:tplc="FFFFFFFF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3"/>
  </w:num>
  <w:num w:numId="2">
    <w:abstractNumId w:val="19"/>
  </w:num>
  <w:num w:numId="3">
    <w:abstractNumId w:val="22"/>
  </w:num>
  <w:num w:numId="4">
    <w:abstractNumId w:val="24"/>
  </w:num>
  <w:num w:numId="5">
    <w:abstractNumId w:val="20"/>
  </w:num>
  <w:num w:numId="6">
    <w:abstractNumId w:val="16"/>
  </w:num>
  <w:num w:numId="7">
    <w:abstractNumId w:val="6"/>
  </w:num>
  <w:num w:numId="8">
    <w:abstractNumId w:val="13"/>
  </w:num>
  <w:num w:numId="9">
    <w:abstractNumId w:val="18"/>
  </w:num>
  <w:num w:numId="10">
    <w:abstractNumId w:val="8"/>
  </w:num>
  <w:num w:numId="11">
    <w:abstractNumId w:val="17"/>
  </w:num>
  <w:num w:numId="12">
    <w:abstractNumId w:val="27"/>
  </w:num>
  <w:num w:numId="13">
    <w:abstractNumId w:val="2"/>
  </w:num>
  <w:num w:numId="14">
    <w:abstractNumId w:val="4"/>
  </w:num>
  <w:num w:numId="15">
    <w:abstractNumId w:val="14"/>
  </w:num>
  <w:num w:numId="16">
    <w:abstractNumId w:val="5"/>
  </w:num>
  <w:num w:numId="17">
    <w:abstractNumId w:val="10"/>
  </w:num>
  <w:num w:numId="18">
    <w:abstractNumId w:val="1"/>
  </w:num>
  <w:num w:numId="19">
    <w:abstractNumId w:val="26"/>
  </w:num>
  <w:num w:numId="20">
    <w:abstractNumId w:val="28"/>
  </w:num>
  <w:num w:numId="21">
    <w:abstractNumId w:val="11"/>
  </w:num>
  <w:num w:numId="22">
    <w:abstractNumId w:val="7"/>
  </w:num>
  <w:num w:numId="23">
    <w:abstractNumId w:val="12"/>
  </w:num>
  <w:num w:numId="24">
    <w:abstractNumId w:val="3"/>
  </w:num>
  <w:num w:numId="25">
    <w:abstractNumId w:val="21"/>
  </w:num>
  <w:num w:numId="26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7">
    <w:abstractNumId w:val="25"/>
  </w:num>
  <w:num w:numId="28">
    <w:abstractNumId w:val="9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hideSpellingErrors/>
  <w:hideGrammaticalError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080"/>
    <w:rsid w:val="00027D1A"/>
    <w:rsid w:val="000454B1"/>
    <w:rsid w:val="000829CD"/>
    <w:rsid w:val="000A299D"/>
    <w:rsid w:val="000A319F"/>
    <w:rsid w:val="000A3745"/>
    <w:rsid w:val="000B0843"/>
    <w:rsid w:val="001509DA"/>
    <w:rsid w:val="00156C91"/>
    <w:rsid w:val="00166018"/>
    <w:rsid w:val="001946ED"/>
    <w:rsid w:val="001E23DE"/>
    <w:rsid w:val="00207160"/>
    <w:rsid w:val="00231ADB"/>
    <w:rsid w:val="00260080"/>
    <w:rsid w:val="00294785"/>
    <w:rsid w:val="00306BC9"/>
    <w:rsid w:val="00365225"/>
    <w:rsid w:val="0037169D"/>
    <w:rsid w:val="0042488C"/>
    <w:rsid w:val="00470A3E"/>
    <w:rsid w:val="004843F8"/>
    <w:rsid w:val="00486C5B"/>
    <w:rsid w:val="004B0F7B"/>
    <w:rsid w:val="0051081B"/>
    <w:rsid w:val="005108C1"/>
    <w:rsid w:val="00510F5C"/>
    <w:rsid w:val="00542CBA"/>
    <w:rsid w:val="0054429B"/>
    <w:rsid w:val="00573897"/>
    <w:rsid w:val="00573D33"/>
    <w:rsid w:val="005878E4"/>
    <w:rsid w:val="005C0F54"/>
    <w:rsid w:val="005D5218"/>
    <w:rsid w:val="005D74BF"/>
    <w:rsid w:val="00656AAE"/>
    <w:rsid w:val="00657DCC"/>
    <w:rsid w:val="0067451C"/>
    <w:rsid w:val="00695390"/>
    <w:rsid w:val="006F2DE1"/>
    <w:rsid w:val="006F5057"/>
    <w:rsid w:val="00701670"/>
    <w:rsid w:val="00724FEC"/>
    <w:rsid w:val="007559B4"/>
    <w:rsid w:val="00773C31"/>
    <w:rsid w:val="00785B7A"/>
    <w:rsid w:val="00786C52"/>
    <w:rsid w:val="007B21C7"/>
    <w:rsid w:val="007E4899"/>
    <w:rsid w:val="0088751A"/>
    <w:rsid w:val="00887B90"/>
    <w:rsid w:val="00896D23"/>
    <w:rsid w:val="008E3729"/>
    <w:rsid w:val="008E51D6"/>
    <w:rsid w:val="008E6503"/>
    <w:rsid w:val="00916141"/>
    <w:rsid w:val="0092282D"/>
    <w:rsid w:val="00942332"/>
    <w:rsid w:val="00970F92"/>
    <w:rsid w:val="009C3F51"/>
    <w:rsid w:val="009F1B9C"/>
    <w:rsid w:val="00A34FBA"/>
    <w:rsid w:val="00AC3E6D"/>
    <w:rsid w:val="00AC7B9B"/>
    <w:rsid w:val="00B41070"/>
    <w:rsid w:val="00B803DA"/>
    <w:rsid w:val="00BA7202"/>
    <w:rsid w:val="00BB38A6"/>
    <w:rsid w:val="00BC445B"/>
    <w:rsid w:val="00BF5E5C"/>
    <w:rsid w:val="00C45DE9"/>
    <w:rsid w:val="00C51C4E"/>
    <w:rsid w:val="00C63669"/>
    <w:rsid w:val="00C80B41"/>
    <w:rsid w:val="00CA018B"/>
    <w:rsid w:val="00CD6635"/>
    <w:rsid w:val="00CD6742"/>
    <w:rsid w:val="00CE5C03"/>
    <w:rsid w:val="00D247EF"/>
    <w:rsid w:val="00D73E8D"/>
    <w:rsid w:val="00D96526"/>
    <w:rsid w:val="00DC0B89"/>
    <w:rsid w:val="00DD4166"/>
    <w:rsid w:val="00E10797"/>
    <w:rsid w:val="00E162B8"/>
    <w:rsid w:val="00E61809"/>
    <w:rsid w:val="00E664E7"/>
    <w:rsid w:val="00E7397C"/>
    <w:rsid w:val="00ED3C7E"/>
    <w:rsid w:val="00F05F41"/>
    <w:rsid w:val="00F17DAD"/>
    <w:rsid w:val="00F30675"/>
    <w:rsid w:val="00F30B87"/>
    <w:rsid w:val="00F416BC"/>
    <w:rsid w:val="00FA608D"/>
    <w:rsid w:val="00FB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51A"/>
  </w:style>
  <w:style w:type="paragraph" w:styleId="Heading1">
    <w:name w:val="heading 1"/>
    <w:basedOn w:val="Normal"/>
    <w:next w:val="Normal"/>
    <w:link w:val="Heading1Char"/>
    <w:uiPriority w:val="9"/>
    <w:qFormat/>
    <w:rsid w:val="005D74BF"/>
    <w:pPr>
      <w:keepNext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BC9"/>
    <w:pPr>
      <w:keepNext/>
      <w:jc w:val="center"/>
      <w:outlineLvl w:val="1"/>
    </w:pPr>
    <w:rPr>
      <w:rFonts w:ascii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C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057"/>
    <w:pPr>
      <w:spacing w:after="120" w:line="240" w:lineRule="auto"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F5057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5878E4"/>
    <w:pPr>
      <w:ind w:left="720"/>
      <w:contextualSpacing/>
    </w:pPr>
  </w:style>
  <w:style w:type="paragraph" w:customStyle="1" w:styleId="Default">
    <w:name w:val="Default"/>
    <w:rsid w:val="00587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FB3E5F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B3E5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17D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5"/>
  </w:style>
  <w:style w:type="paragraph" w:styleId="Footer">
    <w:name w:val="footer"/>
    <w:basedOn w:val="Normal"/>
    <w:link w:val="FooterChar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785"/>
  </w:style>
  <w:style w:type="character" w:customStyle="1" w:styleId="Heading1Char">
    <w:name w:val="Heading 1 Char"/>
    <w:basedOn w:val="DefaultParagraphFont"/>
    <w:link w:val="Heading1"/>
    <w:uiPriority w:val="9"/>
    <w:rsid w:val="005D74BF"/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73897"/>
    <w:pPr>
      <w:jc w:val="both"/>
    </w:pPr>
    <w:rPr>
      <w:rFonts w:ascii="Times New Roman" w:hAnsi="Times New Roman" w:cs="Times New Roman"/>
      <w:b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F2DE1"/>
    <w:pPr>
      <w:ind w:firstLine="567"/>
      <w:jc w:val="both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F2DE1"/>
    <w:rPr>
      <w:rFonts w:ascii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1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C3E6D"/>
    <w:pPr>
      <w:ind w:firstLine="720"/>
    </w:pPr>
    <w:rPr>
      <w:rFonts w:ascii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C3E6D"/>
    <w:rPr>
      <w:rFonts w:ascii="Times New Roman" w:hAnsi="Times New Roman" w:cs="Times New Roman"/>
    </w:rPr>
  </w:style>
  <w:style w:type="character" w:styleId="PageNumber">
    <w:name w:val="page number"/>
    <w:basedOn w:val="DefaultParagraphFont"/>
    <w:rsid w:val="00573D33"/>
  </w:style>
  <w:style w:type="paragraph" w:styleId="PlainText">
    <w:name w:val="Plain Text"/>
    <w:basedOn w:val="Normal"/>
    <w:link w:val="PlainTextChar"/>
    <w:rsid w:val="000A319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0A319F"/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1">
    <w:name w:val="Таблица1"/>
    <w:basedOn w:val="DefaultParagraphFont"/>
    <w:uiPriority w:val="1"/>
    <w:rsid w:val="008E51D6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B38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B38A6"/>
  </w:style>
  <w:style w:type="paragraph" w:styleId="BodyText2">
    <w:name w:val="Body Text 2"/>
    <w:basedOn w:val="Normal"/>
    <w:link w:val="BodyText2Char"/>
    <w:uiPriority w:val="99"/>
    <w:semiHidden/>
    <w:unhideWhenUsed/>
    <w:rsid w:val="00BB38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B38A6"/>
  </w:style>
  <w:style w:type="character" w:customStyle="1" w:styleId="Heading9Char">
    <w:name w:val="Heading 9 Char"/>
    <w:basedOn w:val="DefaultParagraphFont"/>
    <w:link w:val="Heading9"/>
    <w:uiPriority w:val="9"/>
    <w:semiHidden/>
    <w:rsid w:val="00306B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306BC9"/>
    <w:rPr>
      <w:rFonts w:ascii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0F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F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51A"/>
  </w:style>
  <w:style w:type="paragraph" w:styleId="Heading1">
    <w:name w:val="heading 1"/>
    <w:basedOn w:val="Normal"/>
    <w:next w:val="Normal"/>
    <w:link w:val="Heading1Char"/>
    <w:uiPriority w:val="9"/>
    <w:qFormat/>
    <w:rsid w:val="005D74BF"/>
    <w:pPr>
      <w:keepNext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BC9"/>
    <w:pPr>
      <w:keepNext/>
      <w:jc w:val="center"/>
      <w:outlineLvl w:val="1"/>
    </w:pPr>
    <w:rPr>
      <w:rFonts w:ascii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C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057"/>
    <w:pPr>
      <w:spacing w:after="120" w:line="240" w:lineRule="auto"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F5057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5878E4"/>
    <w:pPr>
      <w:ind w:left="720"/>
      <w:contextualSpacing/>
    </w:pPr>
  </w:style>
  <w:style w:type="paragraph" w:customStyle="1" w:styleId="Default">
    <w:name w:val="Default"/>
    <w:rsid w:val="00587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FB3E5F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B3E5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17D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5"/>
  </w:style>
  <w:style w:type="paragraph" w:styleId="Footer">
    <w:name w:val="footer"/>
    <w:basedOn w:val="Normal"/>
    <w:link w:val="FooterChar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785"/>
  </w:style>
  <w:style w:type="character" w:customStyle="1" w:styleId="Heading1Char">
    <w:name w:val="Heading 1 Char"/>
    <w:basedOn w:val="DefaultParagraphFont"/>
    <w:link w:val="Heading1"/>
    <w:uiPriority w:val="9"/>
    <w:rsid w:val="005D74BF"/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73897"/>
    <w:pPr>
      <w:jc w:val="both"/>
    </w:pPr>
    <w:rPr>
      <w:rFonts w:ascii="Times New Roman" w:hAnsi="Times New Roman" w:cs="Times New Roman"/>
      <w:b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F2DE1"/>
    <w:pPr>
      <w:ind w:firstLine="567"/>
      <w:jc w:val="both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F2DE1"/>
    <w:rPr>
      <w:rFonts w:ascii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1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C3E6D"/>
    <w:pPr>
      <w:ind w:firstLine="720"/>
    </w:pPr>
    <w:rPr>
      <w:rFonts w:ascii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C3E6D"/>
    <w:rPr>
      <w:rFonts w:ascii="Times New Roman" w:hAnsi="Times New Roman" w:cs="Times New Roman"/>
    </w:rPr>
  </w:style>
  <w:style w:type="character" w:styleId="PageNumber">
    <w:name w:val="page number"/>
    <w:basedOn w:val="DefaultParagraphFont"/>
    <w:rsid w:val="00573D33"/>
  </w:style>
  <w:style w:type="paragraph" w:styleId="PlainText">
    <w:name w:val="Plain Text"/>
    <w:basedOn w:val="Normal"/>
    <w:link w:val="PlainTextChar"/>
    <w:rsid w:val="000A319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0A319F"/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1">
    <w:name w:val="Таблица1"/>
    <w:basedOn w:val="DefaultParagraphFont"/>
    <w:uiPriority w:val="1"/>
    <w:rsid w:val="008E51D6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B38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B38A6"/>
  </w:style>
  <w:style w:type="paragraph" w:styleId="BodyText2">
    <w:name w:val="Body Text 2"/>
    <w:basedOn w:val="Normal"/>
    <w:link w:val="BodyText2Char"/>
    <w:uiPriority w:val="99"/>
    <w:semiHidden/>
    <w:unhideWhenUsed/>
    <w:rsid w:val="00BB38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B38A6"/>
  </w:style>
  <w:style w:type="character" w:customStyle="1" w:styleId="Heading9Char">
    <w:name w:val="Heading 9 Char"/>
    <w:basedOn w:val="DefaultParagraphFont"/>
    <w:link w:val="Heading9"/>
    <w:uiPriority w:val="9"/>
    <w:semiHidden/>
    <w:rsid w:val="00306B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306BC9"/>
    <w:rPr>
      <w:rFonts w:ascii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0F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F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9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B0900D37A284380E5FBB0DF50CA63" ma:contentTypeVersion="4" ma:contentTypeDescription="Create a new document." ma:contentTypeScope="" ma:versionID="e32e87f75d8fa3a13e6806d13bffa65a">
  <xsd:schema xmlns:xsd="http://www.w3.org/2001/XMLSchema" xmlns:xs="http://www.w3.org/2001/XMLSchema" xmlns:p="http://schemas.microsoft.com/office/2006/metadata/properties" xmlns:ns2="59ff96c4-6d00-4a1a-ae63-7d0ed2f1183a" targetNamespace="http://schemas.microsoft.com/office/2006/metadata/properties" ma:root="true" ma:fieldsID="99d273ed965a76d1ceb271b02900a108" ns2:_="">
    <xsd:import namespace="59ff96c4-6d00-4a1a-ae63-7d0ed2f11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f96c4-6d00-4a1a-ae63-7d0ed2f118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9C763D-FDFF-497A-B632-96138FE978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38C4DB-6531-42FF-99A5-24EA07B3A4A7}"/>
</file>

<file path=customXml/itemProps3.xml><?xml version="1.0" encoding="utf-8"?>
<ds:datastoreItem xmlns:ds="http://schemas.openxmlformats.org/officeDocument/2006/customXml" ds:itemID="{F03BEA5A-3F9D-4A97-9484-68D73B45C940}"/>
</file>

<file path=customXml/itemProps4.xml><?xml version="1.0" encoding="utf-8"?>
<ds:datastoreItem xmlns:ds="http://schemas.openxmlformats.org/officeDocument/2006/customXml" ds:itemID="{3641B452-5AF8-46E3-BE4C-345F04F28E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Нели Калчева</dc:creator>
  <cp:lastModifiedBy>Genito</cp:lastModifiedBy>
  <cp:revision>2</cp:revision>
  <cp:lastPrinted>2021-04-27T09:04:00Z</cp:lastPrinted>
  <dcterms:created xsi:type="dcterms:W3CDTF">2023-05-10T09:41:00Z</dcterms:created>
  <dcterms:modified xsi:type="dcterms:W3CDTF">2023-05-10T09:41:00Z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0x0101008C4B0900D37A284380E5FBB0DF50CA63</vt:lpwstr>
  </property>
</Properties>
</file>