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353" w:rsidRDefault="000F650E">
      <w:pPr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ТЕХНИЧЕСКИ УНИВЕРСИТЕТ ВАРНА</w:t>
      </w:r>
    </w:p>
    <w:p w:rsidR="00F82353" w:rsidRDefault="000F650E">
      <w:pPr>
        <w:jc w:val="center"/>
        <w:rPr>
          <w:sz w:val="32"/>
          <w:szCs w:val="32"/>
        </w:rPr>
      </w:pPr>
      <w:r>
        <w:rPr>
          <w:b/>
          <w:sz w:val="36"/>
          <w:szCs w:val="36"/>
        </w:rPr>
        <w:t>Катедра</w:t>
      </w:r>
      <w:r>
        <w:rPr>
          <w:sz w:val="36"/>
          <w:szCs w:val="36"/>
        </w:rPr>
        <w:t>: Компютърни науки и технологии</w:t>
      </w:r>
    </w:p>
    <w:p w:rsidR="00F82353" w:rsidRDefault="000F650E">
      <w:pPr>
        <w:jc w:val="center"/>
        <w:rPr>
          <w:sz w:val="28"/>
          <w:szCs w:val="28"/>
        </w:rPr>
      </w:pPr>
      <w:r>
        <w:rPr>
          <w:b/>
          <w:sz w:val="36"/>
          <w:szCs w:val="36"/>
        </w:rPr>
        <w:t>Дисциплина</w:t>
      </w:r>
      <w:r>
        <w:rPr>
          <w:sz w:val="36"/>
          <w:szCs w:val="36"/>
        </w:rPr>
        <w:t>: Електроника</w:t>
      </w:r>
    </w:p>
    <w:p w:rsidR="00F82353" w:rsidRDefault="00F82353">
      <w:pPr>
        <w:jc w:val="center"/>
      </w:pPr>
    </w:p>
    <w:p w:rsidR="00F82353" w:rsidRPr="00B96984" w:rsidRDefault="00B96984">
      <w:pPr>
        <w:jc w:val="center"/>
        <w:rPr>
          <w:b/>
          <w:sz w:val="52"/>
          <w:szCs w:val="52"/>
          <w:lang w:val="en-US"/>
        </w:rPr>
      </w:pPr>
      <w:r>
        <w:rPr>
          <w:b/>
          <w:sz w:val="52"/>
          <w:szCs w:val="52"/>
        </w:rPr>
        <w:t xml:space="preserve">Протокол No. </w:t>
      </w:r>
      <w:r w:rsidR="00B4268B">
        <w:rPr>
          <w:b/>
          <w:sz w:val="52"/>
          <w:szCs w:val="52"/>
          <w:lang w:val="en-US"/>
        </w:rPr>
        <w:t>4</w:t>
      </w:r>
    </w:p>
    <w:p w:rsidR="00F82353" w:rsidRDefault="00F82353">
      <w:pPr>
        <w:jc w:val="center"/>
        <w:rPr>
          <w:b/>
          <w:sz w:val="40"/>
          <w:szCs w:val="40"/>
        </w:rPr>
      </w:pPr>
    </w:p>
    <w:p w:rsidR="00F82353" w:rsidRDefault="000F650E">
      <w:pPr>
        <w:rPr>
          <w:b/>
          <w:sz w:val="40"/>
          <w:szCs w:val="40"/>
        </w:rPr>
      </w:pPr>
      <w:r>
        <w:rPr>
          <w:b/>
          <w:sz w:val="52"/>
          <w:szCs w:val="52"/>
        </w:rPr>
        <w:t>Тема:</w:t>
      </w:r>
      <w:r>
        <w:rPr>
          <w:b/>
          <w:sz w:val="40"/>
          <w:szCs w:val="40"/>
        </w:rPr>
        <w:t xml:space="preserve"> </w:t>
      </w:r>
      <w:r w:rsidR="00B96984">
        <w:rPr>
          <w:sz w:val="48"/>
          <w:szCs w:val="48"/>
        </w:rPr>
        <w:t xml:space="preserve">Изследване на </w:t>
      </w:r>
      <w:r w:rsidR="008F4666">
        <w:rPr>
          <w:sz w:val="48"/>
          <w:szCs w:val="48"/>
        </w:rPr>
        <w:t>статични характеристики на полеви транзситори</w:t>
      </w:r>
    </w:p>
    <w:p w:rsidR="00F82353" w:rsidRDefault="00F82353">
      <w:pPr>
        <w:rPr>
          <w:b/>
          <w:sz w:val="40"/>
          <w:szCs w:val="40"/>
        </w:rPr>
      </w:pPr>
    </w:p>
    <w:p w:rsidR="00F82353" w:rsidRDefault="00F82353">
      <w:pPr>
        <w:rPr>
          <w:sz w:val="40"/>
          <w:szCs w:val="40"/>
        </w:rPr>
      </w:pPr>
    </w:p>
    <w:p w:rsidR="00F82353" w:rsidRDefault="000F650E">
      <w:pPr>
        <w:jc w:val="right"/>
        <w:rPr>
          <w:sz w:val="40"/>
          <w:szCs w:val="40"/>
        </w:rPr>
      </w:pPr>
      <w:r>
        <w:rPr>
          <w:b/>
          <w:sz w:val="40"/>
          <w:szCs w:val="40"/>
        </w:rPr>
        <w:t>Дата на предаване</w:t>
      </w:r>
      <w:r w:rsidR="003C01BB">
        <w:rPr>
          <w:sz w:val="40"/>
          <w:szCs w:val="40"/>
        </w:rPr>
        <w:t xml:space="preserve">: </w:t>
      </w:r>
      <w:r w:rsidR="008F4666">
        <w:rPr>
          <w:sz w:val="40"/>
          <w:szCs w:val="40"/>
        </w:rPr>
        <w:t>19</w:t>
      </w:r>
      <w:r w:rsidR="00B96984">
        <w:rPr>
          <w:sz w:val="40"/>
          <w:szCs w:val="40"/>
        </w:rPr>
        <w:t>.11</w:t>
      </w:r>
      <w:r>
        <w:rPr>
          <w:sz w:val="40"/>
          <w:szCs w:val="40"/>
        </w:rPr>
        <w:t>.2024</w:t>
      </w:r>
    </w:p>
    <w:p w:rsidR="00F82353" w:rsidRDefault="00F82353">
      <w:pPr>
        <w:jc w:val="right"/>
        <w:rPr>
          <w:sz w:val="40"/>
          <w:szCs w:val="40"/>
        </w:rPr>
      </w:pPr>
    </w:p>
    <w:p w:rsidR="00F82353" w:rsidRDefault="00F82353">
      <w:pPr>
        <w:jc w:val="right"/>
        <w:rPr>
          <w:sz w:val="40"/>
          <w:szCs w:val="40"/>
        </w:rPr>
      </w:pPr>
    </w:p>
    <w:p w:rsidR="00F82353" w:rsidRDefault="00F82353">
      <w:pPr>
        <w:rPr>
          <w:sz w:val="40"/>
          <w:szCs w:val="40"/>
        </w:rPr>
      </w:pP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Име</w:t>
      </w:r>
      <w:r>
        <w:rPr>
          <w:sz w:val="40"/>
          <w:szCs w:val="40"/>
        </w:rPr>
        <w:t xml:space="preserve">: Иван Георгиев Кръстев 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Фак. Номер</w:t>
      </w:r>
      <w:r>
        <w:rPr>
          <w:sz w:val="40"/>
          <w:szCs w:val="40"/>
        </w:rPr>
        <w:t>: 24621912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Специалност</w:t>
      </w:r>
      <w:r>
        <w:rPr>
          <w:sz w:val="40"/>
          <w:szCs w:val="40"/>
        </w:rPr>
        <w:t>: Изкуствен интелект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Курс</w:t>
      </w:r>
      <w:r>
        <w:rPr>
          <w:sz w:val="40"/>
          <w:szCs w:val="40"/>
        </w:rPr>
        <w:t>: Първи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Група и подгрупа</w:t>
      </w:r>
      <w:r>
        <w:rPr>
          <w:sz w:val="40"/>
          <w:szCs w:val="40"/>
        </w:rPr>
        <w:t>: 1а)</w:t>
      </w:r>
    </w:p>
    <w:p w:rsidR="00B96984" w:rsidRDefault="000F650E" w:rsidP="00B969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Цел на лабораторното упражнение: запознаване с </w:t>
      </w:r>
      <w:r w:rsidR="008F4666">
        <w:rPr>
          <w:color w:val="000000"/>
          <w:sz w:val="24"/>
          <w:szCs w:val="24"/>
        </w:rPr>
        <w:t xml:space="preserve">принципа на работа на полевия транзистор с </w:t>
      </w:r>
      <w:r w:rsidR="008F4666">
        <w:rPr>
          <w:color w:val="000000"/>
          <w:sz w:val="24"/>
          <w:szCs w:val="24"/>
          <w:lang w:val="en-US"/>
        </w:rPr>
        <w:t xml:space="preserve">PN </w:t>
      </w:r>
      <w:r w:rsidR="008F4666">
        <w:rPr>
          <w:color w:val="000000"/>
          <w:sz w:val="24"/>
          <w:szCs w:val="24"/>
        </w:rPr>
        <w:t>преход и снемане на характеристиките при схема на свързване „общ сорс“.</w:t>
      </w:r>
    </w:p>
    <w:p w:rsidR="006433B6" w:rsidRDefault="006433B6" w:rsidP="006433B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F82353" w:rsidRPr="00CC0D7E" w:rsidRDefault="00CC0D7E" w:rsidP="00CC0D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Полевият транзистор е полупроводников прибор, чиято проводимост се управлява по напрежение. Състои се от полупроводников материал, в който надлъжно са създадени две области с тип проводимост, противоположна на типа проводимост на основния материал. По този начин межфу тези две области се формира тесен канал от материал с основния тип проводимост.</w:t>
      </w:r>
      <w:r>
        <w:rPr>
          <w:color w:val="000000"/>
          <w:sz w:val="24"/>
          <w:szCs w:val="24"/>
        </w:rPr>
        <w:br/>
        <w:t xml:space="preserve">Според типа проводимост на основния материал се различават </w:t>
      </w:r>
      <w:r>
        <w:rPr>
          <w:color w:val="000000"/>
          <w:sz w:val="24"/>
          <w:szCs w:val="24"/>
          <w:lang w:val="en-US"/>
        </w:rPr>
        <w:t>P-</w:t>
      </w:r>
      <w:r>
        <w:rPr>
          <w:color w:val="000000"/>
          <w:sz w:val="24"/>
          <w:szCs w:val="24"/>
        </w:rPr>
        <w:t xml:space="preserve">канални и </w:t>
      </w:r>
      <w:r>
        <w:rPr>
          <w:color w:val="000000"/>
          <w:sz w:val="24"/>
          <w:szCs w:val="24"/>
          <w:lang w:val="en-US"/>
        </w:rPr>
        <w:t>N-</w:t>
      </w:r>
      <w:r>
        <w:rPr>
          <w:color w:val="000000"/>
          <w:sz w:val="24"/>
          <w:szCs w:val="24"/>
        </w:rPr>
        <w:t xml:space="preserve">канални полеви транзистори. Между основния кристал и двете зони с противополжен тип проводимост се формират два </w:t>
      </w:r>
      <w:r>
        <w:rPr>
          <w:color w:val="000000"/>
          <w:sz w:val="24"/>
          <w:szCs w:val="24"/>
          <w:lang w:val="en-US"/>
        </w:rPr>
        <w:t xml:space="preserve">PN </w:t>
      </w:r>
      <w:r>
        <w:rPr>
          <w:color w:val="000000"/>
          <w:sz w:val="24"/>
          <w:szCs w:val="24"/>
        </w:rPr>
        <w:t>прехода.</w:t>
      </w:r>
      <w:r>
        <w:rPr>
          <w:color w:val="000000"/>
          <w:sz w:val="24"/>
          <w:szCs w:val="24"/>
        </w:rPr>
        <w:br/>
        <w:t xml:space="preserve">Полевите транзистори имат 3 извода – </w:t>
      </w:r>
      <w:r>
        <w:rPr>
          <w:color w:val="000000"/>
          <w:sz w:val="24"/>
          <w:szCs w:val="24"/>
          <w:lang w:val="en-US"/>
        </w:rPr>
        <w:t>Gate</w:t>
      </w:r>
      <w:r>
        <w:rPr>
          <w:color w:val="000000"/>
          <w:sz w:val="24"/>
          <w:szCs w:val="24"/>
        </w:rPr>
        <w:t xml:space="preserve"> (на който се подава регулиращото обратно напрежение)</w:t>
      </w:r>
      <w:r>
        <w:rPr>
          <w:color w:val="000000"/>
          <w:sz w:val="24"/>
          <w:szCs w:val="24"/>
          <w:lang w:val="en-US"/>
        </w:rPr>
        <w:t xml:space="preserve">, Source </w:t>
      </w:r>
      <w:r>
        <w:rPr>
          <w:color w:val="000000"/>
          <w:sz w:val="24"/>
          <w:szCs w:val="24"/>
        </w:rPr>
        <w:t xml:space="preserve">и </w:t>
      </w:r>
      <w:r>
        <w:rPr>
          <w:color w:val="000000"/>
          <w:sz w:val="24"/>
          <w:szCs w:val="24"/>
          <w:lang w:val="en-US"/>
        </w:rPr>
        <w:t>Drain</w:t>
      </w:r>
      <w:r>
        <w:rPr>
          <w:color w:val="000000"/>
          <w:sz w:val="24"/>
          <w:szCs w:val="24"/>
        </w:rPr>
        <w:t>.</w:t>
      </w:r>
      <w:r w:rsidR="000F650E" w:rsidRPr="00CC0D7E">
        <w:rPr>
          <w:color w:val="000000"/>
          <w:sz w:val="24"/>
          <w:szCs w:val="24"/>
        </w:rPr>
        <w:br/>
      </w:r>
    </w:p>
    <w:p w:rsidR="00F82353" w:rsidRDefault="006433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Електрическа схема на опитната постановка</w:t>
      </w:r>
      <w:r w:rsidR="000F650E">
        <w:rPr>
          <w:color w:val="000000"/>
          <w:sz w:val="24"/>
          <w:szCs w:val="24"/>
        </w:rPr>
        <w:t xml:space="preserve">:  </w:t>
      </w: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0D4401" w:rsidRDefault="000D4401">
      <w:pPr>
        <w:rPr>
          <w:sz w:val="24"/>
          <w:szCs w:val="24"/>
        </w:rPr>
      </w:pPr>
    </w:p>
    <w:p w:rsidR="000F650E" w:rsidRDefault="000F650E">
      <w:pPr>
        <w:rPr>
          <w:sz w:val="24"/>
          <w:szCs w:val="24"/>
        </w:rPr>
      </w:pPr>
    </w:p>
    <w:p w:rsidR="006801B6" w:rsidRDefault="006801B6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6801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Задача: реализиране на опитн</w:t>
      </w:r>
      <w:r w:rsidR="006433B6">
        <w:rPr>
          <w:color w:val="000000"/>
          <w:sz w:val="24"/>
          <w:szCs w:val="24"/>
        </w:rPr>
        <w:t>ата постановка</w:t>
      </w:r>
      <w:r w:rsidR="000F650E">
        <w:rPr>
          <w:color w:val="000000"/>
          <w:sz w:val="24"/>
          <w:szCs w:val="24"/>
        </w:rPr>
        <w:t xml:space="preserve">, измерване на </w:t>
      </w:r>
      <w:r w:rsidR="00CC0D7E">
        <w:rPr>
          <w:sz w:val="24"/>
          <w:szCs w:val="24"/>
        </w:rPr>
        <w:t>тока на „дрейна“</w:t>
      </w:r>
      <w:r w:rsidR="006433B6">
        <w:rPr>
          <w:color w:val="000000"/>
          <w:sz w:val="24"/>
          <w:szCs w:val="24"/>
        </w:rPr>
        <w:t xml:space="preserve"> и </w:t>
      </w:r>
      <w:r w:rsidR="00CC0D7E">
        <w:rPr>
          <w:color w:val="000000"/>
          <w:sz w:val="24"/>
          <w:szCs w:val="24"/>
        </w:rPr>
        <w:t>снемане</w:t>
      </w:r>
      <w:r w:rsidR="006433B6">
        <w:rPr>
          <w:color w:val="000000"/>
          <w:sz w:val="24"/>
          <w:szCs w:val="24"/>
        </w:rPr>
        <w:t xml:space="preserve"> на предавателна и изходна характеристика на транзистор </w:t>
      </w:r>
      <w:r w:rsidR="00CC0D7E">
        <w:rPr>
          <w:color w:val="000000"/>
          <w:sz w:val="24"/>
          <w:szCs w:val="24"/>
          <w:lang w:val="en-US"/>
        </w:rPr>
        <w:t>KP103</w:t>
      </w:r>
      <w:r w:rsidR="006433B6">
        <w:rPr>
          <w:color w:val="000000"/>
          <w:sz w:val="24"/>
          <w:szCs w:val="24"/>
          <w:lang w:val="en-US"/>
        </w:rPr>
        <w:t>.</w:t>
      </w:r>
    </w:p>
    <w:p w:rsidR="00F82353" w:rsidRDefault="00F8235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F82353" w:rsidRDefault="000F65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Формули: </w:t>
      </w:r>
    </w:p>
    <w:p w:rsidR="00F82353" w:rsidRDefault="00F82353">
      <w:pPr>
        <w:rPr>
          <w:sz w:val="24"/>
          <w:szCs w:val="24"/>
        </w:rPr>
      </w:pPr>
      <w:bookmarkStart w:id="0" w:name="_heading=h.gjdgxs" w:colFirst="0" w:colLast="0"/>
      <w:bookmarkEnd w:id="0"/>
    </w:p>
    <w:p w:rsidR="00F82353" w:rsidRDefault="00F82353">
      <w:pPr>
        <w:rPr>
          <w:sz w:val="24"/>
          <w:szCs w:val="24"/>
        </w:rPr>
      </w:pPr>
    </w:p>
    <w:p w:rsidR="00CC0D7E" w:rsidRDefault="00CC0D7E">
      <w:pPr>
        <w:rPr>
          <w:sz w:val="24"/>
          <w:szCs w:val="24"/>
        </w:rPr>
      </w:pPr>
    </w:p>
    <w:p w:rsidR="000D4401" w:rsidRDefault="000D4401">
      <w:pPr>
        <w:rPr>
          <w:sz w:val="24"/>
          <w:szCs w:val="24"/>
        </w:rPr>
      </w:pPr>
    </w:p>
    <w:p w:rsidR="00F82353" w:rsidRDefault="000D44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Таблици</w:t>
      </w:r>
      <w:r w:rsidR="000F650E">
        <w:rPr>
          <w:color w:val="000000"/>
          <w:sz w:val="24"/>
          <w:szCs w:val="24"/>
        </w:rPr>
        <w:t xml:space="preserve"> с измервания и изчислени стойности:</w:t>
      </w:r>
    </w:p>
    <w:p w:rsidR="006F1AD1" w:rsidRDefault="006F1AD1" w:rsidP="000D44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6F1AD1" w:rsidRDefault="00CC0D7E" w:rsidP="00CC0D7E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sz w:val="24"/>
          <w:szCs w:val="24"/>
        </w:rPr>
      </w:pPr>
      <w:r>
        <w:rPr>
          <w:color w:val="000000"/>
          <w:szCs w:val="24"/>
        </w:rPr>
        <w:lastRenderedPageBreak/>
        <w:t xml:space="preserve">Транзистор </w:t>
      </w:r>
      <w:r>
        <w:rPr>
          <w:color w:val="000000"/>
          <w:szCs w:val="24"/>
          <w:lang w:val="en-US"/>
        </w:rPr>
        <w:t>KP103</w:t>
      </w:r>
      <w:r>
        <w:rPr>
          <w:color w:val="000000"/>
          <w:szCs w:val="24"/>
          <w:lang w:val="en-US"/>
        </w:rPr>
        <w:t xml:space="preserve"> </w:t>
      </w:r>
      <w:r>
        <w:rPr>
          <w:color w:val="000000"/>
          <w:szCs w:val="24"/>
        </w:rPr>
        <w:t xml:space="preserve">предавателна х-ка </w:t>
      </w:r>
      <w:r>
        <w:rPr>
          <w:color w:val="000000"/>
          <w:szCs w:val="24"/>
          <w:lang w:val="en-US"/>
        </w:rPr>
        <w:t>I</w:t>
      </w:r>
      <w:r>
        <w:rPr>
          <w:color w:val="000000"/>
          <w:sz w:val="12"/>
          <w:szCs w:val="24"/>
          <w:lang w:val="en-US"/>
        </w:rPr>
        <w:t>D</w:t>
      </w:r>
      <w:r>
        <w:rPr>
          <w:color w:val="000000"/>
          <w:szCs w:val="24"/>
          <w:lang w:val="en-US"/>
        </w:rPr>
        <w:t xml:space="preserve"> = f(U</w:t>
      </w:r>
      <w:r>
        <w:rPr>
          <w:color w:val="000000"/>
          <w:sz w:val="12"/>
          <w:szCs w:val="24"/>
        </w:rPr>
        <w:t>gs</w:t>
      </w:r>
      <w:r>
        <w:rPr>
          <w:color w:val="000000"/>
          <w:szCs w:val="24"/>
        </w:rPr>
        <w:t xml:space="preserve">) при </w:t>
      </w:r>
      <w:r>
        <w:rPr>
          <w:color w:val="000000"/>
          <w:szCs w:val="24"/>
          <w:lang w:val="en-US"/>
        </w:rPr>
        <w:t>U</w:t>
      </w:r>
      <w:r>
        <w:rPr>
          <w:color w:val="000000"/>
          <w:sz w:val="12"/>
          <w:szCs w:val="24"/>
          <w:lang w:val="en-US"/>
        </w:rPr>
        <w:t>DS</w:t>
      </w:r>
      <w:r>
        <w:rPr>
          <w:color w:val="000000"/>
          <w:szCs w:val="24"/>
          <w:lang w:val="en-US"/>
        </w:rPr>
        <w:t xml:space="preserve"> = 5V</w:t>
      </w:r>
    </w:p>
    <w:p w:rsidR="000D4401" w:rsidRPr="000D4401" w:rsidRDefault="000D4401" w:rsidP="000D44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color w:val="000000"/>
          <w:szCs w:val="24"/>
        </w:rPr>
      </w:pPr>
    </w:p>
    <w:tbl>
      <w:tblPr>
        <w:tblStyle w:val="a"/>
        <w:tblpPr w:leftFromText="180" w:rightFromText="180" w:vertAnchor="page" w:horzAnchor="margin" w:tblpXSpec="center" w:tblpY="1854"/>
        <w:tblW w:w="11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704"/>
        <w:gridCol w:w="709"/>
        <w:gridCol w:w="708"/>
        <w:gridCol w:w="615"/>
        <w:gridCol w:w="738"/>
        <w:gridCol w:w="738"/>
        <w:gridCol w:w="738"/>
        <w:gridCol w:w="738"/>
        <w:gridCol w:w="738"/>
        <w:gridCol w:w="738"/>
        <w:gridCol w:w="738"/>
        <w:gridCol w:w="745"/>
        <w:gridCol w:w="835"/>
        <w:gridCol w:w="835"/>
        <w:gridCol w:w="835"/>
      </w:tblGrid>
      <w:tr w:rsidR="007C35EA" w:rsidTr="007C35EA">
        <w:trPr>
          <w:trHeight w:val="597"/>
        </w:trPr>
        <w:tc>
          <w:tcPr>
            <w:tcW w:w="709" w:type="dxa"/>
          </w:tcPr>
          <w:p w:rsidR="007C35EA" w:rsidRDefault="007C35EA" w:rsidP="007C35EA">
            <w:pPr>
              <w:jc w:val="center"/>
            </w:pPr>
            <w:proofErr w:type="spellStart"/>
            <w:r>
              <w:rPr>
                <w:lang w:val="en-US"/>
              </w:rPr>
              <w:t>U</w:t>
            </w:r>
            <w:r w:rsidR="008F1B40" w:rsidRPr="008F1B40">
              <w:rPr>
                <w:sz w:val="12"/>
                <w:lang w:val="en-US"/>
              </w:rPr>
              <w:t>g</w:t>
            </w:r>
            <w:proofErr w:type="spellEnd"/>
            <w:r>
              <w:rPr>
                <w:sz w:val="12"/>
              </w:rPr>
              <w:t>s</w:t>
            </w:r>
            <w:r>
              <w:t xml:space="preserve"> [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  <w:lang w:val="en-US"/>
              </w:rPr>
              <w:t>V</w:t>
            </w:r>
            <w:r>
              <w:t>]</w:t>
            </w:r>
          </w:p>
        </w:tc>
        <w:tc>
          <w:tcPr>
            <w:tcW w:w="704" w:type="dxa"/>
          </w:tcPr>
          <w:p w:rsidR="007C35EA" w:rsidRDefault="007C35EA" w:rsidP="006F1A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9" w:type="dxa"/>
          </w:tcPr>
          <w:p w:rsidR="007C35EA" w:rsidRPr="006F1AD1" w:rsidRDefault="007C35EA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0,2</w:t>
            </w:r>
          </w:p>
        </w:tc>
        <w:tc>
          <w:tcPr>
            <w:tcW w:w="708" w:type="dxa"/>
          </w:tcPr>
          <w:p w:rsidR="007C35EA" w:rsidRPr="006F1AD1" w:rsidRDefault="007C35EA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0,4</w:t>
            </w:r>
          </w:p>
        </w:tc>
        <w:tc>
          <w:tcPr>
            <w:tcW w:w="615" w:type="dxa"/>
          </w:tcPr>
          <w:p w:rsidR="007C35EA" w:rsidRPr="006F1AD1" w:rsidRDefault="007C35EA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0,6</w:t>
            </w:r>
          </w:p>
        </w:tc>
        <w:tc>
          <w:tcPr>
            <w:tcW w:w="738" w:type="dxa"/>
          </w:tcPr>
          <w:p w:rsidR="007C35EA" w:rsidRPr="006F1AD1" w:rsidRDefault="007C35EA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0,8</w:t>
            </w:r>
          </w:p>
        </w:tc>
        <w:tc>
          <w:tcPr>
            <w:tcW w:w="738" w:type="dxa"/>
          </w:tcPr>
          <w:p w:rsidR="007C35EA" w:rsidRPr="006F1AD1" w:rsidRDefault="007C35EA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738" w:type="dxa"/>
          </w:tcPr>
          <w:p w:rsidR="007C35EA" w:rsidRPr="006F1AD1" w:rsidRDefault="007C35EA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1,2</w:t>
            </w:r>
          </w:p>
        </w:tc>
        <w:tc>
          <w:tcPr>
            <w:tcW w:w="738" w:type="dxa"/>
          </w:tcPr>
          <w:p w:rsidR="007C35EA" w:rsidRPr="006F1AD1" w:rsidRDefault="007C35EA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1,4</w:t>
            </w:r>
          </w:p>
        </w:tc>
        <w:tc>
          <w:tcPr>
            <w:tcW w:w="738" w:type="dxa"/>
          </w:tcPr>
          <w:p w:rsidR="007C35EA" w:rsidRPr="006F1AD1" w:rsidRDefault="007C35EA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1,6</w:t>
            </w:r>
          </w:p>
        </w:tc>
        <w:tc>
          <w:tcPr>
            <w:tcW w:w="738" w:type="dxa"/>
          </w:tcPr>
          <w:p w:rsidR="007C35EA" w:rsidRPr="006F1AD1" w:rsidRDefault="007C35EA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1,8</w:t>
            </w:r>
          </w:p>
        </w:tc>
        <w:tc>
          <w:tcPr>
            <w:tcW w:w="738" w:type="dxa"/>
          </w:tcPr>
          <w:p w:rsidR="007C35EA" w:rsidRPr="006F1AD1" w:rsidRDefault="007C35EA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745" w:type="dxa"/>
          </w:tcPr>
          <w:p w:rsidR="007C35EA" w:rsidRPr="006F1AD1" w:rsidRDefault="007C35EA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2,2</w:t>
            </w:r>
          </w:p>
        </w:tc>
        <w:tc>
          <w:tcPr>
            <w:tcW w:w="835" w:type="dxa"/>
          </w:tcPr>
          <w:p w:rsidR="007C35EA" w:rsidRPr="006F1AD1" w:rsidRDefault="007C35EA" w:rsidP="007C35E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2,4</w:t>
            </w:r>
          </w:p>
        </w:tc>
        <w:tc>
          <w:tcPr>
            <w:tcW w:w="835" w:type="dxa"/>
          </w:tcPr>
          <w:p w:rsidR="007C35EA" w:rsidRDefault="007C35EA" w:rsidP="007C35E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2,6</w:t>
            </w:r>
          </w:p>
        </w:tc>
        <w:tc>
          <w:tcPr>
            <w:tcW w:w="835" w:type="dxa"/>
          </w:tcPr>
          <w:p w:rsidR="007C35EA" w:rsidRDefault="007C35EA" w:rsidP="007C35EA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2,8</w:t>
            </w:r>
          </w:p>
        </w:tc>
      </w:tr>
      <w:tr w:rsidR="007C35EA" w:rsidTr="007C35EA">
        <w:trPr>
          <w:trHeight w:val="559"/>
        </w:trPr>
        <w:tc>
          <w:tcPr>
            <w:tcW w:w="709" w:type="dxa"/>
          </w:tcPr>
          <w:p w:rsidR="007C35EA" w:rsidRDefault="007C35EA" w:rsidP="006F1AD1">
            <w:pPr>
              <w:jc w:val="center"/>
            </w:pPr>
            <w:r>
              <w:rPr>
                <w:lang w:val="en-US"/>
              </w:rPr>
              <w:t>I</w:t>
            </w:r>
            <w:r>
              <w:rPr>
                <w:sz w:val="12"/>
                <w:lang w:val="en-US"/>
              </w:rPr>
              <w:t xml:space="preserve">D </w:t>
            </w:r>
            <w:r>
              <w:t>[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  <w:lang w:val="en-US"/>
              </w:rPr>
              <w:t>A</w:t>
            </w:r>
            <w:r>
              <w:t>]</w:t>
            </w:r>
          </w:p>
        </w:tc>
        <w:tc>
          <w:tcPr>
            <w:tcW w:w="704" w:type="dxa"/>
          </w:tcPr>
          <w:p w:rsidR="007C35EA" w:rsidRPr="006F1AD1" w:rsidRDefault="007C35EA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4,395</w:t>
            </w:r>
          </w:p>
        </w:tc>
        <w:tc>
          <w:tcPr>
            <w:tcW w:w="709" w:type="dxa"/>
          </w:tcPr>
          <w:p w:rsidR="007C35EA" w:rsidRPr="000D4401" w:rsidRDefault="007C35EA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3,792</w:t>
            </w:r>
          </w:p>
        </w:tc>
        <w:tc>
          <w:tcPr>
            <w:tcW w:w="708" w:type="dxa"/>
          </w:tcPr>
          <w:p w:rsidR="007C35EA" w:rsidRPr="000D4401" w:rsidRDefault="007C35EA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3,316</w:t>
            </w:r>
          </w:p>
        </w:tc>
        <w:tc>
          <w:tcPr>
            <w:tcW w:w="615" w:type="dxa"/>
          </w:tcPr>
          <w:p w:rsidR="007C35EA" w:rsidRPr="000D4401" w:rsidRDefault="007C35EA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2,832</w:t>
            </w:r>
          </w:p>
        </w:tc>
        <w:tc>
          <w:tcPr>
            <w:tcW w:w="738" w:type="dxa"/>
          </w:tcPr>
          <w:p w:rsidR="007C35EA" w:rsidRPr="000D4401" w:rsidRDefault="007C35EA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2,390</w:t>
            </w:r>
          </w:p>
        </w:tc>
        <w:tc>
          <w:tcPr>
            <w:tcW w:w="738" w:type="dxa"/>
          </w:tcPr>
          <w:p w:rsidR="007C35EA" w:rsidRPr="000D4401" w:rsidRDefault="007C35EA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1,982</w:t>
            </w:r>
          </w:p>
        </w:tc>
        <w:tc>
          <w:tcPr>
            <w:tcW w:w="738" w:type="dxa"/>
          </w:tcPr>
          <w:p w:rsidR="007C35EA" w:rsidRPr="000D4401" w:rsidRDefault="007C35EA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1,601</w:t>
            </w:r>
          </w:p>
        </w:tc>
        <w:tc>
          <w:tcPr>
            <w:tcW w:w="738" w:type="dxa"/>
          </w:tcPr>
          <w:p w:rsidR="007C35EA" w:rsidRPr="000D4401" w:rsidRDefault="007C35EA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1,265</w:t>
            </w:r>
          </w:p>
        </w:tc>
        <w:tc>
          <w:tcPr>
            <w:tcW w:w="738" w:type="dxa"/>
          </w:tcPr>
          <w:p w:rsidR="007C35EA" w:rsidRPr="000D4401" w:rsidRDefault="007C35EA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0,944</w:t>
            </w:r>
          </w:p>
        </w:tc>
        <w:tc>
          <w:tcPr>
            <w:tcW w:w="738" w:type="dxa"/>
          </w:tcPr>
          <w:p w:rsidR="007C35EA" w:rsidRPr="000D4401" w:rsidRDefault="007C35EA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0,671</w:t>
            </w:r>
          </w:p>
        </w:tc>
        <w:tc>
          <w:tcPr>
            <w:tcW w:w="738" w:type="dxa"/>
          </w:tcPr>
          <w:p w:rsidR="007C35EA" w:rsidRPr="000D4401" w:rsidRDefault="007C35EA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0,440</w:t>
            </w:r>
          </w:p>
        </w:tc>
        <w:tc>
          <w:tcPr>
            <w:tcW w:w="745" w:type="dxa"/>
          </w:tcPr>
          <w:p w:rsidR="007C35EA" w:rsidRPr="000D4401" w:rsidRDefault="007C35EA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0,247</w:t>
            </w:r>
          </w:p>
        </w:tc>
        <w:tc>
          <w:tcPr>
            <w:tcW w:w="835" w:type="dxa"/>
          </w:tcPr>
          <w:p w:rsidR="007C35EA" w:rsidRPr="000D4401" w:rsidRDefault="007C35EA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0,109</w:t>
            </w:r>
          </w:p>
        </w:tc>
        <w:tc>
          <w:tcPr>
            <w:tcW w:w="835" w:type="dxa"/>
          </w:tcPr>
          <w:p w:rsidR="007C35EA" w:rsidRDefault="007C35EA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0,027</w:t>
            </w:r>
          </w:p>
        </w:tc>
        <w:tc>
          <w:tcPr>
            <w:tcW w:w="835" w:type="dxa"/>
          </w:tcPr>
          <w:p w:rsidR="007C35EA" w:rsidRDefault="007C35EA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0,006</w:t>
            </w:r>
          </w:p>
        </w:tc>
      </w:tr>
      <w:tr w:rsidR="007C35EA" w:rsidTr="001902C9">
        <w:trPr>
          <w:trHeight w:val="559"/>
        </w:trPr>
        <w:tc>
          <w:tcPr>
            <w:tcW w:w="709" w:type="dxa"/>
          </w:tcPr>
          <w:p w:rsidR="007C35EA" w:rsidRPr="00CC0D7E" w:rsidRDefault="007C35EA" w:rsidP="006F1AD1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bCs/>
                <w:color w:val="1F1F1F"/>
                <w:sz w:val="21"/>
                <w:szCs w:val="21"/>
                <w:shd w:val="clear" w:color="auto" w:fill="FFFFFF"/>
                <w:lang w:val="en-US"/>
              </w:rPr>
              <w:t xml:space="preserve">S </w:t>
            </w:r>
            <w:r w:rsidRPr="007C35EA">
              <w:rPr>
                <w:rFonts w:ascii="Arial" w:hAnsi="Arial" w:cs="Arial"/>
                <w:bCs/>
                <w:color w:val="1F1F1F"/>
                <w:sz w:val="16"/>
                <w:szCs w:val="21"/>
                <w:shd w:val="clear" w:color="auto" w:fill="FFFFFF"/>
                <w:lang w:val="en-US"/>
              </w:rPr>
              <w:t>[mA/V]</w:t>
            </w:r>
          </w:p>
        </w:tc>
        <w:tc>
          <w:tcPr>
            <w:tcW w:w="1413" w:type="dxa"/>
            <w:gridSpan w:val="2"/>
            <w:tcBorders>
              <w:bottom w:val="single" w:sz="4" w:space="0" w:color="000000"/>
            </w:tcBorders>
          </w:tcPr>
          <w:p w:rsidR="007C35EA" w:rsidRDefault="00904028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3,015</w:t>
            </w:r>
          </w:p>
        </w:tc>
        <w:tc>
          <w:tcPr>
            <w:tcW w:w="1323" w:type="dxa"/>
            <w:gridSpan w:val="2"/>
            <w:tcBorders>
              <w:bottom w:val="single" w:sz="4" w:space="0" w:color="000000"/>
            </w:tcBorders>
          </w:tcPr>
          <w:p w:rsidR="007C35EA" w:rsidRDefault="00904028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2,42</w:t>
            </w:r>
          </w:p>
        </w:tc>
        <w:tc>
          <w:tcPr>
            <w:tcW w:w="1476" w:type="dxa"/>
            <w:gridSpan w:val="2"/>
          </w:tcPr>
          <w:p w:rsidR="007C35EA" w:rsidRDefault="00904028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2,04</w:t>
            </w:r>
          </w:p>
        </w:tc>
        <w:tc>
          <w:tcPr>
            <w:tcW w:w="1476" w:type="dxa"/>
            <w:gridSpan w:val="2"/>
          </w:tcPr>
          <w:p w:rsidR="007C35EA" w:rsidRDefault="00904028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1,68</w:t>
            </w:r>
          </w:p>
        </w:tc>
        <w:tc>
          <w:tcPr>
            <w:tcW w:w="1476" w:type="dxa"/>
            <w:gridSpan w:val="2"/>
          </w:tcPr>
          <w:p w:rsidR="007C35EA" w:rsidRDefault="00904028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1,365</w:t>
            </w:r>
          </w:p>
        </w:tc>
        <w:tc>
          <w:tcPr>
            <w:tcW w:w="1483" w:type="dxa"/>
            <w:gridSpan w:val="2"/>
          </w:tcPr>
          <w:p w:rsidR="007C35EA" w:rsidRDefault="00904028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0,965</w:t>
            </w:r>
          </w:p>
        </w:tc>
        <w:tc>
          <w:tcPr>
            <w:tcW w:w="1670" w:type="dxa"/>
            <w:gridSpan w:val="2"/>
          </w:tcPr>
          <w:p w:rsidR="007C35EA" w:rsidRDefault="00904028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0,41</w:t>
            </w:r>
          </w:p>
        </w:tc>
        <w:tc>
          <w:tcPr>
            <w:tcW w:w="835" w:type="dxa"/>
          </w:tcPr>
          <w:p w:rsidR="007C35EA" w:rsidRDefault="007C35EA" w:rsidP="006F1AD1">
            <w:pPr>
              <w:jc w:val="center"/>
              <w:rPr>
                <w:lang w:val="en-US"/>
              </w:rPr>
            </w:pPr>
          </w:p>
        </w:tc>
      </w:tr>
    </w:tbl>
    <w:p w:rsidR="00F82353" w:rsidRDefault="00F82353" w:rsidP="006F1AD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F82353" w:rsidRDefault="00CC0D7E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  <w:r>
        <w:rPr>
          <w:color w:val="000000"/>
          <w:szCs w:val="24"/>
        </w:rPr>
        <w:t xml:space="preserve">Транзистор </w:t>
      </w:r>
      <w:r w:rsidR="007C35EA">
        <w:rPr>
          <w:color w:val="000000"/>
          <w:szCs w:val="24"/>
          <w:lang w:val="en-US"/>
        </w:rPr>
        <w:t>KP103</w:t>
      </w:r>
      <w:r>
        <w:rPr>
          <w:color w:val="000000"/>
          <w:szCs w:val="24"/>
          <w:lang w:val="en-US"/>
        </w:rPr>
        <w:t xml:space="preserve"> </w:t>
      </w:r>
      <w:r w:rsidR="00B4268B">
        <w:rPr>
          <w:color w:val="000000"/>
          <w:szCs w:val="24"/>
        </w:rPr>
        <w:t>изходна</w:t>
      </w:r>
      <w:r>
        <w:rPr>
          <w:color w:val="000000"/>
          <w:szCs w:val="24"/>
        </w:rPr>
        <w:t xml:space="preserve"> х-ка </w:t>
      </w:r>
      <w:r>
        <w:rPr>
          <w:color w:val="000000"/>
          <w:szCs w:val="24"/>
          <w:lang w:val="en-US"/>
        </w:rPr>
        <w:t>I</w:t>
      </w:r>
      <w:r>
        <w:rPr>
          <w:color w:val="000000"/>
          <w:sz w:val="12"/>
          <w:szCs w:val="24"/>
          <w:lang w:val="en-US"/>
        </w:rPr>
        <w:t>D</w:t>
      </w:r>
      <w:r>
        <w:rPr>
          <w:color w:val="000000"/>
          <w:szCs w:val="24"/>
          <w:lang w:val="en-US"/>
        </w:rPr>
        <w:t xml:space="preserve"> = f(U</w:t>
      </w:r>
      <w:r>
        <w:rPr>
          <w:color w:val="000000"/>
          <w:sz w:val="12"/>
          <w:szCs w:val="24"/>
          <w:lang w:val="en-US"/>
        </w:rPr>
        <w:t>DS</w:t>
      </w:r>
      <w:r>
        <w:rPr>
          <w:color w:val="000000"/>
          <w:szCs w:val="24"/>
        </w:rPr>
        <w:t xml:space="preserve">) при </w:t>
      </w:r>
      <w:proofErr w:type="spellStart"/>
      <w:r>
        <w:rPr>
          <w:color w:val="000000"/>
          <w:szCs w:val="24"/>
          <w:lang w:val="en-US"/>
        </w:rPr>
        <w:t>U</w:t>
      </w:r>
      <w:r>
        <w:rPr>
          <w:color w:val="000000"/>
          <w:sz w:val="12"/>
          <w:szCs w:val="24"/>
          <w:lang w:val="en-US"/>
        </w:rPr>
        <w:t>gs</w:t>
      </w:r>
      <w:proofErr w:type="spellEnd"/>
      <w:r>
        <w:rPr>
          <w:color w:val="000000"/>
          <w:szCs w:val="24"/>
          <w:lang w:val="en-US"/>
        </w:rPr>
        <w:t xml:space="preserve"> = 0</w:t>
      </w:r>
      <w:r>
        <w:rPr>
          <w:color w:val="000000"/>
          <w:szCs w:val="24"/>
          <w:lang w:val="en-US"/>
        </w:rPr>
        <w:t>V</w:t>
      </w:r>
    </w:p>
    <w:tbl>
      <w:tblPr>
        <w:tblStyle w:val="a"/>
        <w:tblW w:w="840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83"/>
        <w:gridCol w:w="811"/>
        <w:gridCol w:w="749"/>
        <w:gridCol w:w="731"/>
        <w:gridCol w:w="730"/>
        <w:gridCol w:w="732"/>
        <w:gridCol w:w="731"/>
        <w:gridCol w:w="732"/>
        <w:gridCol w:w="731"/>
        <w:gridCol w:w="732"/>
        <w:gridCol w:w="731"/>
      </w:tblGrid>
      <w:tr w:rsidR="00904028" w:rsidTr="00904028">
        <w:trPr>
          <w:trHeight w:val="374"/>
        </w:trPr>
        <w:tc>
          <w:tcPr>
            <w:tcW w:w="709" w:type="dxa"/>
          </w:tcPr>
          <w:p w:rsidR="00904028" w:rsidRDefault="00904028" w:rsidP="007C35EA">
            <w:pPr>
              <w:jc w:val="center"/>
            </w:pPr>
            <w:r>
              <w:rPr>
                <w:lang w:val="en-US"/>
              </w:rPr>
              <w:t>U</w:t>
            </w:r>
            <w:r w:rsidRPr="007C35EA">
              <w:rPr>
                <w:sz w:val="12"/>
                <w:lang w:val="en-US"/>
              </w:rPr>
              <w:t>DS</w:t>
            </w:r>
            <w:r w:rsidRPr="007C35EA">
              <w:rPr>
                <w:sz w:val="12"/>
              </w:rPr>
              <w:t xml:space="preserve"> </w:t>
            </w:r>
            <w:r>
              <w:t>[</w:t>
            </w:r>
            <w:r>
              <w:rPr>
                <w:lang w:val="en-US"/>
              </w:rPr>
              <w:t>V</w:t>
            </w:r>
            <w:r>
              <w:t>]</w:t>
            </w:r>
          </w:p>
        </w:tc>
        <w:tc>
          <w:tcPr>
            <w:tcW w:w="283" w:type="dxa"/>
          </w:tcPr>
          <w:p w:rsidR="00904028" w:rsidRDefault="009040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11" w:type="dxa"/>
          </w:tcPr>
          <w:p w:rsidR="00904028" w:rsidRDefault="009040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0,2</w:t>
            </w:r>
          </w:p>
        </w:tc>
        <w:tc>
          <w:tcPr>
            <w:tcW w:w="749" w:type="dxa"/>
          </w:tcPr>
          <w:p w:rsidR="00904028" w:rsidRDefault="009040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0,4</w:t>
            </w:r>
          </w:p>
        </w:tc>
        <w:tc>
          <w:tcPr>
            <w:tcW w:w="731" w:type="dxa"/>
          </w:tcPr>
          <w:p w:rsidR="00904028" w:rsidRDefault="009040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0,6</w:t>
            </w:r>
          </w:p>
        </w:tc>
        <w:tc>
          <w:tcPr>
            <w:tcW w:w="730" w:type="dxa"/>
          </w:tcPr>
          <w:p w:rsidR="00904028" w:rsidRDefault="009040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</w:t>
            </w:r>
          </w:p>
        </w:tc>
        <w:tc>
          <w:tcPr>
            <w:tcW w:w="732" w:type="dxa"/>
          </w:tcPr>
          <w:p w:rsidR="00904028" w:rsidRDefault="009040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1" w:type="dxa"/>
          </w:tcPr>
          <w:p w:rsidR="00904028" w:rsidRDefault="009040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32" w:type="dxa"/>
          </w:tcPr>
          <w:p w:rsidR="00904028" w:rsidRDefault="009040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31" w:type="dxa"/>
          </w:tcPr>
          <w:p w:rsidR="00904028" w:rsidRDefault="009040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32" w:type="dxa"/>
          </w:tcPr>
          <w:p w:rsidR="00904028" w:rsidRDefault="0090402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31" w:type="dxa"/>
          </w:tcPr>
          <w:p w:rsidR="00904028" w:rsidRPr="00904028" w:rsidRDefault="0090402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904028" w:rsidTr="00904028">
        <w:trPr>
          <w:trHeight w:val="350"/>
        </w:trPr>
        <w:tc>
          <w:tcPr>
            <w:tcW w:w="709" w:type="dxa"/>
          </w:tcPr>
          <w:p w:rsidR="00904028" w:rsidRDefault="00904028">
            <w:pPr>
              <w:jc w:val="center"/>
            </w:pPr>
            <w:r>
              <w:rPr>
                <w:lang w:val="en-US"/>
              </w:rPr>
              <w:t>I</w:t>
            </w:r>
            <w:r w:rsidRPr="007C35EA">
              <w:rPr>
                <w:sz w:val="12"/>
                <w:lang w:val="en-US"/>
              </w:rPr>
              <w:t xml:space="preserve">D </w:t>
            </w:r>
            <w:r>
              <w:t>[</w:t>
            </w:r>
            <w:r>
              <w:rPr>
                <w:lang w:val="en-US"/>
              </w:rPr>
              <w:t>mA</w:t>
            </w:r>
            <w:r>
              <w:t>]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04028" w:rsidRDefault="00904028">
            <w:pPr>
              <w:jc w:val="center"/>
            </w:pPr>
            <w:r>
              <w:t>0</w:t>
            </w:r>
          </w:p>
        </w:tc>
        <w:tc>
          <w:tcPr>
            <w:tcW w:w="811" w:type="dxa"/>
            <w:tcBorders>
              <w:bottom w:val="single" w:sz="4" w:space="0" w:color="000000"/>
            </w:tcBorders>
          </w:tcPr>
          <w:p w:rsidR="00904028" w:rsidRPr="00904028" w:rsidRDefault="009040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0,003</w:t>
            </w:r>
          </w:p>
        </w:tc>
        <w:tc>
          <w:tcPr>
            <w:tcW w:w="749" w:type="dxa"/>
            <w:tcBorders>
              <w:bottom w:val="single" w:sz="4" w:space="0" w:color="000000"/>
            </w:tcBorders>
          </w:tcPr>
          <w:p w:rsidR="00904028" w:rsidRPr="00AA07B8" w:rsidRDefault="00904028" w:rsidP="00F8525F">
            <w:pPr>
              <w:rPr>
                <w:lang w:val="en-US"/>
              </w:rPr>
            </w:pPr>
            <w:r>
              <w:rPr>
                <w:lang w:val="en-US"/>
              </w:rPr>
              <w:t>1,151</w:t>
            </w:r>
          </w:p>
        </w:tc>
        <w:tc>
          <w:tcPr>
            <w:tcW w:w="731" w:type="dxa"/>
            <w:tcBorders>
              <w:bottom w:val="single" w:sz="4" w:space="0" w:color="000000"/>
            </w:tcBorders>
          </w:tcPr>
          <w:p w:rsidR="00904028" w:rsidRPr="00AA07B8" w:rsidRDefault="009040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1,476</w:t>
            </w:r>
          </w:p>
        </w:tc>
        <w:tc>
          <w:tcPr>
            <w:tcW w:w="730" w:type="dxa"/>
          </w:tcPr>
          <w:p w:rsidR="00904028" w:rsidRPr="00AA07B8" w:rsidRDefault="009040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1,950</w:t>
            </w:r>
          </w:p>
        </w:tc>
        <w:tc>
          <w:tcPr>
            <w:tcW w:w="732" w:type="dxa"/>
          </w:tcPr>
          <w:p w:rsidR="00904028" w:rsidRPr="00AA07B8" w:rsidRDefault="009040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2,208</w:t>
            </w:r>
          </w:p>
        </w:tc>
        <w:tc>
          <w:tcPr>
            <w:tcW w:w="731" w:type="dxa"/>
          </w:tcPr>
          <w:p w:rsidR="00904028" w:rsidRPr="00AA07B8" w:rsidRDefault="009040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3,429</w:t>
            </w:r>
          </w:p>
        </w:tc>
        <w:tc>
          <w:tcPr>
            <w:tcW w:w="732" w:type="dxa"/>
          </w:tcPr>
          <w:p w:rsidR="00904028" w:rsidRPr="00AA07B8" w:rsidRDefault="009040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4,300</w:t>
            </w:r>
          </w:p>
        </w:tc>
        <w:tc>
          <w:tcPr>
            <w:tcW w:w="731" w:type="dxa"/>
          </w:tcPr>
          <w:p w:rsidR="00904028" w:rsidRPr="00AA07B8" w:rsidRDefault="00904028" w:rsidP="00F852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4,405</w:t>
            </w:r>
          </w:p>
        </w:tc>
        <w:tc>
          <w:tcPr>
            <w:tcW w:w="732" w:type="dxa"/>
          </w:tcPr>
          <w:p w:rsidR="00904028" w:rsidRPr="00AA07B8" w:rsidRDefault="009040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4,600</w:t>
            </w:r>
          </w:p>
        </w:tc>
        <w:tc>
          <w:tcPr>
            <w:tcW w:w="731" w:type="dxa"/>
          </w:tcPr>
          <w:p w:rsidR="00904028" w:rsidRPr="00AA07B8" w:rsidRDefault="009040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4,630</w:t>
            </w:r>
          </w:p>
        </w:tc>
      </w:tr>
    </w:tbl>
    <w:p w:rsidR="006F1AD1" w:rsidRDefault="006F1AD1">
      <w:pPr>
        <w:rPr>
          <w:sz w:val="24"/>
          <w:szCs w:val="24"/>
        </w:rPr>
      </w:pPr>
    </w:p>
    <w:p w:rsidR="007C35EA" w:rsidRDefault="007C35EA" w:rsidP="007C35EA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  <w:r>
        <w:rPr>
          <w:color w:val="000000"/>
          <w:szCs w:val="24"/>
        </w:rPr>
        <w:t xml:space="preserve">Транзистор </w:t>
      </w:r>
      <w:r>
        <w:rPr>
          <w:color w:val="000000"/>
          <w:szCs w:val="24"/>
          <w:lang w:val="en-US"/>
        </w:rPr>
        <w:t xml:space="preserve">KP103 </w:t>
      </w:r>
      <w:r w:rsidR="00B4268B">
        <w:rPr>
          <w:color w:val="000000"/>
          <w:szCs w:val="24"/>
        </w:rPr>
        <w:t>изходна</w:t>
      </w:r>
      <w:r>
        <w:rPr>
          <w:color w:val="000000"/>
          <w:szCs w:val="24"/>
        </w:rPr>
        <w:t xml:space="preserve"> х-ка </w:t>
      </w:r>
      <w:r>
        <w:rPr>
          <w:color w:val="000000"/>
          <w:szCs w:val="24"/>
          <w:lang w:val="en-US"/>
        </w:rPr>
        <w:t>I</w:t>
      </w:r>
      <w:r>
        <w:rPr>
          <w:color w:val="000000"/>
          <w:sz w:val="12"/>
          <w:szCs w:val="24"/>
          <w:lang w:val="en-US"/>
        </w:rPr>
        <w:t>D</w:t>
      </w:r>
      <w:r>
        <w:rPr>
          <w:color w:val="000000"/>
          <w:szCs w:val="24"/>
          <w:lang w:val="en-US"/>
        </w:rPr>
        <w:t xml:space="preserve"> = f(U</w:t>
      </w:r>
      <w:r>
        <w:rPr>
          <w:color w:val="000000"/>
          <w:sz w:val="12"/>
          <w:szCs w:val="24"/>
          <w:lang w:val="en-US"/>
        </w:rPr>
        <w:t>DS</w:t>
      </w:r>
      <w:r>
        <w:rPr>
          <w:color w:val="000000"/>
          <w:szCs w:val="24"/>
        </w:rPr>
        <w:t xml:space="preserve">) при </w:t>
      </w:r>
      <w:proofErr w:type="spellStart"/>
      <w:r>
        <w:rPr>
          <w:color w:val="000000"/>
          <w:szCs w:val="24"/>
          <w:lang w:val="en-US"/>
        </w:rPr>
        <w:t>U</w:t>
      </w:r>
      <w:r>
        <w:rPr>
          <w:color w:val="000000"/>
          <w:sz w:val="12"/>
          <w:szCs w:val="24"/>
          <w:lang w:val="en-US"/>
        </w:rPr>
        <w:t>gs</w:t>
      </w:r>
      <w:proofErr w:type="spellEnd"/>
      <w:r>
        <w:rPr>
          <w:color w:val="000000"/>
          <w:szCs w:val="24"/>
          <w:lang w:val="en-US"/>
        </w:rPr>
        <w:t xml:space="preserve"> = 1</w:t>
      </w:r>
      <w:r>
        <w:rPr>
          <w:color w:val="000000"/>
          <w:szCs w:val="24"/>
          <w:lang w:val="en-US"/>
        </w:rPr>
        <w:t>V</w:t>
      </w:r>
    </w:p>
    <w:tbl>
      <w:tblPr>
        <w:tblStyle w:val="a"/>
        <w:tblW w:w="840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83"/>
        <w:gridCol w:w="851"/>
        <w:gridCol w:w="708"/>
        <w:gridCol w:w="732"/>
        <w:gridCol w:w="730"/>
        <w:gridCol w:w="732"/>
        <w:gridCol w:w="731"/>
        <w:gridCol w:w="732"/>
        <w:gridCol w:w="731"/>
        <w:gridCol w:w="732"/>
        <w:gridCol w:w="731"/>
      </w:tblGrid>
      <w:tr w:rsidR="00904028" w:rsidTr="00904028">
        <w:trPr>
          <w:trHeight w:val="374"/>
        </w:trPr>
        <w:tc>
          <w:tcPr>
            <w:tcW w:w="709" w:type="dxa"/>
          </w:tcPr>
          <w:p w:rsidR="00904028" w:rsidRDefault="00904028" w:rsidP="00EB48AC">
            <w:pPr>
              <w:jc w:val="center"/>
            </w:pPr>
            <w:r>
              <w:rPr>
                <w:lang w:val="en-US"/>
              </w:rPr>
              <w:t>U</w:t>
            </w:r>
            <w:r w:rsidRPr="007C35EA">
              <w:rPr>
                <w:sz w:val="12"/>
                <w:lang w:val="en-US"/>
              </w:rPr>
              <w:t>DS</w:t>
            </w:r>
            <w:r w:rsidRPr="007C35EA">
              <w:rPr>
                <w:sz w:val="12"/>
              </w:rPr>
              <w:t xml:space="preserve"> </w:t>
            </w:r>
            <w:r>
              <w:t>[</w:t>
            </w:r>
            <w:r>
              <w:rPr>
                <w:lang w:val="en-US"/>
              </w:rPr>
              <w:t>V</w:t>
            </w:r>
            <w:r>
              <w:t>]</w:t>
            </w:r>
          </w:p>
        </w:tc>
        <w:tc>
          <w:tcPr>
            <w:tcW w:w="283" w:type="dxa"/>
          </w:tcPr>
          <w:p w:rsidR="00904028" w:rsidRDefault="00904028" w:rsidP="00EB48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1" w:type="dxa"/>
          </w:tcPr>
          <w:p w:rsidR="00904028" w:rsidRDefault="00904028" w:rsidP="00EB48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0,2</w:t>
            </w:r>
          </w:p>
        </w:tc>
        <w:tc>
          <w:tcPr>
            <w:tcW w:w="708" w:type="dxa"/>
          </w:tcPr>
          <w:p w:rsidR="00904028" w:rsidRDefault="00904028" w:rsidP="00EB48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0,4</w:t>
            </w:r>
          </w:p>
        </w:tc>
        <w:tc>
          <w:tcPr>
            <w:tcW w:w="732" w:type="dxa"/>
          </w:tcPr>
          <w:p w:rsidR="00904028" w:rsidRDefault="00904028" w:rsidP="00EB48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0,6</w:t>
            </w:r>
          </w:p>
        </w:tc>
        <w:tc>
          <w:tcPr>
            <w:tcW w:w="730" w:type="dxa"/>
          </w:tcPr>
          <w:p w:rsidR="00904028" w:rsidRDefault="00904028" w:rsidP="00EB48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</w:t>
            </w:r>
          </w:p>
        </w:tc>
        <w:tc>
          <w:tcPr>
            <w:tcW w:w="732" w:type="dxa"/>
          </w:tcPr>
          <w:p w:rsidR="00904028" w:rsidRDefault="00904028" w:rsidP="00EB48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1" w:type="dxa"/>
          </w:tcPr>
          <w:p w:rsidR="00904028" w:rsidRDefault="00904028" w:rsidP="00EB48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32" w:type="dxa"/>
          </w:tcPr>
          <w:p w:rsidR="00904028" w:rsidRDefault="00904028" w:rsidP="00EB48A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31" w:type="dxa"/>
          </w:tcPr>
          <w:p w:rsidR="00904028" w:rsidRPr="00904028" w:rsidRDefault="00904028" w:rsidP="00EB48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732" w:type="dxa"/>
          </w:tcPr>
          <w:p w:rsidR="00904028" w:rsidRPr="00904028" w:rsidRDefault="00904028" w:rsidP="00EB48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731" w:type="dxa"/>
          </w:tcPr>
          <w:p w:rsidR="00904028" w:rsidRPr="00904028" w:rsidRDefault="00904028" w:rsidP="00EB48AC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</w:tr>
      <w:tr w:rsidR="00904028" w:rsidTr="00904028">
        <w:trPr>
          <w:trHeight w:val="350"/>
        </w:trPr>
        <w:tc>
          <w:tcPr>
            <w:tcW w:w="709" w:type="dxa"/>
          </w:tcPr>
          <w:p w:rsidR="00904028" w:rsidRDefault="00904028" w:rsidP="00EB48AC">
            <w:pPr>
              <w:jc w:val="center"/>
            </w:pPr>
            <w:r>
              <w:rPr>
                <w:lang w:val="en-US"/>
              </w:rPr>
              <w:t>I</w:t>
            </w:r>
            <w:r w:rsidRPr="007C35EA">
              <w:rPr>
                <w:sz w:val="12"/>
                <w:lang w:val="en-US"/>
              </w:rPr>
              <w:t xml:space="preserve">D </w:t>
            </w:r>
            <w:r>
              <w:t>[</w:t>
            </w:r>
            <w:r>
              <w:rPr>
                <w:lang w:val="en-US"/>
              </w:rPr>
              <w:t>mA</w:t>
            </w:r>
            <w:r>
              <w:t>]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04028" w:rsidRDefault="00904028" w:rsidP="00EB48AC">
            <w:pPr>
              <w:jc w:val="center"/>
            </w:pPr>
            <w:r>
              <w:t>0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904028" w:rsidRPr="00904028" w:rsidRDefault="00904028" w:rsidP="00EB4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0,468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 w:rsidR="00904028" w:rsidRPr="00AA07B8" w:rsidRDefault="00904028" w:rsidP="009040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0,670</w:t>
            </w:r>
          </w:p>
        </w:tc>
        <w:tc>
          <w:tcPr>
            <w:tcW w:w="732" w:type="dxa"/>
            <w:tcBorders>
              <w:bottom w:val="single" w:sz="4" w:space="0" w:color="000000"/>
            </w:tcBorders>
          </w:tcPr>
          <w:p w:rsidR="00904028" w:rsidRPr="00AA07B8" w:rsidRDefault="00904028" w:rsidP="00EB4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1,020</w:t>
            </w:r>
          </w:p>
        </w:tc>
        <w:tc>
          <w:tcPr>
            <w:tcW w:w="730" w:type="dxa"/>
          </w:tcPr>
          <w:p w:rsidR="00904028" w:rsidRPr="00AA07B8" w:rsidRDefault="00904028" w:rsidP="00EB4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1,150</w:t>
            </w:r>
          </w:p>
        </w:tc>
        <w:tc>
          <w:tcPr>
            <w:tcW w:w="732" w:type="dxa"/>
          </w:tcPr>
          <w:p w:rsidR="00904028" w:rsidRPr="00AA07B8" w:rsidRDefault="00904028" w:rsidP="00EB4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1,320</w:t>
            </w:r>
          </w:p>
        </w:tc>
        <w:tc>
          <w:tcPr>
            <w:tcW w:w="731" w:type="dxa"/>
          </w:tcPr>
          <w:p w:rsidR="00904028" w:rsidRPr="00AA07B8" w:rsidRDefault="00904028" w:rsidP="00EB4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1,712</w:t>
            </w:r>
          </w:p>
        </w:tc>
        <w:tc>
          <w:tcPr>
            <w:tcW w:w="732" w:type="dxa"/>
          </w:tcPr>
          <w:p w:rsidR="00904028" w:rsidRPr="00AA07B8" w:rsidRDefault="00904028" w:rsidP="00EB4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1,952</w:t>
            </w:r>
          </w:p>
        </w:tc>
        <w:tc>
          <w:tcPr>
            <w:tcW w:w="731" w:type="dxa"/>
          </w:tcPr>
          <w:p w:rsidR="00904028" w:rsidRPr="00AA07B8" w:rsidRDefault="00904028" w:rsidP="00EB4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2,055</w:t>
            </w:r>
          </w:p>
        </w:tc>
        <w:tc>
          <w:tcPr>
            <w:tcW w:w="732" w:type="dxa"/>
          </w:tcPr>
          <w:p w:rsidR="00904028" w:rsidRPr="00AA07B8" w:rsidRDefault="00904028" w:rsidP="00EB4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2,120</w:t>
            </w:r>
          </w:p>
        </w:tc>
        <w:tc>
          <w:tcPr>
            <w:tcW w:w="731" w:type="dxa"/>
          </w:tcPr>
          <w:p w:rsidR="00904028" w:rsidRPr="00AA07B8" w:rsidRDefault="00904028" w:rsidP="00EB48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2,170</w:t>
            </w:r>
          </w:p>
        </w:tc>
      </w:tr>
    </w:tbl>
    <w:p w:rsidR="006F1AD1" w:rsidRDefault="006F1AD1">
      <w:pPr>
        <w:rPr>
          <w:sz w:val="24"/>
          <w:szCs w:val="24"/>
        </w:rPr>
      </w:pPr>
    </w:p>
    <w:p w:rsidR="00004D57" w:rsidRPr="006F1AD1" w:rsidRDefault="00E64297" w:rsidP="00004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Графики на </w:t>
      </w:r>
      <w:r w:rsidR="006F1AD1">
        <w:rPr>
          <w:color w:val="000000"/>
          <w:sz w:val="24"/>
          <w:szCs w:val="24"/>
        </w:rPr>
        <w:t>предавателната и изходната характеристика</w:t>
      </w:r>
      <w:r w:rsidR="000F650E">
        <w:rPr>
          <w:color w:val="000000"/>
          <w:sz w:val="24"/>
          <w:szCs w:val="24"/>
        </w:rPr>
        <w:t xml:space="preserve"> според измерените стойности:</w:t>
      </w:r>
      <w:r w:rsidR="00BF2C17" w:rsidRPr="00BF2C17">
        <w:rPr>
          <w:noProof/>
          <w:color w:val="000000"/>
          <w:sz w:val="24"/>
          <w:szCs w:val="24"/>
          <w:lang w:val="en-US"/>
        </w:rPr>
        <w:t xml:space="preserve"> </w:t>
      </w:r>
    </w:p>
    <w:p w:rsidR="00004D57" w:rsidRPr="00004D57" w:rsidRDefault="00004D57" w:rsidP="00004D5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575600" w:rsidRDefault="006F1AD1" w:rsidP="005756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t xml:space="preserve">Предавателна х-ка на транзистор </w:t>
      </w:r>
      <w:r w:rsidR="007C35EA">
        <w:rPr>
          <w:noProof/>
          <w:color w:val="000000"/>
          <w:sz w:val="24"/>
          <w:szCs w:val="24"/>
          <w:lang w:val="en-US"/>
        </w:rPr>
        <w:t>KP103</w:t>
      </w:r>
      <w:r w:rsidR="00BF2C17">
        <w:rPr>
          <w:noProof/>
          <w:color w:val="000000"/>
          <w:sz w:val="24"/>
          <w:szCs w:val="24"/>
        </w:rPr>
        <w:t>:</w:t>
      </w:r>
    </w:p>
    <w:p w:rsidR="00004D57" w:rsidRPr="00004D57" w:rsidRDefault="000A30EA" w:rsidP="005756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noProof/>
          <w:color w:val="000000"/>
          <w:sz w:val="12"/>
          <w:szCs w:val="24"/>
        </w:rPr>
      </w:pPr>
      <w:bookmarkStart w:id="1" w:name="_GoBack"/>
      <w:r>
        <w:rPr>
          <w:noProof/>
          <w:color w:val="000000"/>
          <w:sz w:val="12"/>
          <w:szCs w:val="24"/>
          <w:lang w:val="en-US"/>
        </w:rPr>
        <w:drawing>
          <wp:inline distT="0" distB="0" distL="0" distR="0">
            <wp:extent cx="3355043" cy="5407120"/>
            <wp:effectExtent l="254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241116_173414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29" t="7942" r="12819" b="5316"/>
                    <a:stretch/>
                  </pic:blipFill>
                  <pic:spPr bwMode="auto">
                    <a:xfrm rot="16200000">
                      <a:off x="0" y="0"/>
                      <a:ext cx="3364310" cy="5422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"/>
    </w:p>
    <w:p w:rsidR="00004D57" w:rsidRDefault="00004D5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BF2C17" w:rsidRDefault="006F1AD1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Изходна х-ка на транзистор </w:t>
      </w:r>
      <w:r w:rsidR="007C35EA">
        <w:rPr>
          <w:color w:val="000000"/>
          <w:sz w:val="24"/>
          <w:szCs w:val="24"/>
          <w:lang w:val="en-US"/>
        </w:rPr>
        <w:t>KP103</w:t>
      </w:r>
      <w:r w:rsidR="00BF2C17">
        <w:rPr>
          <w:color w:val="000000"/>
          <w:sz w:val="24"/>
          <w:szCs w:val="24"/>
        </w:rPr>
        <w:t>:</w:t>
      </w:r>
    </w:p>
    <w:p w:rsidR="00BF2C17" w:rsidRPr="00BF2C17" w:rsidRDefault="00BF2C1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2"/>
          <w:szCs w:val="24"/>
        </w:rPr>
      </w:pPr>
    </w:p>
    <w:p w:rsidR="00F82353" w:rsidRDefault="00F82353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E64297" w:rsidRDefault="000A30EA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  <w:lang w:val="en-US"/>
        </w:rPr>
        <w:drawing>
          <wp:inline distT="0" distB="0" distL="0" distR="0">
            <wp:extent cx="4127329" cy="5434346"/>
            <wp:effectExtent l="0" t="6032" r="952" b="953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41116_175118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7" t="7006" r="7093" b="11464"/>
                    <a:stretch/>
                  </pic:blipFill>
                  <pic:spPr bwMode="auto">
                    <a:xfrm rot="16200000">
                      <a:off x="0" y="0"/>
                      <a:ext cx="4135913" cy="5445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35EA" w:rsidRDefault="007C35EA" w:rsidP="000A30E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7C35EA" w:rsidRDefault="007C35E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38795D" w:rsidRDefault="000F65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Изводи:</w:t>
      </w:r>
      <w:r w:rsidR="00BC444D">
        <w:rPr>
          <w:color w:val="000000"/>
          <w:sz w:val="24"/>
          <w:szCs w:val="24"/>
        </w:rPr>
        <w:t xml:space="preserve"> След изпълнение на опитната пос</w:t>
      </w:r>
      <w:r w:rsidR="003772C4">
        <w:rPr>
          <w:color w:val="000000"/>
          <w:sz w:val="24"/>
          <w:szCs w:val="24"/>
        </w:rPr>
        <w:t>тановка и анализ на резултатите наблюдаваме, че при предавателната характеристика (</w:t>
      </w:r>
      <w:r w:rsidR="00B4268B">
        <w:rPr>
          <w:color w:val="000000"/>
          <w:szCs w:val="24"/>
          <w:lang w:val="en-US"/>
        </w:rPr>
        <w:t>I</w:t>
      </w:r>
      <w:r w:rsidR="00B4268B">
        <w:rPr>
          <w:color w:val="000000"/>
          <w:sz w:val="12"/>
          <w:szCs w:val="24"/>
          <w:lang w:val="en-US"/>
        </w:rPr>
        <w:t>D</w:t>
      </w:r>
      <w:r w:rsidR="00B4268B">
        <w:rPr>
          <w:color w:val="000000"/>
          <w:szCs w:val="24"/>
          <w:lang w:val="en-US"/>
        </w:rPr>
        <w:t xml:space="preserve"> = f(U</w:t>
      </w:r>
      <w:r w:rsidR="00B4268B">
        <w:rPr>
          <w:color w:val="000000"/>
          <w:sz w:val="12"/>
          <w:szCs w:val="24"/>
        </w:rPr>
        <w:t>gs</w:t>
      </w:r>
      <w:r w:rsidR="00B4268B">
        <w:rPr>
          <w:color w:val="000000"/>
          <w:szCs w:val="24"/>
        </w:rPr>
        <w:t xml:space="preserve">) при </w:t>
      </w:r>
      <w:r w:rsidR="00B4268B">
        <w:rPr>
          <w:color w:val="000000"/>
          <w:szCs w:val="24"/>
          <w:lang w:val="en-US"/>
        </w:rPr>
        <w:t>U</w:t>
      </w:r>
      <w:r w:rsidR="00B4268B">
        <w:rPr>
          <w:color w:val="000000"/>
          <w:sz w:val="12"/>
          <w:szCs w:val="24"/>
          <w:lang w:val="en-US"/>
        </w:rPr>
        <w:t>DS</w:t>
      </w:r>
      <w:r w:rsidR="00B4268B">
        <w:rPr>
          <w:color w:val="000000"/>
          <w:szCs w:val="24"/>
          <w:lang w:val="en-US"/>
        </w:rPr>
        <w:t xml:space="preserve"> = </w:t>
      </w:r>
      <w:proofErr w:type="spellStart"/>
      <w:r w:rsidR="00B4268B">
        <w:rPr>
          <w:color w:val="000000"/>
          <w:szCs w:val="24"/>
          <w:lang w:val="en-US"/>
        </w:rPr>
        <w:t>const</w:t>
      </w:r>
      <w:proofErr w:type="spellEnd"/>
      <w:r w:rsidR="003772C4">
        <w:rPr>
          <w:color w:val="000000"/>
          <w:sz w:val="24"/>
          <w:szCs w:val="24"/>
          <w:lang w:val="en-US"/>
        </w:rPr>
        <w:t xml:space="preserve">) </w:t>
      </w:r>
      <w:r w:rsidR="007C35EA">
        <w:rPr>
          <w:color w:val="000000"/>
          <w:sz w:val="24"/>
          <w:szCs w:val="24"/>
        </w:rPr>
        <w:t xml:space="preserve">с увеличаването на входното напрежение </w:t>
      </w:r>
      <w:proofErr w:type="spellStart"/>
      <w:r w:rsidR="007C35EA">
        <w:rPr>
          <w:color w:val="000000"/>
          <w:sz w:val="24"/>
          <w:szCs w:val="24"/>
          <w:lang w:val="en-US"/>
        </w:rPr>
        <w:t>U</w:t>
      </w:r>
      <w:r w:rsidR="007C35EA" w:rsidRPr="00B4268B">
        <w:rPr>
          <w:color w:val="000000"/>
          <w:sz w:val="14"/>
          <w:szCs w:val="24"/>
          <w:lang w:val="en-US"/>
        </w:rPr>
        <w:t>gs</w:t>
      </w:r>
      <w:proofErr w:type="spellEnd"/>
      <w:r w:rsidR="007C35EA">
        <w:rPr>
          <w:color w:val="000000"/>
          <w:sz w:val="24"/>
          <w:szCs w:val="24"/>
        </w:rPr>
        <w:t xml:space="preserve"> токът през дрейна </w:t>
      </w:r>
      <w:r w:rsidR="007C35EA">
        <w:rPr>
          <w:color w:val="000000"/>
          <w:sz w:val="24"/>
          <w:szCs w:val="24"/>
          <w:lang w:val="en-US"/>
        </w:rPr>
        <w:t>I</w:t>
      </w:r>
      <w:r w:rsidR="007C35EA" w:rsidRPr="00B4268B">
        <w:rPr>
          <w:color w:val="000000"/>
          <w:sz w:val="14"/>
          <w:szCs w:val="24"/>
          <w:lang w:val="en-US"/>
        </w:rPr>
        <w:t>D</w:t>
      </w:r>
      <w:r w:rsidR="007C35EA">
        <w:rPr>
          <w:color w:val="000000"/>
          <w:sz w:val="24"/>
          <w:szCs w:val="24"/>
          <w:lang w:val="en-US"/>
        </w:rPr>
        <w:t xml:space="preserve"> </w:t>
      </w:r>
      <w:r w:rsidR="007C35EA">
        <w:rPr>
          <w:color w:val="000000"/>
          <w:sz w:val="24"/>
          <w:szCs w:val="24"/>
        </w:rPr>
        <w:t xml:space="preserve">бързо спада и при някаква неголяма стойност транзисторът се запушва и дрейновия ток </w:t>
      </w:r>
      <w:r w:rsidR="007C35EA">
        <w:rPr>
          <w:color w:val="000000"/>
          <w:sz w:val="24"/>
          <w:szCs w:val="24"/>
          <w:lang w:val="en-US"/>
        </w:rPr>
        <w:t>I</w:t>
      </w:r>
      <w:r w:rsidR="007C35EA" w:rsidRPr="00B4268B">
        <w:rPr>
          <w:color w:val="000000"/>
          <w:sz w:val="14"/>
          <w:szCs w:val="24"/>
          <w:lang w:val="en-US"/>
        </w:rPr>
        <w:t>D</w:t>
      </w:r>
      <w:r w:rsidR="007C35EA">
        <w:rPr>
          <w:color w:val="000000"/>
          <w:sz w:val="24"/>
          <w:szCs w:val="24"/>
        </w:rPr>
        <w:t xml:space="preserve"> става нула</w:t>
      </w:r>
      <w:r w:rsidR="003772C4">
        <w:rPr>
          <w:color w:val="000000"/>
          <w:sz w:val="24"/>
          <w:szCs w:val="24"/>
        </w:rPr>
        <w:t>.</w:t>
      </w:r>
    </w:p>
    <w:p w:rsidR="00F82353" w:rsidRPr="000A30EA" w:rsidRDefault="003772C4" w:rsidP="000A30E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16"/>
          <w:szCs w:val="24"/>
        </w:rPr>
      </w:pPr>
      <w:r>
        <w:rPr>
          <w:color w:val="000000"/>
          <w:sz w:val="24"/>
          <w:szCs w:val="24"/>
        </w:rPr>
        <w:t xml:space="preserve">Изходната характеристика графично изразява зависимостта между </w:t>
      </w:r>
      <w:r w:rsidR="00B4268B">
        <w:rPr>
          <w:color w:val="000000"/>
          <w:sz w:val="24"/>
          <w:szCs w:val="24"/>
        </w:rPr>
        <w:t xml:space="preserve">тока през дрейна </w:t>
      </w:r>
      <w:r w:rsidR="00B4268B">
        <w:rPr>
          <w:color w:val="000000"/>
          <w:sz w:val="24"/>
          <w:szCs w:val="24"/>
          <w:lang w:val="en-US"/>
        </w:rPr>
        <w:t>I</w:t>
      </w:r>
      <w:r w:rsidR="00B4268B" w:rsidRPr="00B4268B">
        <w:rPr>
          <w:color w:val="000000"/>
          <w:sz w:val="14"/>
          <w:szCs w:val="24"/>
          <w:lang w:val="en-US"/>
        </w:rPr>
        <w:t>D</w:t>
      </w:r>
      <w:r w:rsidR="00B4268B">
        <w:rPr>
          <w:color w:val="000000"/>
          <w:sz w:val="24"/>
          <w:szCs w:val="24"/>
        </w:rPr>
        <w:t xml:space="preserve"> във функция от напрежението между дрейна и сорса </w:t>
      </w:r>
      <w:r w:rsidR="00B4268B">
        <w:rPr>
          <w:color w:val="000000"/>
          <w:sz w:val="24"/>
          <w:szCs w:val="24"/>
          <w:lang w:val="en-US"/>
        </w:rPr>
        <w:t>U</w:t>
      </w:r>
      <w:r w:rsidR="00B4268B" w:rsidRPr="00B4268B">
        <w:rPr>
          <w:color w:val="000000"/>
          <w:sz w:val="14"/>
          <w:szCs w:val="24"/>
          <w:lang w:val="en-US"/>
        </w:rPr>
        <w:t>DS</w:t>
      </w:r>
      <w:r w:rsidR="00B4268B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="00B4268B">
        <w:rPr>
          <w:color w:val="000000"/>
          <w:sz w:val="24"/>
          <w:szCs w:val="24"/>
          <w:lang w:val="en-US"/>
        </w:rPr>
        <w:t>при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4268B">
        <w:rPr>
          <w:color w:val="000000"/>
          <w:sz w:val="24"/>
          <w:szCs w:val="24"/>
          <w:lang w:val="en-US"/>
        </w:rPr>
        <w:t>константни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4268B">
        <w:rPr>
          <w:color w:val="000000"/>
          <w:sz w:val="24"/>
          <w:szCs w:val="24"/>
          <w:lang w:val="en-US"/>
        </w:rPr>
        <w:t>стойности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4268B">
        <w:rPr>
          <w:color w:val="000000"/>
          <w:sz w:val="24"/>
          <w:szCs w:val="24"/>
          <w:lang w:val="en-US"/>
        </w:rPr>
        <w:t>на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4268B">
        <w:rPr>
          <w:color w:val="000000"/>
          <w:sz w:val="24"/>
          <w:szCs w:val="24"/>
          <w:lang w:val="en-US"/>
        </w:rPr>
        <w:t>входното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4268B">
        <w:rPr>
          <w:color w:val="000000"/>
          <w:sz w:val="24"/>
          <w:szCs w:val="24"/>
          <w:lang w:val="en-US"/>
        </w:rPr>
        <w:t>напрежение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4268B">
        <w:rPr>
          <w:color w:val="000000"/>
          <w:sz w:val="24"/>
          <w:szCs w:val="24"/>
          <w:lang w:val="en-US"/>
        </w:rPr>
        <w:t>U</w:t>
      </w:r>
      <w:r w:rsidR="00B4268B" w:rsidRPr="00B4268B">
        <w:rPr>
          <w:color w:val="000000"/>
          <w:sz w:val="14"/>
          <w:szCs w:val="24"/>
          <w:lang w:val="en-US"/>
        </w:rPr>
        <w:t>gs</w:t>
      </w:r>
      <w:proofErr w:type="spellEnd"/>
      <w:r>
        <w:rPr>
          <w:color w:val="000000"/>
          <w:sz w:val="24"/>
          <w:szCs w:val="24"/>
        </w:rPr>
        <w:t xml:space="preserve"> (</w:t>
      </w:r>
      <w:r w:rsidR="00B4268B">
        <w:rPr>
          <w:color w:val="000000"/>
          <w:szCs w:val="24"/>
          <w:lang w:val="en-US"/>
        </w:rPr>
        <w:t>I</w:t>
      </w:r>
      <w:r w:rsidR="00B4268B">
        <w:rPr>
          <w:color w:val="000000"/>
          <w:sz w:val="12"/>
          <w:szCs w:val="24"/>
          <w:lang w:val="en-US"/>
        </w:rPr>
        <w:t>D</w:t>
      </w:r>
      <w:r w:rsidR="00B4268B">
        <w:rPr>
          <w:color w:val="000000"/>
          <w:szCs w:val="24"/>
          <w:lang w:val="en-US"/>
        </w:rPr>
        <w:t xml:space="preserve"> = f(U</w:t>
      </w:r>
      <w:r w:rsidR="00B4268B">
        <w:rPr>
          <w:color w:val="000000"/>
          <w:sz w:val="12"/>
          <w:szCs w:val="24"/>
          <w:lang w:val="en-US"/>
        </w:rPr>
        <w:t>DS</w:t>
      </w:r>
      <w:r w:rsidR="00B4268B">
        <w:rPr>
          <w:color w:val="000000"/>
          <w:szCs w:val="24"/>
        </w:rPr>
        <w:t xml:space="preserve">) при </w:t>
      </w:r>
      <w:proofErr w:type="spellStart"/>
      <w:r w:rsidR="00B4268B">
        <w:rPr>
          <w:color w:val="000000"/>
          <w:szCs w:val="24"/>
          <w:lang w:val="en-US"/>
        </w:rPr>
        <w:t>U</w:t>
      </w:r>
      <w:r w:rsidR="00B4268B">
        <w:rPr>
          <w:color w:val="000000"/>
          <w:sz w:val="12"/>
          <w:szCs w:val="24"/>
          <w:lang w:val="en-US"/>
        </w:rPr>
        <w:t>gs</w:t>
      </w:r>
      <w:proofErr w:type="spellEnd"/>
      <w:r w:rsidR="00B4268B">
        <w:rPr>
          <w:color w:val="000000"/>
          <w:szCs w:val="24"/>
          <w:lang w:val="en-US"/>
        </w:rPr>
        <w:t xml:space="preserve"> = </w:t>
      </w:r>
      <w:proofErr w:type="spellStart"/>
      <w:r w:rsidR="00B4268B">
        <w:rPr>
          <w:color w:val="000000"/>
          <w:szCs w:val="24"/>
          <w:lang w:val="en-US"/>
        </w:rPr>
        <w:t>const</w:t>
      </w:r>
      <w:proofErr w:type="spellEnd"/>
      <w:r>
        <w:rPr>
          <w:color w:val="000000"/>
          <w:sz w:val="24"/>
          <w:szCs w:val="24"/>
          <w:lang w:val="en-US"/>
        </w:rPr>
        <w:t>)</w:t>
      </w:r>
      <w:r>
        <w:rPr>
          <w:color w:val="000000"/>
          <w:sz w:val="24"/>
          <w:szCs w:val="24"/>
        </w:rPr>
        <w:t xml:space="preserve">. </w:t>
      </w:r>
      <w:r w:rsidR="00B4268B">
        <w:rPr>
          <w:color w:val="000000"/>
          <w:sz w:val="24"/>
          <w:szCs w:val="24"/>
        </w:rPr>
        <w:t xml:space="preserve">Най голям ток през веригата на дрейна се наблюдава при нулево напрежение между гейта и сорса. С увеличение на напрежението на гейта </w:t>
      </w:r>
      <w:proofErr w:type="spellStart"/>
      <w:r w:rsidR="00B4268B">
        <w:rPr>
          <w:color w:val="000000"/>
          <w:sz w:val="24"/>
          <w:szCs w:val="24"/>
          <w:lang w:val="en-US"/>
        </w:rPr>
        <w:t>U</w:t>
      </w:r>
      <w:r w:rsidR="00B4268B" w:rsidRPr="00B4268B">
        <w:rPr>
          <w:color w:val="000000"/>
          <w:sz w:val="14"/>
          <w:szCs w:val="24"/>
          <w:lang w:val="en-US"/>
        </w:rPr>
        <w:t>gs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="00B4268B">
        <w:rPr>
          <w:color w:val="000000"/>
          <w:sz w:val="24"/>
          <w:szCs w:val="24"/>
          <w:lang w:val="en-US"/>
        </w:rPr>
        <w:t>което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4268B">
        <w:rPr>
          <w:color w:val="000000"/>
          <w:sz w:val="24"/>
          <w:szCs w:val="24"/>
          <w:lang w:val="en-US"/>
        </w:rPr>
        <w:t>се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4268B">
        <w:rPr>
          <w:color w:val="000000"/>
          <w:sz w:val="24"/>
          <w:szCs w:val="24"/>
          <w:lang w:val="en-US"/>
        </w:rPr>
        <w:t>явява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4268B">
        <w:rPr>
          <w:color w:val="000000"/>
          <w:sz w:val="24"/>
          <w:szCs w:val="24"/>
          <w:lang w:val="en-US"/>
        </w:rPr>
        <w:t>обратно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4268B">
        <w:rPr>
          <w:color w:val="000000"/>
          <w:sz w:val="24"/>
          <w:szCs w:val="24"/>
          <w:lang w:val="en-US"/>
        </w:rPr>
        <w:t>за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 PN </w:t>
      </w:r>
      <w:r w:rsidR="00B4268B">
        <w:rPr>
          <w:color w:val="000000"/>
          <w:sz w:val="24"/>
          <w:szCs w:val="24"/>
        </w:rPr>
        <w:t xml:space="preserve">преходите, зоните на двата </w:t>
      </w:r>
      <w:r w:rsidR="00B4268B">
        <w:rPr>
          <w:color w:val="000000"/>
          <w:sz w:val="24"/>
          <w:szCs w:val="24"/>
          <w:lang w:val="en-US"/>
        </w:rPr>
        <w:t>PN-</w:t>
      </w:r>
      <w:r w:rsidR="00B4268B">
        <w:rPr>
          <w:color w:val="000000"/>
          <w:sz w:val="24"/>
          <w:szCs w:val="24"/>
        </w:rPr>
        <w:t xml:space="preserve">прехода се разширяват и по този начин намаляват ефективната ширина на </w:t>
      </w:r>
      <w:r w:rsidR="00B4268B">
        <w:rPr>
          <w:color w:val="000000"/>
          <w:sz w:val="24"/>
          <w:szCs w:val="24"/>
          <w:lang w:val="en-US"/>
        </w:rPr>
        <w:t>P-</w:t>
      </w:r>
      <w:proofErr w:type="spellStart"/>
      <w:r w:rsidR="00B4268B">
        <w:rPr>
          <w:color w:val="000000"/>
          <w:sz w:val="24"/>
          <w:szCs w:val="24"/>
          <w:lang w:val="en-US"/>
        </w:rPr>
        <w:t>канала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="00B4268B">
        <w:rPr>
          <w:color w:val="000000"/>
          <w:sz w:val="24"/>
          <w:szCs w:val="24"/>
          <w:lang w:val="en-US"/>
        </w:rPr>
        <w:t>при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4268B">
        <w:rPr>
          <w:color w:val="000000"/>
          <w:sz w:val="24"/>
          <w:szCs w:val="24"/>
          <w:lang w:val="en-US"/>
        </w:rPr>
        <w:t>което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4268B">
        <w:rPr>
          <w:color w:val="000000"/>
          <w:sz w:val="24"/>
          <w:szCs w:val="24"/>
          <w:lang w:val="en-US"/>
        </w:rPr>
        <w:t>токът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4268B">
        <w:rPr>
          <w:color w:val="000000"/>
          <w:sz w:val="24"/>
          <w:szCs w:val="24"/>
          <w:lang w:val="en-US"/>
        </w:rPr>
        <w:t>през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4268B">
        <w:rPr>
          <w:color w:val="000000"/>
          <w:sz w:val="24"/>
          <w:szCs w:val="24"/>
          <w:lang w:val="en-US"/>
        </w:rPr>
        <w:t>канала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4268B">
        <w:rPr>
          <w:color w:val="000000"/>
          <w:sz w:val="24"/>
          <w:szCs w:val="24"/>
          <w:lang w:val="en-US"/>
        </w:rPr>
        <w:t>дрейн-сорс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4268B">
        <w:rPr>
          <w:color w:val="000000"/>
          <w:sz w:val="24"/>
          <w:szCs w:val="24"/>
          <w:lang w:val="en-US"/>
        </w:rPr>
        <w:t>намалява</w:t>
      </w:r>
      <w:proofErr w:type="spellEnd"/>
      <w:r w:rsidR="00B4268B">
        <w:rPr>
          <w:color w:val="000000"/>
          <w:sz w:val="24"/>
          <w:szCs w:val="24"/>
          <w:lang w:val="en-US"/>
        </w:rPr>
        <w:t xml:space="preserve"> </w:t>
      </w:r>
      <w:proofErr w:type="spellStart"/>
      <w:r w:rsidR="00B4268B">
        <w:rPr>
          <w:color w:val="000000"/>
          <w:sz w:val="24"/>
          <w:szCs w:val="24"/>
          <w:lang w:val="en-US"/>
        </w:rPr>
        <w:t>значително</w:t>
      </w:r>
      <w:proofErr w:type="spellEnd"/>
      <w:r w:rsidR="00B4268B">
        <w:rPr>
          <w:color w:val="000000"/>
          <w:sz w:val="24"/>
          <w:szCs w:val="24"/>
          <w:lang w:val="en-US"/>
        </w:rPr>
        <w:t>.</w:t>
      </w:r>
    </w:p>
    <w:sectPr w:rsidR="00F82353" w:rsidRPr="000A30EA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55270"/>
    <w:multiLevelType w:val="multilevel"/>
    <w:tmpl w:val="9424A9B6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353"/>
    <w:rsid w:val="00004D57"/>
    <w:rsid w:val="00094848"/>
    <w:rsid w:val="000A30EA"/>
    <w:rsid w:val="000D4401"/>
    <w:rsid w:val="000F650E"/>
    <w:rsid w:val="003772C4"/>
    <w:rsid w:val="0038795D"/>
    <w:rsid w:val="003C01BB"/>
    <w:rsid w:val="004E413D"/>
    <w:rsid w:val="00575600"/>
    <w:rsid w:val="005A5D7D"/>
    <w:rsid w:val="005C302F"/>
    <w:rsid w:val="006433B6"/>
    <w:rsid w:val="006801B6"/>
    <w:rsid w:val="006F1AD1"/>
    <w:rsid w:val="007C35EA"/>
    <w:rsid w:val="008F1B40"/>
    <w:rsid w:val="008F4666"/>
    <w:rsid w:val="00904028"/>
    <w:rsid w:val="00AA07B8"/>
    <w:rsid w:val="00B4268B"/>
    <w:rsid w:val="00B96984"/>
    <w:rsid w:val="00BC444D"/>
    <w:rsid w:val="00BF2C17"/>
    <w:rsid w:val="00CC0D7E"/>
    <w:rsid w:val="00E64297"/>
    <w:rsid w:val="00F82353"/>
    <w:rsid w:val="00F8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E681B"/>
  <w15:docId w15:val="{A368A718-48FC-4AB2-A8CE-B5633647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F41EAE"/>
    <w:pPr>
      <w:ind w:left="720"/>
      <w:contextualSpacing/>
    </w:pPr>
  </w:style>
  <w:style w:type="table" w:styleId="TableGrid">
    <w:name w:val="Table Grid"/>
    <w:basedOn w:val="TableNormal"/>
    <w:uiPriority w:val="39"/>
    <w:rsid w:val="007F7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+slzl2DaCM6Hnx3tyAWV6D7Kow==">CgMxLjAyCGguZ2pkZ3hzOAByITFtSjhvaGRzV1lmNVBvcHVwTVRnMmlsZWNjcXU5b1ZkUw==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088426A-7A4E-4872-B279-94B5E1146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Krastev</dc:creator>
  <cp:lastModifiedBy>user</cp:lastModifiedBy>
  <cp:revision>3</cp:revision>
  <dcterms:created xsi:type="dcterms:W3CDTF">2024-11-16T14:31:00Z</dcterms:created>
  <dcterms:modified xsi:type="dcterms:W3CDTF">2024-11-16T15:55:00Z</dcterms:modified>
</cp:coreProperties>
</file>