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F53DDE">
        <w:rPr>
          <w:rFonts w:ascii="Times New Roman" w:hAnsi="Times New Roman" w:cs="Times New Roman"/>
          <w:sz w:val="28"/>
          <w:szCs w:val="28"/>
        </w:rPr>
        <w:t>4</w:t>
      </w:r>
    </w:p>
    <w:p w:rsidR="008D329D" w:rsidRPr="001C6BB9" w:rsidRDefault="00F53DDE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ОПЕРАТОРОВ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3DDE" w:rsidRDefault="00F53DDE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3DDE" w:rsidRDefault="00F53DDE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Pr="00F53DDE" w:rsidRDefault="008E416F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при написании объектно-ориентированных </w:t>
      </w:r>
      <w:r w:rsidR="00CB4F5D">
        <w:rPr>
          <w:rFonts w:ascii="Times New Roman" w:hAnsi="Times New Roman" w:cs="Times New Roman"/>
          <w:sz w:val="28"/>
          <w:szCs w:val="28"/>
        </w:rPr>
        <w:t>программ</w:t>
      </w:r>
      <w:r w:rsidR="00F53DDE" w:rsidRPr="00F53DDE">
        <w:rPr>
          <w:rFonts w:ascii="Times New Roman" w:hAnsi="Times New Roman" w:cs="Times New Roman"/>
          <w:sz w:val="28"/>
          <w:szCs w:val="28"/>
        </w:rPr>
        <w:t xml:space="preserve"> </w:t>
      </w:r>
      <w:r w:rsidR="00F53DDE">
        <w:rPr>
          <w:rFonts w:ascii="Times New Roman" w:hAnsi="Times New Roman" w:cs="Times New Roman"/>
          <w:sz w:val="28"/>
          <w:szCs w:val="28"/>
        </w:rPr>
        <w:t>с использованием перегруженных операторов. Освоение особенностей отладки объектно-ориентированных программ.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Default="009505AC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Для заданного по варианту класса выполнить следующие действия:</w:t>
      </w:r>
    </w:p>
    <w:p w:rsidR="00F53DDE" w:rsidRDefault="00F53DDE" w:rsidP="00F53DD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Описать все типы конструкторов и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декструктор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(по необходимости)</w:t>
      </w:r>
      <w:r w:rsidRP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;</w:t>
      </w:r>
    </w:p>
    <w:p w:rsidR="00F53DDE" w:rsidRPr="00F53DDE" w:rsidRDefault="00F53DDE" w:rsidP="00F53DD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Переопределить оператор вывода в поток </w:t>
      </w:r>
      <w:r w:rsidRP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&lt;&lt;;</w:t>
      </w:r>
    </w:p>
    <w:p w:rsidR="00F53DDE" w:rsidRPr="00F53DDE" w:rsidRDefault="00F53DDE" w:rsidP="00F53DD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Переопределить оператор ввода из 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потока </w:t>
      </w:r>
      <w:r w:rsidRP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&gt;</w:t>
      </w:r>
      <w:proofErr w:type="gramEnd"/>
      <w:r w:rsidRP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&gt;;</w:t>
      </w:r>
    </w:p>
    <w:p w:rsidR="00F53DDE" w:rsidRPr="00F53DDE" w:rsidRDefault="00F53DDE" w:rsidP="00F53DD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Переопределить заданные по варианту операторы</w:t>
      </w:r>
      <w:r w:rsidRPr="00F53DDE">
        <w:rPr>
          <w:rFonts w:ascii="Times New Roman" w:eastAsia="Times New Roman" w:hAnsi="Times New Roman" w:cs="Times New Roman"/>
          <w:sz w:val="28"/>
          <w:szCs w:val="26"/>
          <w:lang w:eastAsia="ru-RU"/>
        </w:rPr>
        <w:t>;</w:t>
      </w:r>
    </w:p>
    <w:p w:rsidR="00F53DDE" w:rsidRPr="00F53DDE" w:rsidRDefault="00F53DDE" w:rsidP="00F53DDE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Создать два объекта заданного по варианту класса и на их примере продемонстрировать корректную работу всех перегруженных операторов.</w:t>
      </w:r>
    </w:p>
    <w:p w:rsidR="008D329D" w:rsidRPr="00D94D87" w:rsidRDefault="008D329D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DDE" w:rsidRDefault="008D329D" w:rsidP="00F53D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3DDE">
        <w:rPr>
          <w:rFonts w:ascii="Times New Roman" w:hAnsi="Times New Roman" w:cs="Times New Roman"/>
          <w:sz w:val="28"/>
          <w:szCs w:val="28"/>
        </w:rPr>
        <w:t xml:space="preserve">Создать класс целых чисел </w:t>
      </w:r>
      <w:proofErr w:type="spellStart"/>
      <w:r w:rsidR="00F53DDE">
        <w:rPr>
          <w:rFonts w:ascii="Times New Roman" w:hAnsi="Times New Roman" w:cs="Times New Roman"/>
          <w:sz w:val="28"/>
          <w:szCs w:val="28"/>
          <w:lang w:val="en-US"/>
        </w:rPr>
        <w:t>MyInt</w:t>
      </w:r>
      <w:proofErr w:type="spellEnd"/>
      <w:r w:rsidR="00F53DDE" w:rsidRPr="00F53DDE">
        <w:rPr>
          <w:rFonts w:ascii="Times New Roman" w:hAnsi="Times New Roman" w:cs="Times New Roman"/>
          <w:sz w:val="28"/>
          <w:szCs w:val="28"/>
        </w:rPr>
        <w:t xml:space="preserve">. </w:t>
      </w:r>
      <w:r w:rsidR="00F53DDE">
        <w:rPr>
          <w:rFonts w:ascii="Times New Roman" w:hAnsi="Times New Roman" w:cs="Times New Roman"/>
          <w:sz w:val="28"/>
          <w:szCs w:val="28"/>
        </w:rPr>
        <w:t>Перегрузить</w:t>
      </w:r>
      <w:r w:rsidR="00F53DDE" w:rsidRPr="00F53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DDE">
        <w:rPr>
          <w:rFonts w:ascii="Times New Roman" w:hAnsi="Times New Roman" w:cs="Times New Roman"/>
          <w:sz w:val="28"/>
          <w:szCs w:val="28"/>
        </w:rPr>
        <w:t>операторы</w:t>
      </w:r>
      <w:r w:rsidR="00F53D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3DDE" w:rsidRPr="00F53DDE" w:rsidRDefault="00F53DDE" w:rsidP="00F53D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3DDE">
        <w:rPr>
          <w:rFonts w:ascii="Times New Roman" w:hAnsi="Times New Roman" w:cs="Times New Roman"/>
          <w:sz w:val="28"/>
          <w:lang w:val="en-US"/>
        </w:rPr>
        <w:t xml:space="preserve">! </w:t>
      </w:r>
      <w:r w:rsidRPr="00F53DDE">
        <w:rPr>
          <w:rFonts w:ascii="Times New Roman" w:hAnsi="Times New Roman" w:cs="Times New Roman"/>
          <w:sz w:val="28"/>
        </w:rPr>
        <w:t>как унарный метод класса, проверяющий четность числа;</w:t>
      </w:r>
    </w:p>
    <w:p w:rsidR="00F53DDE" w:rsidRPr="00F53DDE" w:rsidRDefault="00F53DDE" w:rsidP="00F53D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3DDE">
        <w:rPr>
          <w:rFonts w:ascii="Times New Roman" w:hAnsi="Times New Roman" w:cs="Times New Roman"/>
          <w:sz w:val="28"/>
        </w:rPr>
        <w:t>-- (префиксный) как унарную дружественную функцию, уменьшающую значение числа на 3;</w:t>
      </w:r>
    </w:p>
    <w:p w:rsidR="00F53DDE" w:rsidRPr="00F53DDE" w:rsidRDefault="00F53DDE" w:rsidP="00F53D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3DDE">
        <w:rPr>
          <w:rFonts w:ascii="Times New Roman" w:hAnsi="Times New Roman" w:cs="Times New Roman"/>
          <w:sz w:val="28"/>
        </w:rPr>
        <w:t>+ как бинарный метод класса, прибавляющий к значению объекта целое число;</w:t>
      </w:r>
    </w:p>
    <w:p w:rsidR="00AD6966" w:rsidRPr="00F53DDE" w:rsidRDefault="00F53DDE" w:rsidP="00F53D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53DDE">
        <w:rPr>
          <w:rFonts w:ascii="Times New Roman" w:hAnsi="Times New Roman" w:cs="Times New Roman"/>
          <w:sz w:val="28"/>
        </w:rPr>
        <w:t>== как бинарную дружественную функцию, проверяющую равенство двух объектов.</w:t>
      </w:r>
      <w:r w:rsidR="00AD6966" w:rsidRPr="00F53DDE">
        <w:rPr>
          <w:rFonts w:ascii="Times New Roman" w:hAnsi="Times New Roman" w:cs="Times New Roman"/>
          <w:sz w:val="28"/>
        </w:rPr>
        <w:br w:type="page"/>
      </w:r>
    </w:p>
    <w:p w:rsidR="00E8445A" w:rsidRPr="00F53DDE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F53DD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218DF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9218DF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math.h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&gt;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typedef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LL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protected</w:t>
      </w:r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LL value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v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value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value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value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value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istream</w:t>
      </w:r>
      <w:proofErr w:type="spellEnd"/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ostream</w:t>
      </w:r>
      <w:proofErr w:type="spellEnd"/>
      <w:proofErr w:type="gram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ostream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mint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stream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value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218DF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stream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218DF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SevGU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semestr.03 OOP lab.04"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mint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"Scanning m1"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&gt; </w:t>
      </w:r>
      <w:proofErr w:type="spellStart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cin</w:t>
      </w:r>
      <w:proofErr w:type="spell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 xml:space="preserve"> &gt;&gt; m1;"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"Scanning m2"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cin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&gt;&gt; m2;"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"Using prefix decrement operator to make -3"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--m1;"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m1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m1"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m1 &lt;&lt;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m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1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"Checking is m2 even"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((!m2) ? \"true\</w:t>
      </w:r>
      <w:proofErr w:type="gram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:</w:t>
      </w:r>
      <w:proofErr w:type="gram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\"false\") &lt;&lt;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((!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"true</w:t>
      </w:r>
      <w:proofErr w:type="gram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"false"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"Checking is m1 equals m2"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((!m1 == m2) ? \"true\</w:t>
      </w:r>
      <w:proofErr w:type="gram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:</w:t>
      </w:r>
      <w:proofErr w:type="gram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\"false\") &lt;&lt;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m1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"true</w:t>
      </w:r>
      <w:proofErr w:type="gram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"false"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"Adding 5 to m1"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m1 = m1 + 5;"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m1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m1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"Adding m1 to m2"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m2 = m1 + m2;"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m2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m1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m2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m1"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m1 &lt;&lt;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m</w:t>
      </w:r>
      <w:proofErr w:type="gram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1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//   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 xml:space="preserve"> &lt;&lt; "Printing m2" &lt;&lt; </w:t>
      </w:r>
      <w:proofErr w:type="spellStart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"&gt;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cout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&lt;&lt; m2 &lt;&lt; </w:t>
      </w:r>
      <w:proofErr w:type="spellStart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;"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m2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218DF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218DF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218DF" w:rsidRP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9218DF" w:rsidRDefault="009218DF" w:rsidP="009218DF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9218DF" w:rsidP="00921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9218DF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457575" cy="3067050"/>
            <wp:effectExtent l="0" t="0" r="0" b="0"/>
            <wp:docPr id="1" name="Рисунок 1" descr="http://pastexen.com/i/P5gxGj66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P5gxGj66T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CB4F5D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 xml:space="preserve">После ввода </w:t>
      </w:r>
      <w:r w:rsidR="009218DF">
        <w:rPr>
          <w:rFonts w:ascii="Times New Roman" w:hAnsi="Times New Roman" w:cs="Times New Roman"/>
          <w:sz w:val="28"/>
        </w:rPr>
        <w:t>2</w:t>
      </w:r>
      <w:r w:rsidR="00A21F82">
        <w:rPr>
          <w:rFonts w:ascii="Times New Roman" w:hAnsi="Times New Roman" w:cs="Times New Roman"/>
          <w:sz w:val="28"/>
        </w:rPr>
        <w:t xml:space="preserve">х </w:t>
      </w:r>
      <w:r w:rsidR="009218DF">
        <w:rPr>
          <w:rFonts w:ascii="Times New Roman" w:hAnsi="Times New Roman" w:cs="Times New Roman"/>
          <w:sz w:val="28"/>
        </w:rPr>
        <w:t>значений</w:t>
      </w:r>
      <w:r w:rsidR="00A21F82">
        <w:rPr>
          <w:rFonts w:ascii="Times New Roman" w:hAnsi="Times New Roman" w:cs="Times New Roman"/>
          <w:sz w:val="28"/>
        </w:rPr>
        <w:t xml:space="preserve">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>», печатается выполняемая в программном коде строка, в остал</w:t>
      </w:r>
      <w:r w:rsidR="00D000BB">
        <w:rPr>
          <w:rFonts w:ascii="Times New Roman" w:hAnsi="Times New Roman" w:cs="Times New Roman"/>
          <w:sz w:val="28"/>
        </w:rPr>
        <w:t>ьных строках – вывод программы</w:t>
      </w:r>
      <w:r w:rsidR="00CB4F5D">
        <w:rPr>
          <w:rFonts w:ascii="Times New Roman" w:hAnsi="Times New Roman" w:cs="Times New Roman"/>
          <w:sz w:val="28"/>
        </w:rPr>
        <w:t>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501143" w:rsidRPr="00F53DDE" w:rsidRDefault="00AD6966" w:rsidP="005011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2A772D">
        <w:rPr>
          <w:rFonts w:ascii="Times New Roman" w:hAnsi="Times New Roman" w:cs="Times New Roman"/>
          <w:sz w:val="28"/>
          <w:szCs w:val="20"/>
        </w:rPr>
        <w:t xml:space="preserve">приобретены практические навыки написания объектно-ориентированных </w:t>
      </w:r>
      <w:r w:rsidR="00501143">
        <w:rPr>
          <w:rFonts w:ascii="Times New Roman" w:hAnsi="Times New Roman" w:cs="Times New Roman"/>
          <w:sz w:val="28"/>
          <w:szCs w:val="20"/>
        </w:rPr>
        <w:t>программ с использованием перегруженных операторов</w:t>
      </w:r>
      <w:r w:rsidR="002A772D">
        <w:rPr>
          <w:rFonts w:ascii="Times New Roman" w:hAnsi="Times New Roman" w:cs="Times New Roman"/>
          <w:sz w:val="28"/>
          <w:szCs w:val="20"/>
        </w:rPr>
        <w:t>. Освоены особенности отладки объектно-ориентированных программ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  <w:bookmarkStart w:id="1" w:name="_GoBack"/>
      <w:bookmarkEnd w:id="1"/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20" w:rsidRDefault="006E3420" w:rsidP="00637308">
      <w:pPr>
        <w:spacing w:after="0" w:line="240" w:lineRule="auto"/>
      </w:pPr>
      <w:r>
        <w:separator/>
      </w:r>
    </w:p>
    <w:p w:rsidR="006E3420" w:rsidRDefault="006E3420"/>
  </w:endnote>
  <w:endnote w:type="continuationSeparator" w:id="0">
    <w:p w:rsidR="006E3420" w:rsidRDefault="006E3420" w:rsidP="00637308">
      <w:pPr>
        <w:spacing w:after="0" w:line="240" w:lineRule="auto"/>
      </w:pPr>
      <w:r>
        <w:continuationSeparator/>
      </w:r>
    </w:p>
    <w:p w:rsidR="006E3420" w:rsidRDefault="006E3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20" w:rsidRDefault="006E3420" w:rsidP="00637308">
      <w:pPr>
        <w:spacing w:after="0" w:line="240" w:lineRule="auto"/>
      </w:pPr>
      <w:r>
        <w:separator/>
      </w:r>
    </w:p>
    <w:p w:rsidR="006E3420" w:rsidRDefault="006E3420"/>
  </w:footnote>
  <w:footnote w:type="continuationSeparator" w:id="0">
    <w:p w:rsidR="006E3420" w:rsidRDefault="006E3420" w:rsidP="00637308">
      <w:pPr>
        <w:spacing w:after="0" w:line="240" w:lineRule="auto"/>
      </w:pPr>
      <w:r>
        <w:continuationSeparator/>
      </w:r>
    </w:p>
    <w:p w:rsidR="006E3420" w:rsidRDefault="006E34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0114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0FE4C61"/>
    <w:multiLevelType w:val="hybridMultilevel"/>
    <w:tmpl w:val="C4C8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63226"/>
    <w:multiLevelType w:val="hybridMultilevel"/>
    <w:tmpl w:val="3C261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2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17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01143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420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B471A"/>
    <w:rsid w:val="008D329D"/>
    <w:rsid w:val="008E416F"/>
    <w:rsid w:val="008F354E"/>
    <w:rsid w:val="008F3AFF"/>
    <w:rsid w:val="008F5277"/>
    <w:rsid w:val="008F6164"/>
    <w:rsid w:val="00916DD7"/>
    <w:rsid w:val="009218DF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00BB"/>
    <w:rsid w:val="00D01A2D"/>
    <w:rsid w:val="00D47360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53DDE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D1CD7-B2D1-4C4E-9E96-AD6C5D1D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95</cp:revision>
  <dcterms:created xsi:type="dcterms:W3CDTF">2014-09-18T14:02:00Z</dcterms:created>
  <dcterms:modified xsi:type="dcterms:W3CDTF">2015-09-11T19:42:00Z</dcterms:modified>
</cp:coreProperties>
</file>