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FBD" w:rsidRDefault="003C49A1" w:rsidP="003C3B0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</w:t>
      </w:r>
      <w:r w:rsidR="00104491">
        <w:rPr>
          <w:rFonts w:ascii="Times New Roman" w:hAnsi="Times New Roman" w:cs="Times New Roman"/>
          <w:sz w:val="28"/>
          <w:szCs w:val="28"/>
        </w:rPr>
        <w:t xml:space="preserve"> и науки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2B4271">
        <w:rPr>
          <w:rFonts w:ascii="Times New Roman" w:hAnsi="Times New Roman" w:cs="Times New Roman"/>
          <w:sz w:val="28"/>
          <w:szCs w:val="28"/>
        </w:rPr>
        <w:t xml:space="preserve">оссийской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2B4271">
        <w:rPr>
          <w:rFonts w:ascii="Times New Roman" w:hAnsi="Times New Roman" w:cs="Times New Roman"/>
          <w:sz w:val="28"/>
          <w:szCs w:val="28"/>
        </w:rPr>
        <w:t>едерации</w:t>
      </w:r>
    </w:p>
    <w:p w:rsidR="003C49A1" w:rsidRDefault="005E4087" w:rsidP="003C3B0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Севастопольский </w:t>
      </w:r>
      <w:r w:rsidR="008D329D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осударственный </w:t>
      </w:r>
      <w:r w:rsidR="008D329D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ниверситет</w:t>
      </w:r>
    </w:p>
    <w:p w:rsidR="008D329D" w:rsidRDefault="008D329D" w:rsidP="003C3B0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8D329D" w:rsidRDefault="008D329D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8D329D" w:rsidRDefault="008D329D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634415" w:rsidRDefault="005E4087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3C49A1" w:rsidRPr="008D329D" w:rsidRDefault="003C49A1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5E4087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8D329D" w:rsidRPr="008D329D">
        <w:rPr>
          <w:rFonts w:ascii="Times New Roman" w:hAnsi="Times New Roman" w:cs="Times New Roman"/>
          <w:sz w:val="28"/>
          <w:szCs w:val="28"/>
        </w:rPr>
        <w:t>1</w:t>
      </w:r>
    </w:p>
    <w:p w:rsidR="008D329D" w:rsidRPr="001C6BB9" w:rsidRDefault="00110399" w:rsidP="001C6B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ОСВОЕНИЕ ИНТЕРФЕЙСА </w:t>
      </w:r>
      <w:r w:rsidR="00EC0F1D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8D329D">
        <w:rPr>
          <w:rFonts w:ascii="Times New Roman" w:hAnsi="Times New Roman" w:cs="Times New Roman"/>
          <w:sz w:val="28"/>
          <w:szCs w:val="28"/>
        </w:rPr>
        <w:t>.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3C49A1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ст. гр. И</w:t>
      </w:r>
      <w:r w:rsidR="00CA2357">
        <w:rPr>
          <w:rFonts w:ascii="Times New Roman" w:hAnsi="Times New Roman" w:cs="Times New Roman"/>
          <w:bCs/>
          <w:sz w:val="28"/>
          <w:szCs w:val="28"/>
        </w:rPr>
        <w:t>Тб-</w:t>
      </w:r>
      <w:r w:rsidR="008D329D">
        <w:rPr>
          <w:rFonts w:ascii="Times New Roman" w:hAnsi="Times New Roman" w:cs="Times New Roman"/>
          <w:bCs/>
          <w:sz w:val="28"/>
          <w:szCs w:val="28"/>
        </w:rPr>
        <w:t>2</w:t>
      </w:r>
      <w:r w:rsidR="00CA2357">
        <w:rPr>
          <w:rFonts w:ascii="Times New Roman" w:hAnsi="Times New Roman" w:cs="Times New Roman"/>
          <w:bCs/>
          <w:sz w:val="28"/>
          <w:szCs w:val="28"/>
        </w:rPr>
        <w:t>1</w:t>
      </w:r>
    </w:p>
    <w:p w:rsidR="003C49A1" w:rsidRDefault="002B427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Куркчи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А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Э.</w:t>
      </w:r>
    </w:p>
    <w:p w:rsidR="003C49A1" w:rsidRP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</w:t>
      </w:r>
      <w:r w:rsidRPr="00634415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:rsidR="003C49A1" w:rsidRDefault="00110399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Коваленко</w:t>
      </w:r>
      <w:r w:rsidR="003C49A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Ю</w:t>
      </w:r>
      <w:r w:rsidR="008D329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</w:p>
    <w:p w:rsidR="005E4087" w:rsidRDefault="005E4087" w:rsidP="00CA235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10399" w:rsidRDefault="00110399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10399" w:rsidRDefault="00110399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15D26" w:rsidRDefault="00F15D26" w:rsidP="00F15D26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2A5DCE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</w:t>
      </w:r>
      <w:r w:rsidR="00F15D26">
        <w:rPr>
          <w:rFonts w:ascii="Times New Roman" w:hAnsi="Times New Roman" w:cs="Times New Roman"/>
          <w:bCs/>
          <w:sz w:val="28"/>
          <w:szCs w:val="28"/>
        </w:rPr>
        <w:t>5</w:t>
      </w:r>
      <w:r w:rsidR="00FE7F77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2B4271" w:rsidRPr="002B4271" w:rsidRDefault="00AD7BF9" w:rsidP="005E4087">
      <w:pPr>
        <w:pStyle w:val="1"/>
        <w:spacing w:line="240" w:lineRule="auto"/>
      </w:pPr>
      <w:bookmarkStart w:id="0" w:name="_Toc398826382"/>
      <w:r w:rsidRPr="00104491">
        <w:lastRenderedPageBreak/>
        <w:t>1</w:t>
      </w:r>
      <w:r w:rsidR="002B4271" w:rsidRPr="002B4271">
        <w:t>.</w:t>
      </w:r>
      <w:r w:rsidR="002B4271">
        <w:t xml:space="preserve"> </w:t>
      </w:r>
      <w:r w:rsidR="00950667" w:rsidRPr="002B4271">
        <w:t>Ц</w:t>
      </w:r>
      <w:r w:rsidR="002B4271" w:rsidRPr="002B4271">
        <w:t>ель</w:t>
      </w:r>
      <w:bookmarkEnd w:id="0"/>
    </w:p>
    <w:p w:rsidR="00AD6966" w:rsidRDefault="00110399" w:rsidP="000B29C5">
      <w:pPr>
        <w:pStyle w:val="NormalWeb2"/>
        <w:keepNext/>
        <w:keepLines/>
        <w:spacing w:before="240" w:after="120" w:line="240" w:lineRule="auto"/>
        <w:ind w:firstLine="567"/>
        <w:jc w:val="both"/>
        <w:outlineLvl w:val="1"/>
        <w:rPr>
          <w:rFonts w:ascii="Times New Roman" w:eastAsiaTheme="minorHAnsi" w:hAnsi="Times New Roman" w:cs="Times New Roman"/>
          <w:kern w:val="0"/>
          <w:sz w:val="32"/>
          <w:lang w:val="ru-RU" w:eastAsia="en-US"/>
        </w:rPr>
      </w:pPr>
      <w:r w:rsidRPr="008B649D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общего представления о математическом пакете </w:t>
      </w:r>
      <w:r w:rsidR="00EC0F1D">
        <w:rPr>
          <w:rFonts w:ascii="Times New Roman" w:hAnsi="Times New Roman" w:cs="Times New Roman"/>
          <w:sz w:val="28"/>
          <w:szCs w:val="28"/>
          <w:lang w:val="ru-RU"/>
        </w:rPr>
        <w:t>MATLAB</w:t>
      </w:r>
      <w:r w:rsidRPr="008B649D">
        <w:rPr>
          <w:rFonts w:ascii="Times New Roman" w:hAnsi="Times New Roman" w:cs="Times New Roman"/>
          <w:sz w:val="28"/>
          <w:szCs w:val="28"/>
          <w:lang w:val="ru-RU"/>
        </w:rPr>
        <w:t xml:space="preserve"> - одного из наиболее популярных представителей семейства систем автоматизации решений научно-технических задач.  Изучение особенностей интерфейса, функциональных основных </w:t>
      </w:r>
      <w:proofErr w:type="gramStart"/>
      <w:r w:rsidRPr="008B649D">
        <w:rPr>
          <w:rFonts w:ascii="Times New Roman" w:hAnsi="Times New Roman" w:cs="Times New Roman"/>
          <w:sz w:val="28"/>
          <w:szCs w:val="28"/>
          <w:lang w:val="ru-RU"/>
        </w:rPr>
        <w:t>возможностей,  формирования</w:t>
      </w:r>
      <w:proofErr w:type="gramEnd"/>
      <w:r w:rsidRPr="008B649D">
        <w:rPr>
          <w:rFonts w:ascii="Times New Roman" w:hAnsi="Times New Roman" w:cs="Times New Roman"/>
          <w:sz w:val="28"/>
          <w:szCs w:val="28"/>
          <w:lang w:val="ru-RU"/>
        </w:rPr>
        <w:t xml:space="preserve"> навыков практической работы в среде </w:t>
      </w:r>
      <w:r w:rsidR="00EC0F1D">
        <w:rPr>
          <w:rFonts w:ascii="Times New Roman" w:hAnsi="Times New Roman" w:cs="Times New Roman"/>
          <w:sz w:val="28"/>
          <w:szCs w:val="28"/>
          <w:lang w:val="ru-RU"/>
        </w:rPr>
        <w:t>MATLAB</w:t>
      </w:r>
      <w:r w:rsidRPr="008B649D">
        <w:rPr>
          <w:rFonts w:ascii="Times New Roman" w:hAnsi="Times New Roman" w:cs="Times New Roman"/>
          <w:sz w:val="28"/>
          <w:szCs w:val="28"/>
          <w:lang w:val="ru-RU"/>
        </w:rPr>
        <w:t>, математических вычислений, моделирования, разрабо</w:t>
      </w:r>
      <w:r>
        <w:rPr>
          <w:rFonts w:ascii="Times New Roman" w:hAnsi="Times New Roman" w:cs="Times New Roman"/>
          <w:sz w:val="28"/>
          <w:szCs w:val="28"/>
          <w:lang w:val="ru-RU"/>
        </w:rPr>
        <w:t>тки приложений и анализа данных</w:t>
      </w:r>
      <w:r w:rsidR="00FD12BF" w:rsidRPr="001103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B29C5" w:rsidRPr="00EC0F1D" w:rsidRDefault="000B29C5" w:rsidP="000B29C5">
      <w:pPr>
        <w:pStyle w:val="NormalWeb2"/>
        <w:keepNext/>
        <w:keepLines/>
        <w:spacing w:before="240" w:after="120" w:line="240" w:lineRule="auto"/>
        <w:ind w:firstLine="567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</w:p>
    <w:p w:rsidR="00DB1DD8" w:rsidRPr="0030306C" w:rsidRDefault="000B29C5" w:rsidP="00DB1DD8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2</w:t>
      </w:r>
      <w:r w:rsidR="00AD6966" w:rsidRPr="0030306C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. 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Перевод функций </w:t>
      </w:r>
      <w:r w:rsidR="00EC0F1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MATLAB</w:t>
      </w:r>
    </w:p>
    <w:p w:rsidR="00DB1DD8" w:rsidRDefault="00DB1DD8" w:rsidP="00DB1DD8">
      <w:pPr>
        <w:spacing w:line="240" w:lineRule="auto"/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2.1. </w:t>
      </w:r>
      <w:r>
        <w:rPr>
          <w:rFonts w:ascii="Times New Roman" w:hAnsi="Times New Roman" w:cs="Times New Roman"/>
          <w:sz w:val="28"/>
        </w:rPr>
        <w:t>Функция</w:t>
      </w:r>
      <w:r w:rsidRPr="00DB1DD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fix</w:t>
      </w:r>
    </w:p>
    <w:p w:rsidR="00DB1DD8" w:rsidRPr="00DB1DD8" w:rsidRDefault="00DB1DD8" w:rsidP="00990304">
      <w:pPr>
        <w:spacing w:line="240" w:lineRule="auto"/>
        <w:ind w:left="708"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2.1.1 </w:t>
      </w:r>
      <w:r>
        <w:rPr>
          <w:rFonts w:ascii="Times New Roman" w:hAnsi="Times New Roman" w:cs="Times New Roman"/>
          <w:sz w:val="28"/>
        </w:rPr>
        <w:t>Оригинальный</w:t>
      </w:r>
      <w:r w:rsidRPr="00DB1DD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текст</w:t>
      </w:r>
    </w:p>
    <w:p w:rsidR="00DB1DD8" w:rsidRDefault="00DB1DD8" w:rsidP="00DB1DD8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DB1DD8">
        <w:rPr>
          <w:rFonts w:ascii="Times New Roman" w:hAnsi="Times New Roman" w:cs="Times New Roman"/>
          <w:sz w:val="28"/>
          <w:lang w:val="en-US"/>
        </w:rPr>
        <w:t>FIX(X) rounds the elements of X to the nearest integers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DB1DD8">
        <w:rPr>
          <w:rFonts w:ascii="Times New Roman" w:hAnsi="Times New Roman" w:cs="Times New Roman"/>
          <w:sz w:val="28"/>
          <w:lang w:val="en-US"/>
        </w:rPr>
        <w:t>towards zero.</w:t>
      </w:r>
    </w:p>
    <w:p w:rsidR="00DB1DD8" w:rsidRDefault="00DB1DD8" w:rsidP="00990304">
      <w:pPr>
        <w:spacing w:line="240" w:lineRule="auto"/>
        <w:ind w:left="708" w:firstLine="708"/>
        <w:rPr>
          <w:rFonts w:ascii="Times New Roman" w:hAnsi="Times New Roman" w:cs="Times New Roman"/>
          <w:sz w:val="28"/>
        </w:rPr>
      </w:pPr>
      <w:r w:rsidRPr="00E86F14">
        <w:rPr>
          <w:rFonts w:ascii="Times New Roman" w:hAnsi="Times New Roman" w:cs="Times New Roman"/>
          <w:sz w:val="28"/>
        </w:rPr>
        <w:t xml:space="preserve">2.1.2 </w:t>
      </w:r>
      <w:r>
        <w:rPr>
          <w:rFonts w:ascii="Times New Roman" w:hAnsi="Times New Roman" w:cs="Times New Roman"/>
          <w:sz w:val="28"/>
        </w:rPr>
        <w:t>Перевод</w:t>
      </w:r>
    </w:p>
    <w:p w:rsidR="00DB1DD8" w:rsidRDefault="00DB1DD8" w:rsidP="00DB1DD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FIX</w:t>
      </w:r>
      <w:r w:rsidRPr="00DB1DD8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DB1DD8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округляет элементы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DB1D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 ближайшим к нулю целым числам</w:t>
      </w:r>
    </w:p>
    <w:p w:rsidR="00774201" w:rsidRDefault="00774201" w:rsidP="00774201">
      <w:pPr>
        <w:spacing w:line="240" w:lineRule="auto"/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2.2. </w:t>
      </w:r>
      <w:r>
        <w:rPr>
          <w:rFonts w:ascii="Times New Roman" w:hAnsi="Times New Roman" w:cs="Times New Roman"/>
          <w:sz w:val="28"/>
        </w:rPr>
        <w:t>Функция</w:t>
      </w:r>
      <w:r w:rsidRPr="00DB1DD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sqrt</w:t>
      </w:r>
      <w:proofErr w:type="spellEnd"/>
    </w:p>
    <w:p w:rsidR="00774201" w:rsidRPr="00DB1DD8" w:rsidRDefault="00774201" w:rsidP="00990304">
      <w:pPr>
        <w:spacing w:line="240" w:lineRule="auto"/>
        <w:ind w:left="708"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2.2.1 </w:t>
      </w:r>
      <w:r>
        <w:rPr>
          <w:rFonts w:ascii="Times New Roman" w:hAnsi="Times New Roman" w:cs="Times New Roman"/>
          <w:sz w:val="28"/>
        </w:rPr>
        <w:t>Оригинальный</w:t>
      </w:r>
      <w:r w:rsidRPr="00DB1DD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текст</w:t>
      </w:r>
    </w:p>
    <w:p w:rsidR="00774201" w:rsidRDefault="00774201" w:rsidP="00774201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DB1DD8">
        <w:rPr>
          <w:rFonts w:ascii="Times New Roman" w:hAnsi="Times New Roman" w:cs="Times New Roman"/>
          <w:sz w:val="28"/>
          <w:lang w:val="en-US"/>
        </w:rPr>
        <w:t>SQRT(X) is the square root of the elements of X. Complex are produced if X is not po</w:t>
      </w:r>
      <w:r>
        <w:rPr>
          <w:rFonts w:ascii="Times New Roman" w:hAnsi="Times New Roman" w:cs="Times New Roman"/>
          <w:sz w:val="28"/>
          <w:lang w:val="en-US"/>
        </w:rPr>
        <w:t>sitive</w:t>
      </w:r>
      <w:r w:rsidRPr="00DB1DD8">
        <w:rPr>
          <w:rFonts w:ascii="Times New Roman" w:hAnsi="Times New Roman" w:cs="Times New Roman"/>
          <w:sz w:val="28"/>
          <w:lang w:val="en-US"/>
        </w:rPr>
        <w:t>.</w:t>
      </w:r>
    </w:p>
    <w:p w:rsidR="00774201" w:rsidRDefault="00774201" w:rsidP="00990304">
      <w:pPr>
        <w:spacing w:line="240" w:lineRule="auto"/>
        <w:ind w:left="708" w:firstLine="708"/>
        <w:rPr>
          <w:rFonts w:ascii="Times New Roman" w:hAnsi="Times New Roman" w:cs="Times New Roman"/>
          <w:sz w:val="28"/>
        </w:rPr>
      </w:pPr>
      <w:r w:rsidRPr="00E86F14">
        <w:rPr>
          <w:rFonts w:ascii="Times New Roman" w:hAnsi="Times New Roman" w:cs="Times New Roman"/>
          <w:sz w:val="28"/>
        </w:rPr>
        <w:t>2.</w:t>
      </w:r>
      <w:r w:rsidRPr="00DB1DD8">
        <w:rPr>
          <w:rFonts w:ascii="Times New Roman" w:hAnsi="Times New Roman" w:cs="Times New Roman"/>
          <w:sz w:val="28"/>
        </w:rPr>
        <w:t>2</w:t>
      </w:r>
      <w:r w:rsidRPr="00E86F14">
        <w:rPr>
          <w:rFonts w:ascii="Times New Roman" w:hAnsi="Times New Roman" w:cs="Times New Roman"/>
          <w:sz w:val="28"/>
        </w:rPr>
        <w:t xml:space="preserve">.2 </w:t>
      </w:r>
      <w:r>
        <w:rPr>
          <w:rFonts w:ascii="Times New Roman" w:hAnsi="Times New Roman" w:cs="Times New Roman"/>
          <w:sz w:val="28"/>
        </w:rPr>
        <w:t>Перевод</w:t>
      </w:r>
    </w:p>
    <w:p w:rsidR="00774201" w:rsidRPr="00DB1DD8" w:rsidRDefault="00774201" w:rsidP="0077420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SQRT</w:t>
      </w:r>
      <w:r w:rsidRPr="00DB1DD8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DB1DD8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берёт квадратный корень элементов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. Комплексные результаты возвращаются если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DB1D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положительный.</w:t>
      </w:r>
    </w:p>
    <w:p w:rsidR="00774201" w:rsidRDefault="00774201" w:rsidP="00774201">
      <w:pPr>
        <w:spacing w:line="240" w:lineRule="auto"/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2.</w:t>
      </w:r>
      <w:r w:rsidRPr="00774201">
        <w:rPr>
          <w:rFonts w:ascii="Times New Roman" w:hAnsi="Times New Roman" w:cs="Times New Roman"/>
          <w:sz w:val="28"/>
          <w:lang w:val="en-US"/>
        </w:rPr>
        <w:t>3</w:t>
      </w:r>
      <w:r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>Функция</w:t>
      </w:r>
      <w:r w:rsidRPr="00DB1DD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factorial</w:t>
      </w:r>
    </w:p>
    <w:p w:rsidR="00774201" w:rsidRPr="00DB1DD8" w:rsidRDefault="00774201" w:rsidP="00990304">
      <w:pPr>
        <w:spacing w:line="240" w:lineRule="auto"/>
        <w:ind w:left="708"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2.</w:t>
      </w:r>
      <w:r w:rsidRPr="00774201">
        <w:rPr>
          <w:rFonts w:ascii="Times New Roman" w:hAnsi="Times New Roman" w:cs="Times New Roman"/>
          <w:sz w:val="28"/>
          <w:lang w:val="en-US"/>
        </w:rPr>
        <w:t>3</w:t>
      </w:r>
      <w:r>
        <w:rPr>
          <w:rFonts w:ascii="Times New Roman" w:hAnsi="Times New Roman" w:cs="Times New Roman"/>
          <w:sz w:val="28"/>
          <w:lang w:val="en-US"/>
        </w:rPr>
        <w:t xml:space="preserve">.1 </w:t>
      </w:r>
      <w:r>
        <w:rPr>
          <w:rFonts w:ascii="Times New Roman" w:hAnsi="Times New Roman" w:cs="Times New Roman"/>
          <w:sz w:val="28"/>
        </w:rPr>
        <w:t>Оригинальный</w:t>
      </w:r>
      <w:r w:rsidRPr="00DB1DD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текст</w:t>
      </w:r>
    </w:p>
    <w:p w:rsidR="00774201" w:rsidRPr="00774201" w:rsidRDefault="00774201" w:rsidP="00774201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774201">
        <w:rPr>
          <w:rFonts w:ascii="Times New Roman" w:hAnsi="Times New Roman" w:cs="Times New Roman"/>
          <w:sz w:val="28"/>
          <w:lang w:val="en-US"/>
        </w:rPr>
        <w:t>FACTORIAL(</w:t>
      </w:r>
      <w:proofErr w:type="gramEnd"/>
      <w:r w:rsidRPr="00774201">
        <w:rPr>
          <w:rFonts w:ascii="Times New Roman" w:hAnsi="Times New Roman" w:cs="Times New Roman"/>
          <w:sz w:val="28"/>
          <w:lang w:val="en-US"/>
        </w:rPr>
        <w:t>N) is the product o</w:t>
      </w:r>
      <w:r>
        <w:rPr>
          <w:rFonts w:ascii="Times New Roman" w:hAnsi="Times New Roman" w:cs="Times New Roman"/>
          <w:sz w:val="28"/>
          <w:lang w:val="en-US"/>
        </w:rPr>
        <w:t>f all the integers from 1 to N,</w:t>
      </w:r>
      <w:r w:rsidRPr="00774201">
        <w:rPr>
          <w:rFonts w:ascii="Times New Roman" w:hAnsi="Times New Roman" w:cs="Times New Roman"/>
          <w:sz w:val="28"/>
          <w:lang w:val="en-US"/>
        </w:rPr>
        <w:t xml:space="preserve"> i.e. prod(1:N). Since double pr</w:t>
      </w:r>
      <w:r>
        <w:rPr>
          <w:rFonts w:ascii="Times New Roman" w:hAnsi="Times New Roman" w:cs="Times New Roman"/>
          <w:sz w:val="28"/>
          <w:lang w:val="en-US"/>
        </w:rPr>
        <w:t>ecision numbers only have about</w:t>
      </w:r>
      <w:r w:rsidRPr="00774201">
        <w:rPr>
          <w:rFonts w:ascii="Times New Roman" w:hAnsi="Times New Roman" w:cs="Times New Roman"/>
          <w:sz w:val="28"/>
          <w:lang w:val="en-US"/>
        </w:rPr>
        <w:t xml:space="preserve"> 15 digits, the answer is only accu</w:t>
      </w:r>
      <w:r>
        <w:rPr>
          <w:rFonts w:ascii="Times New Roman" w:hAnsi="Times New Roman" w:cs="Times New Roman"/>
          <w:sz w:val="28"/>
          <w:lang w:val="en-US"/>
        </w:rPr>
        <w:t>rate for N &lt;= 21. For larger N,</w:t>
      </w:r>
      <w:r w:rsidRPr="00774201">
        <w:rPr>
          <w:rFonts w:ascii="Times New Roman" w:hAnsi="Times New Roman" w:cs="Times New Roman"/>
          <w:sz w:val="28"/>
          <w:lang w:val="en-US"/>
        </w:rPr>
        <w:t xml:space="preserve"> the answer will have the right </w:t>
      </w:r>
      <w:r>
        <w:rPr>
          <w:rFonts w:ascii="Times New Roman" w:hAnsi="Times New Roman" w:cs="Times New Roman"/>
          <w:sz w:val="28"/>
          <w:lang w:val="en-US"/>
        </w:rPr>
        <w:t xml:space="preserve">magnitude, and is accurate for </w:t>
      </w:r>
      <w:r w:rsidRPr="00774201">
        <w:rPr>
          <w:rFonts w:ascii="Times New Roman" w:hAnsi="Times New Roman" w:cs="Times New Roman"/>
          <w:sz w:val="28"/>
          <w:lang w:val="en-US"/>
        </w:rPr>
        <w:t>the first 15 digits.</w:t>
      </w:r>
    </w:p>
    <w:p w:rsidR="00774201" w:rsidRDefault="00774201" w:rsidP="00990304">
      <w:pPr>
        <w:spacing w:line="240" w:lineRule="auto"/>
        <w:ind w:left="708" w:firstLine="708"/>
        <w:rPr>
          <w:rFonts w:ascii="Times New Roman" w:hAnsi="Times New Roman" w:cs="Times New Roman"/>
          <w:sz w:val="28"/>
        </w:rPr>
      </w:pPr>
      <w:r w:rsidRPr="00E86F14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>3</w:t>
      </w:r>
      <w:r w:rsidRPr="00E86F14">
        <w:rPr>
          <w:rFonts w:ascii="Times New Roman" w:hAnsi="Times New Roman" w:cs="Times New Roman"/>
          <w:sz w:val="28"/>
        </w:rPr>
        <w:t xml:space="preserve">.2 </w:t>
      </w:r>
      <w:r>
        <w:rPr>
          <w:rFonts w:ascii="Times New Roman" w:hAnsi="Times New Roman" w:cs="Times New Roman"/>
          <w:sz w:val="28"/>
        </w:rPr>
        <w:t>Перевод</w:t>
      </w:r>
    </w:p>
    <w:p w:rsidR="00774201" w:rsidRPr="00774201" w:rsidRDefault="00774201" w:rsidP="00774201">
      <w:pPr>
        <w:spacing w:line="240" w:lineRule="auto"/>
        <w:rPr>
          <w:rFonts w:ascii="Times New Roman" w:hAnsi="Times New Roman" w:cs="Times New Roman"/>
          <w:sz w:val="28"/>
        </w:rPr>
      </w:pPr>
      <w:r w:rsidRPr="00774201">
        <w:rPr>
          <w:rFonts w:ascii="Times New Roman" w:hAnsi="Times New Roman" w:cs="Times New Roman"/>
          <w:sz w:val="28"/>
          <w:lang w:val="en-US"/>
        </w:rPr>
        <w:t>FACTORIAL</w:t>
      </w:r>
      <w:r w:rsidRPr="00DB1DD8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DB1DD8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это произведение всех чисел от 1 до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, т.е. </w:t>
      </w:r>
      <w:proofErr w:type="gramStart"/>
      <w:r>
        <w:rPr>
          <w:rFonts w:ascii="Times New Roman" w:hAnsi="Times New Roman" w:cs="Times New Roman"/>
          <w:sz w:val="28"/>
          <w:lang w:val="en-US"/>
        </w:rPr>
        <w:t>prod</w:t>
      </w:r>
      <w:r w:rsidRPr="00774201">
        <w:rPr>
          <w:rFonts w:ascii="Times New Roman" w:hAnsi="Times New Roman" w:cs="Times New Roman"/>
          <w:sz w:val="28"/>
        </w:rPr>
        <w:t>(</w:t>
      </w:r>
      <w:proofErr w:type="gramEnd"/>
      <w:r w:rsidRPr="00774201">
        <w:rPr>
          <w:rFonts w:ascii="Times New Roman" w:hAnsi="Times New Roman" w:cs="Times New Roman"/>
          <w:sz w:val="28"/>
        </w:rPr>
        <w:t>1: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774201">
        <w:rPr>
          <w:rFonts w:ascii="Times New Roman" w:hAnsi="Times New Roman" w:cs="Times New Roman"/>
          <w:sz w:val="28"/>
        </w:rPr>
        <w:t xml:space="preserve">). </w:t>
      </w:r>
      <w:r>
        <w:rPr>
          <w:rFonts w:ascii="Times New Roman" w:hAnsi="Times New Roman" w:cs="Times New Roman"/>
          <w:sz w:val="28"/>
        </w:rPr>
        <w:t xml:space="preserve">Так как числа двойной точности хранят около 15 цифр, ответ точен только для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774201">
        <w:rPr>
          <w:rFonts w:ascii="Times New Roman" w:hAnsi="Times New Roman" w:cs="Times New Roman"/>
          <w:sz w:val="28"/>
        </w:rPr>
        <w:t xml:space="preserve"> &lt;= 21</w:t>
      </w:r>
      <w:r>
        <w:rPr>
          <w:rFonts w:ascii="Times New Roman" w:hAnsi="Times New Roman" w:cs="Times New Roman"/>
          <w:sz w:val="28"/>
        </w:rPr>
        <w:t xml:space="preserve">. Для больших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>, ответ будет правильным только первые 15 цифр.</w:t>
      </w:r>
    </w:p>
    <w:p w:rsidR="00990304" w:rsidRPr="00990304" w:rsidRDefault="00990304" w:rsidP="00990304">
      <w:pPr>
        <w:spacing w:line="240" w:lineRule="auto"/>
        <w:ind w:firstLine="708"/>
        <w:rPr>
          <w:rFonts w:ascii="Times New Roman" w:hAnsi="Times New Roman" w:cs="Times New Roman"/>
          <w:sz w:val="28"/>
          <w:lang w:val="en-US"/>
        </w:rPr>
      </w:pPr>
      <w:r w:rsidRPr="00990304">
        <w:rPr>
          <w:rFonts w:ascii="Times New Roman" w:hAnsi="Times New Roman" w:cs="Times New Roman"/>
          <w:sz w:val="28"/>
          <w:lang w:val="en-US"/>
        </w:rPr>
        <w:t>2.</w:t>
      </w:r>
      <w:r>
        <w:rPr>
          <w:rFonts w:ascii="Times New Roman" w:hAnsi="Times New Roman" w:cs="Times New Roman"/>
          <w:sz w:val="28"/>
          <w:lang w:val="en-US"/>
        </w:rPr>
        <w:t>4</w:t>
      </w:r>
      <w:r w:rsidRPr="00990304"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>Функция</w:t>
      </w:r>
      <w:r w:rsidRPr="0099030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tan</w:t>
      </w:r>
    </w:p>
    <w:p w:rsidR="00990304" w:rsidRPr="00DB1DD8" w:rsidRDefault="00990304" w:rsidP="00990304">
      <w:pPr>
        <w:spacing w:line="240" w:lineRule="auto"/>
        <w:ind w:left="708"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2.4.1 </w:t>
      </w:r>
      <w:r>
        <w:rPr>
          <w:rFonts w:ascii="Times New Roman" w:hAnsi="Times New Roman" w:cs="Times New Roman"/>
          <w:sz w:val="28"/>
        </w:rPr>
        <w:t>Оригинальный</w:t>
      </w:r>
      <w:r w:rsidRPr="00DB1DD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текст</w:t>
      </w:r>
    </w:p>
    <w:p w:rsidR="00990304" w:rsidRDefault="00990304" w:rsidP="00990304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90304">
        <w:rPr>
          <w:rFonts w:ascii="Times New Roman" w:hAnsi="Times New Roman" w:cs="Times New Roman"/>
          <w:sz w:val="28"/>
          <w:lang w:val="en-US"/>
        </w:rPr>
        <w:t>TAN(X) is the tangent of the elements of X.</w:t>
      </w:r>
    </w:p>
    <w:p w:rsidR="00990304" w:rsidRDefault="00990304" w:rsidP="00990304">
      <w:pPr>
        <w:spacing w:line="240" w:lineRule="auto"/>
        <w:ind w:left="708" w:firstLine="708"/>
        <w:rPr>
          <w:rFonts w:ascii="Times New Roman" w:hAnsi="Times New Roman" w:cs="Times New Roman"/>
          <w:sz w:val="28"/>
        </w:rPr>
      </w:pPr>
      <w:r w:rsidRPr="00E86F14">
        <w:rPr>
          <w:rFonts w:ascii="Times New Roman" w:hAnsi="Times New Roman" w:cs="Times New Roman"/>
          <w:sz w:val="28"/>
        </w:rPr>
        <w:t>2.</w:t>
      </w:r>
      <w:r w:rsidRPr="00990304">
        <w:rPr>
          <w:rFonts w:ascii="Times New Roman" w:hAnsi="Times New Roman" w:cs="Times New Roman"/>
          <w:sz w:val="28"/>
        </w:rPr>
        <w:t>4</w:t>
      </w:r>
      <w:r w:rsidRPr="00E86F14">
        <w:rPr>
          <w:rFonts w:ascii="Times New Roman" w:hAnsi="Times New Roman" w:cs="Times New Roman"/>
          <w:sz w:val="28"/>
        </w:rPr>
        <w:t xml:space="preserve">.2 </w:t>
      </w:r>
      <w:r>
        <w:rPr>
          <w:rFonts w:ascii="Times New Roman" w:hAnsi="Times New Roman" w:cs="Times New Roman"/>
          <w:sz w:val="28"/>
        </w:rPr>
        <w:t>Перевод</w:t>
      </w:r>
    </w:p>
    <w:p w:rsidR="00990304" w:rsidRPr="00774201" w:rsidRDefault="00990304" w:rsidP="00990304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TAN</w:t>
      </w:r>
      <w:r w:rsidRPr="00DB1DD8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DB1DD8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это тангенс элементов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.</w:t>
      </w:r>
    </w:p>
    <w:p w:rsidR="00990304" w:rsidRPr="00990304" w:rsidRDefault="00990304" w:rsidP="00990304">
      <w:pPr>
        <w:spacing w:line="240" w:lineRule="auto"/>
        <w:ind w:firstLine="708"/>
        <w:rPr>
          <w:rFonts w:ascii="Times New Roman" w:hAnsi="Times New Roman" w:cs="Times New Roman"/>
          <w:sz w:val="28"/>
          <w:lang w:val="en-US"/>
        </w:rPr>
      </w:pPr>
      <w:r w:rsidRPr="00990304">
        <w:rPr>
          <w:rFonts w:ascii="Times New Roman" w:hAnsi="Times New Roman" w:cs="Times New Roman"/>
          <w:sz w:val="28"/>
          <w:lang w:val="en-US"/>
        </w:rPr>
        <w:t>2.</w:t>
      </w:r>
      <w:r>
        <w:rPr>
          <w:rFonts w:ascii="Times New Roman" w:hAnsi="Times New Roman" w:cs="Times New Roman"/>
          <w:sz w:val="28"/>
          <w:lang w:val="en-US"/>
        </w:rPr>
        <w:t>5</w:t>
      </w:r>
      <w:r w:rsidRPr="00990304"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>Функция</w:t>
      </w:r>
      <w:r w:rsidRPr="0099030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tan</w:t>
      </w:r>
    </w:p>
    <w:p w:rsidR="00990304" w:rsidRPr="00DB1DD8" w:rsidRDefault="00990304" w:rsidP="00990304">
      <w:pPr>
        <w:spacing w:line="240" w:lineRule="auto"/>
        <w:ind w:left="708"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2.</w:t>
      </w:r>
      <w:r>
        <w:rPr>
          <w:rFonts w:ascii="Times New Roman" w:hAnsi="Times New Roman" w:cs="Times New Roman"/>
          <w:sz w:val="28"/>
          <w:lang w:val="en-US"/>
        </w:rPr>
        <w:t>5</w:t>
      </w:r>
      <w:r>
        <w:rPr>
          <w:rFonts w:ascii="Times New Roman" w:hAnsi="Times New Roman" w:cs="Times New Roman"/>
          <w:sz w:val="28"/>
          <w:lang w:val="en-US"/>
        </w:rPr>
        <w:t xml:space="preserve">.1 </w:t>
      </w:r>
      <w:r>
        <w:rPr>
          <w:rFonts w:ascii="Times New Roman" w:hAnsi="Times New Roman" w:cs="Times New Roman"/>
          <w:sz w:val="28"/>
        </w:rPr>
        <w:t>Оригинальный</w:t>
      </w:r>
      <w:r w:rsidRPr="00DB1DD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текст</w:t>
      </w:r>
    </w:p>
    <w:p w:rsidR="00990304" w:rsidRDefault="00813EFF" w:rsidP="00813EFF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813EFF">
        <w:rPr>
          <w:rFonts w:ascii="Times New Roman" w:hAnsi="Times New Roman" w:cs="Times New Roman"/>
          <w:sz w:val="28"/>
          <w:lang w:val="en-US"/>
        </w:rPr>
        <w:t>For vectors, PROD(X) is the pr</w:t>
      </w:r>
      <w:r>
        <w:rPr>
          <w:rFonts w:ascii="Times New Roman" w:hAnsi="Times New Roman" w:cs="Times New Roman"/>
          <w:sz w:val="28"/>
          <w:lang w:val="en-US"/>
        </w:rPr>
        <w:t xml:space="preserve">oduct of the elements of X. For </w:t>
      </w:r>
      <w:r w:rsidRPr="00813EFF">
        <w:rPr>
          <w:rFonts w:ascii="Times New Roman" w:hAnsi="Times New Roman" w:cs="Times New Roman"/>
          <w:sz w:val="28"/>
          <w:lang w:val="en-US"/>
        </w:rPr>
        <w:t>matrices, PROD(X) is a row ve</w:t>
      </w:r>
      <w:r>
        <w:rPr>
          <w:rFonts w:ascii="Times New Roman" w:hAnsi="Times New Roman" w:cs="Times New Roman"/>
          <w:sz w:val="28"/>
          <w:lang w:val="en-US"/>
        </w:rPr>
        <w:t xml:space="preserve">ctor with the product over each </w:t>
      </w:r>
      <w:r w:rsidRPr="00813EFF">
        <w:rPr>
          <w:rFonts w:ascii="Times New Roman" w:hAnsi="Times New Roman" w:cs="Times New Roman"/>
          <w:sz w:val="28"/>
          <w:lang w:val="en-US"/>
        </w:rPr>
        <w:t>column. F</w:t>
      </w:r>
      <w:r>
        <w:rPr>
          <w:rFonts w:ascii="Times New Roman" w:hAnsi="Times New Roman" w:cs="Times New Roman"/>
          <w:sz w:val="28"/>
          <w:lang w:val="en-US"/>
        </w:rPr>
        <w:t>or N-D arrays, PROD(X) operates on the first non-singleton dimension</w:t>
      </w:r>
      <w:r w:rsidR="00990304" w:rsidRPr="00990304">
        <w:rPr>
          <w:rFonts w:ascii="Times New Roman" w:hAnsi="Times New Roman" w:cs="Times New Roman"/>
          <w:sz w:val="28"/>
          <w:lang w:val="en-US"/>
        </w:rPr>
        <w:t>.</w:t>
      </w:r>
    </w:p>
    <w:p w:rsidR="00990304" w:rsidRDefault="00990304" w:rsidP="00990304">
      <w:pPr>
        <w:spacing w:line="240" w:lineRule="auto"/>
        <w:ind w:left="708" w:firstLine="708"/>
        <w:rPr>
          <w:rFonts w:ascii="Times New Roman" w:hAnsi="Times New Roman" w:cs="Times New Roman"/>
          <w:sz w:val="28"/>
        </w:rPr>
      </w:pPr>
      <w:r w:rsidRPr="00E86F14">
        <w:rPr>
          <w:rFonts w:ascii="Times New Roman" w:hAnsi="Times New Roman" w:cs="Times New Roman"/>
          <w:sz w:val="28"/>
        </w:rPr>
        <w:t>2.</w:t>
      </w:r>
      <w:r w:rsidRPr="00813EFF">
        <w:rPr>
          <w:rFonts w:ascii="Times New Roman" w:hAnsi="Times New Roman" w:cs="Times New Roman"/>
          <w:sz w:val="28"/>
        </w:rPr>
        <w:t>5</w:t>
      </w:r>
      <w:r w:rsidRPr="00E86F14">
        <w:rPr>
          <w:rFonts w:ascii="Times New Roman" w:hAnsi="Times New Roman" w:cs="Times New Roman"/>
          <w:sz w:val="28"/>
        </w:rPr>
        <w:t xml:space="preserve">.2 </w:t>
      </w:r>
      <w:r>
        <w:rPr>
          <w:rFonts w:ascii="Times New Roman" w:hAnsi="Times New Roman" w:cs="Times New Roman"/>
          <w:sz w:val="28"/>
        </w:rPr>
        <w:t>Перевод</w:t>
      </w:r>
    </w:p>
    <w:p w:rsidR="00990304" w:rsidRPr="00813EFF" w:rsidRDefault="00813EFF" w:rsidP="00990304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векторов, </w:t>
      </w:r>
      <w:r>
        <w:rPr>
          <w:rFonts w:ascii="Times New Roman" w:hAnsi="Times New Roman" w:cs="Times New Roman"/>
          <w:sz w:val="28"/>
          <w:lang w:val="en-US"/>
        </w:rPr>
        <w:t>PROD</w:t>
      </w:r>
      <w:r w:rsidRPr="00813EF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813EFF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это произведение элементов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813EFF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Для матриц, </w:t>
      </w:r>
      <w:r>
        <w:rPr>
          <w:rFonts w:ascii="Times New Roman" w:hAnsi="Times New Roman" w:cs="Times New Roman"/>
          <w:sz w:val="28"/>
          <w:lang w:val="en-US"/>
        </w:rPr>
        <w:t>PROD</w:t>
      </w:r>
      <w:r w:rsidRPr="00813EF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813EFF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это вектор-</w:t>
      </w:r>
      <w:proofErr w:type="gramStart"/>
      <w:r>
        <w:rPr>
          <w:rFonts w:ascii="Times New Roman" w:hAnsi="Times New Roman" w:cs="Times New Roman"/>
          <w:sz w:val="28"/>
        </w:rPr>
        <w:t>строка  с</w:t>
      </w:r>
      <w:proofErr w:type="gramEnd"/>
      <w:r>
        <w:rPr>
          <w:rFonts w:ascii="Times New Roman" w:hAnsi="Times New Roman" w:cs="Times New Roman"/>
          <w:sz w:val="28"/>
        </w:rPr>
        <w:t xml:space="preserve"> произведением на каждую колонку. Для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>-мерных</w:t>
      </w:r>
      <w:r w:rsidRPr="00813E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массивов, </w:t>
      </w:r>
      <w:r>
        <w:rPr>
          <w:rFonts w:ascii="Times New Roman" w:hAnsi="Times New Roman" w:cs="Times New Roman"/>
          <w:sz w:val="28"/>
          <w:lang w:val="en-US"/>
        </w:rPr>
        <w:t>PROD</w:t>
      </w:r>
      <w:r w:rsidRPr="00813EF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813EFF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работает с первым имеющим пар</w:t>
      </w:r>
      <w:r w:rsidR="009C3084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 xml:space="preserve"> измерением.</w:t>
      </w:r>
    </w:p>
    <w:p w:rsidR="00DB1DD8" w:rsidRPr="00774201" w:rsidRDefault="00DB1DD8" w:rsidP="00DB1DD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DB1DD8" w:rsidRPr="00774201" w:rsidRDefault="00DB1DD8" w:rsidP="00DB1DD8">
      <w:pPr>
        <w:rPr>
          <w:rFonts w:ascii="Times New Roman" w:hAnsi="Times New Roman" w:cs="Times New Roman"/>
          <w:sz w:val="28"/>
        </w:rPr>
      </w:pPr>
      <w:r w:rsidRPr="00774201">
        <w:rPr>
          <w:rFonts w:ascii="Times New Roman" w:hAnsi="Times New Roman" w:cs="Times New Roman"/>
          <w:sz w:val="28"/>
        </w:rPr>
        <w:br w:type="page"/>
      </w:r>
    </w:p>
    <w:p w:rsidR="00AD6966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Вывод</w:t>
      </w:r>
    </w:p>
    <w:p w:rsidR="009668BF" w:rsidRPr="00C728A1" w:rsidRDefault="00EC0F1D" w:rsidP="005A15A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0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MATLAB</w:t>
      </w:r>
      <w:r w:rsidR="006B4096" w:rsidRPr="00EC0F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6B409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высокопроизводительный язык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технических расчётов. Используемый для математических вычислений, создания алгоритмов, моделирования анализа и визуализации данных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MATLAB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решать различные задачи, связанные с техническими вычислениями. А благодаря использованию матрицы как базового элемента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MATLAB</w:t>
      </w:r>
      <w:r w:rsidRPr="00EC0F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написание программ с его использованием для вычислений над матрицами и векторами во много раз быстрее и удобнее, чем 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C0F1D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C0F1D">
        <w:rPr>
          <w:rFonts w:ascii="Times New Roman" w:eastAsia="Times New Roman" w:hAnsi="Times New Roman" w:cs="Times New Roman"/>
          <w:sz w:val="28"/>
          <w:szCs w:val="28"/>
          <w:lang w:eastAsia="ru-RU"/>
        </w:rPr>
        <w:t>++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Pascal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C72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всем функциям </w:t>
      </w:r>
      <w:r w:rsidR="00C728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MATLAB</w:t>
      </w:r>
      <w:r w:rsidR="00C728A1" w:rsidRPr="00C72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72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присутствует подробная документация, вызываемая командой </w:t>
      </w:r>
      <w:r w:rsidR="00C728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help</w:t>
      </w:r>
      <w:r w:rsidR="00C72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благодаря ней изучение основных функций </w:t>
      </w:r>
      <w:r w:rsidR="00C728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MATLAB</w:t>
      </w:r>
      <w:r w:rsidR="00C728A1" w:rsidRPr="00C72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728A1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представляет сложностей.</w:t>
      </w:r>
    </w:p>
    <w:sectPr w:rsidR="009668BF" w:rsidRPr="00C728A1" w:rsidSect="00637308">
      <w:headerReference w:type="even" r:id="rId8"/>
      <w:headerReference w:type="default" r:id="rId9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207" w:rsidRDefault="00855207" w:rsidP="00637308">
      <w:pPr>
        <w:spacing w:after="0" w:line="240" w:lineRule="auto"/>
      </w:pPr>
      <w:r>
        <w:separator/>
      </w:r>
    </w:p>
    <w:p w:rsidR="00855207" w:rsidRDefault="00855207"/>
  </w:endnote>
  <w:endnote w:type="continuationSeparator" w:id="0">
    <w:p w:rsidR="00855207" w:rsidRDefault="00855207" w:rsidP="00637308">
      <w:pPr>
        <w:spacing w:after="0" w:line="240" w:lineRule="auto"/>
      </w:pPr>
      <w:r>
        <w:continuationSeparator/>
      </w:r>
    </w:p>
    <w:p w:rsidR="00855207" w:rsidRDefault="008552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93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207" w:rsidRDefault="00855207" w:rsidP="00637308">
      <w:pPr>
        <w:spacing w:after="0" w:line="240" w:lineRule="auto"/>
      </w:pPr>
      <w:r>
        <w:separator/>
      </w:r>
    </w:p>
    <w:p w:rsidR="00855207" w:rsidRDefault="00855207"/>
  </w:footnote>
  <w:footnote w:type="continuationSeparator" w:id="0">
    <w:p w:rsidR="00855207" w:rsidRDefault="00855207" w:rsidP="00637308">
      <w:pPr>
        <w:spacing w:after="0" w:line="240" w:lineRule="auto"/>
      </w:pPr>
      <w:r>
        <w:continuationSeparator/>
      </w:r>
    </w:p>
    <w:p w:rsidR="00855207" w:rsidRDefault="0085520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4CA" w:rsidRDefault="002114CA">
    <w:pPr>
      <w:pStyle w:val="a4"/>
    </w:pPr>
  </w:p>
  <w:p w:rsidR="002114CA" w:rsidRDefault="002114C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2794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2114CA" w:rsidRPr="00637308" w:rsidRDefault="002114CA" w:rsidP="00637308">
        <w:pPr>
          <w:pStyle w:val="a4"/>
          <w:jc w:val="right"/>
        </w:pPr>
        <w:r w:rsidRPr="0063730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3730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728A1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34341"/>
    <w:multiLevelType w:val="hybridMultilevel"/>
    <w:tmpl w:val="8A5C744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10247B"/>
    <w:multiLevelType w:val="hybridMultilevel"/>
    <w:tmpl w:val="6B9A7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18A"/>
    <w:multiLevelType w:val="hybridMultilevel"/>
    <w:tmpl w:val="C9EE54FA"/>
    <w:lvl w:ilvl="0" w:tplc="A28E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4050CD"/>
    <w:multiLevelType w:val="hybridMultilevel"/>
    <w:tmpl w:val="933A7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93E88"/>
    <w:multiLevelType w:val="hybridMultilevel"/>
    <w:tmpl w:val="61BAB69E"/>
    <w:lvl w:ilvl="0" w:tplc="6F2A1F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DEF733F"/>
    <w:multiLevelType w:val="hybridMultilevel"/>
    <w:tmpl w:val="87AE93A0"/>
    <w:lvl w:ilvl="0" w:tplc="90E89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9" w:hanging="360"/>
      </w:pPr>
    </w:lvl>
    <w:lvl w:ilvl="2" w:tplc="0419001B" w:tentative="1">
      <w:start w:val="1"/>
      <w:numFmt w:val="lowerRoman"/>
      <w:lvlText w:val="%3."/>
      <w:lvlJc w:val="right"/>
      <w:pPr>
        <w:ind w:left="1099" w:hanging="180"/>
      </w:pPr>
    </w:lvl>
    <w:lvl w:ilvl="3" w:tplc="0419000F" w:tentative="1">
      <w:start w:val="1"/>
      <w:numFmt w:val="decimal"/>
      <w:lvlText w:val="%4."/>
      <w:lvlJc w:val="left"/>
      <w:pPr>
        <w:ind w:left="1819" w:hanging="360"/>
      </w:pPr>
    </w:lvl>
    <w:lvl w:ilvl="4" w:tplc="04190019" w:tentative="1">
      <w:start w:val="1"/>
      <w:numFmt w:val="lowerLetter"/>
      <w:lvlText w:val="%5."/>
      <w:lvlJc w:val="left"/>
      <w:pPr>
        <w:ind w:left="2539" w:hanging="360"/>
      </w:pPr>
    </w:lvl>
    <w:lvl w:ilvl="5" w:tplc="0419001B" w:tentative="1">
      <w:start w:val="1"/>
      <w:numFmt w:val="lowerRoman"/>
      <w:lvlText w:val="%6."/>
      <w:lvlJc w:val="right"/>
      <w:pPr>
        <w:ind w:left="3259" w:hanging="180"/>
      </w:pPr>
    </w:lvl>
    <w:lvl w:ilvl="6" w:tplc="0419000F" w:tentative="1">
      <w:start w:val="1"/>
      <w:numFmt w:val="decimal"/>
      <w:lvlText w:val="%7."/>
      <w:lvlJc w:val="left"/>
      <w:pPr>
        <w:ind w:left="3979" w:hanging="360"/>
      </w:pPr>
    </w:lvl>
    <w:lvl w:ilvl="7" w:tplc="04190019" w:tentative="1">
      <w:start w:val="1"/>
      <w:numFmt w:val="lowerLetter"/>
      <w:lvlText w:val="%8."/>
      <w:lvlJc w:val="left"/>
      <w:pPr>
        <w:ind w:left="4699" w:hanging="360"/>
      </w:pPr>
    </w:lvl>
    <w:lvl w:ilvl="8" w:tplc="0419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6" w15:restartNumberingAfterBreak="0">
    <w:nsid w:val="3AD41B20"/>
    <w:multiLevelType w:val="hybridMultilevel"/>
    <w:tmpl w:val="C22A7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27588"/>
    <w:multiLevelType w:val="hybridMultilevel"/>
    <w:tmpl w:val="9EE4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24086"/>
    <w:multiLevelType w:val="multilevel"/>
    <w:tmpl w:val="F544B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59104B2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 w15:restartNumberingAfterBreak="0">
    <w:nsid w:val="4D586CFE"/>
    <w:multiLevelType w:val="hybridMultilevel"/>
    <w:tmpl w:val="679AE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2B67AC"/>
    <w:multiLevelType w:val="hybridMultilevel"/>
    <w:tmpl w:val="DD581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94C86"/>
    <w:multiLevelType w:val="hybridMultilevel"/>
    <w:tmpl w:val="DEDC5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F7188E"/>
    <w:multiLevelType w:val="hybridMultilevel"/>
    <w:tmpl w:val="6D386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973239"/>
    <w:multiLevelType w:val="hybridMultilevel"/>
    <w:tmpl w:val="C58C2566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5" w15:restartNumberingAfterBreak="0">
    <w:nsid w:val="7FE126D6"/>
    <w:multiLevelType w:val="hybridMultilevel"/>
    <w:tmpl w:val="2E585E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12"/>
  </w:num>
  <w:num w:numId="8">
    <w:abstractNumId w:val="14"/>
  </w:num>
  <w:num w:numId="9">
    <w:abstractNumId w:val="2"/>
  </w:num>
  <w:num w:numId="10">
    <w:abstractNumId w:val="13"/>
  </w:num>
  <w:num w:numId="11">
    <w:abstractNumId w:val="9"/>
  </w:num>
  <w:num w:numId="12">
    <w:abstractNumId w:val="8"/>
  </w:num>
  <w:num w:numId="13">
    <w:abstractNumId w:val="1"/>
  </w:num>
  <w:num w:numId="14">
    <w:abstractNumId w:val="0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43CA"/>
    <w:rsid w:val="00024F62"/>
    <w:rsid w:val="00063324"/>
    <w:rsid w:val="00065114"/>
    <w:rsid w:val="0008143F"/>
    <w:rsid w:val="000906E6"/>
    <w:rsid w:val="00097C3E"/>
    <w:rsid w:val="000A37C5"/>
    <w:rsid w:val="000B29C5"/>
    <w:rsid w:val="000E3762"/>
    <w:rsid w:val="000E72C2"/>
    <w:rsid w:val="00102A5F"/>
    <w:rsid w:val="00104491"/>
    <w:rsid w:val="00110399"/>
    <w:rsid w:val="00134637"/>
    <w:rsid w:val="00140F02"/>
    <w:rsid w:val="00144232"/>
    <w:rsid w:val="00166C36"/>
    <w:rsid w:val="00173624"/>
    <w:rsid w:val="001C3462"/>
    <w:rsid w:val="001C6BB9"/>
    <w:rsid w:val="001E14AE"/>
    <w:rsid w:val="001E3A24"/>
    <w:rsid w:val="0020162E"/>
    <w:rsid w:val="002114CA"/>
    <w:rsid w:val="0021167F"/>
    <w:rsid w:val="00247939"/>
    <w:rsid w:val="00247F94"/>
    <w:rsid w:val="002556CB"/>
    <w:rsid w:val="00271A1A"/>
    <w:rsid w:val="002A5DCE"/>
    <w:rsid w:val="002A76C3"/>
    <w:rsid w:val="002B4271"/>
    <w:rsid w:val="002C5CF4"/>
    <w:rsid w:val="0030000D"/>
    <w:rsid w:val="0030306C"/>
    <w:rsid w:val="00335BDA"/>
    <w:rsid w:val="00342E70"/>
    <w:rsid w:val="00342FE4"/>
    <w:rsid w:val="003461EB"/>
    <w:rsid w:val="00347429"/>
    <w:rsid w:val="00370F38"/>
    <w:rsid w:val="003B4A2B"/>
    <w:rsid w:val="003C0780"/>
    <w:rsid w:val="003C3B07"/>
    <w:rsid w:val="003C49A1"/>
    <w:rsid w:val="003C61D0"/>
    <w:rsid w:val="003E095A"/>
    <w:rsid w:val="00402246"/>
    <w:rsid w:val="004041E3"/>
    <w:rsid w:val="00411FBD"/>
    <w:rsid w:val="00427441"/>
    <w:rsid w:val="00436FE3"/>
    <w:rsid w:val="00456D28"/>
    <w:rsid w:val="004903F8"/>
    <w:rsid w:val="00491506"/>
    <w:rsid w:val="00491A50"/>
    <w:rsid w:val="004E1B5F"/>
    <w:rsid w:val="004F1C29"/>
    <w:rsid w:val="005006AD"/>
    <w:rsid w:val="0050074C"/>
    <w:rsid w:val="00521491"/>
    <w:rsid w:val="00521F0D"/>
    <w:rsid w:val="0054342B"/>
    <w:rsid w:val="005A15A4"/>
    <w:rsid w:val="005C7A67"/>
    <w:rsid w:val="005D1ACC"/>
    <w:rsid w:val="005D30A9"/>
    <w:rsid w:val="005E4087"/>
    <w:rsid w:val="005E7C98"/>
    <w:rsid w:val="005F0E89"/>
    <w:rsid w:val="0060558E"/>
    <w:rsid w:val="00624FB7"/>
    <w:rsid w:val="00634415"/>
    <w:rsid w:val="00637308"/>
    <w:rsid w:val="0064060C"/>
    <w:rsid w:val="00642423"/>
    <w:rsid w:val="00663F3C"/>
    <w:rsid w:val="006671E2"/>
    <w:rsid w:val="00675E7F"/>
    <w:rsid w:val="006A0680"/>
    <w:rsid w:val="006A1128"/>
    <w:rsid w:val="006A72E8"/>
    <w:rsid w:val="006B4096"/>
    <w:rsid w:val="006D3B31"/>
    <w:rsid w:val="006E397A"/>
    <w:rsid w:val="006F4E83"/>
    <w:rsid w:val="00720B9E"/>
    <w:rsid w:val="007233B2"/>
    <w:rsid w:val="00737103"/>
    <w:rsid w:val="00774201"/>
    <w:rsid w:val="00792AD2"/>
    <w:rsid w:val="007E5976"/>
    <w:rsid w:val="00813EFF"/>
    <w:rsid w:val="008221DA"/>
    <w:rsid w:val="008250FC"/>
    <w:rsid w:val="00851631"/>
    <w:rsid w:val="00855207"/>
    <w:rsid w:val="008B471A"/>
    <w:rsid w:val="008D329D"/>
    <w:rsid w:val="008F354E"/>
    <w:rsid w:val="008F3AFF"/>
    <w:rsid w:val="008F5277"/>
    <w:rsid w:val="008F6164"/>
    <w:rsid w:val="00916DD7"/>
    <w:rsid w:val="00921EF5"/>
    <w:rsid w:val="00927A73"/>
    <w:rsid w:val="00931ED5"/>
    <w:rsid w:val="009505AC"/>
    <w:rsid w:val="00950667"/>
    <w:rsid w:val="00962C4E"/>
    <w:rsid w:val="00965993"/>
    <w:rsid w:val="009668BF"/>
    <w:rsid w:val="009672B3"/>
    <w:rsid w:val="009865DA"/>
    <w:rsid w:val="00990304"/>
    <w:rsid w:val="009B1A8A"/>
    <w:rsid w:val="009C3084"/>
    <w:rsid w:val="009C5083"/>
    <w:rsid w:val="009D6C3D"/>
    <w:rsid w:val="00A01ED2"/>
    <w:rsid w:val="00A05095"/>
    <w:rsid w:val="00A21F82"/>
    <w:rsid w:val="00A32AED"/>
    <w:rsid w:val="00A341A9"/>
    <w:rsid w:val="00A55D84"/>
    <w:rsid w:val="00A65594"/>
    <w:rsid w:val="00A873E1"/>
    <w:rsid w:val="00AC59FA"/>
    <w:rsid w:val="00AD3FB0"/>
    <w:rsid w:val="00AD6966"/>
    <w:rsid w:val="00AD7BF9"/>
    <w:rsid w:val="00AE4834"/>
    <w:rsid w:val="00AE737F"/>
    <w:rsid w:val="00AF24CB"/>
    <w:rsid w:val="00AF2F98"/>
    <w:rsid w:val="00B6493C"/>
    <w:rsid w:val="00B72B79"/>
    <w:rsid w:val="00B93B03"/>
    <w:rsid w:val="00BF026A"/>
    <w:rsid w:val="00C00B84"/>
    <w:rsid w:val="00C431B5"/>
    <w:rsid w:val="00C728A1"/>
    <w:rsid w:val="00C82D5D"/>
    <w:rsid w:val="00C913F8"/>
    <w:rsid w:val="00CA2357"/>
    <w:rsid w:val="00D01A2D"/>
    <w:rsid w:val="00D47360"/>
    <w:rsid w:val="00D62A29"/>
    <w:rsid w:val="00D94D87"/>
    <w:rsid w:val="00DB1DD8"/>
    <w:rsid w:val="00DB7D22"/>
    <w:rsid w:val="00DE0984"/>
    <w:rsid w:val="00DE6304"/>
    <w:rsid w:val="00DF2C62"/>
    <w:rsid w:val="00E158C0"/>
    <w:rsid w:val="00E44708"/>
    <w:rsid w:val="00E8445A"/>
    <w:rsid w:val="00E8630E"/>
    <w:rsid w:val="00E86F14"/>
    <w:rsid w:val="00EC0F1D"/>
    <w:rsid w:val="00EC3C86"/>
    <w:rsid w:val="00ED43D8"/>
    <w:rsid w:val="00EE4A0D"/>
    <w:rsid w:val="00EE5E35"/>
    <w:rsid w:val="00EF5310"/>
    <w:rsid w:val="00F07549"/>
    <w:rsid w:val="00F143CA"/>
    <w:rsid w:val="00F14DA0"/>
    <w:rsid w:val="00F15D26"/>
    <w:rsid w:val="00F22C13"/>
    <w:rsid w:val="00F24ACE"/>
    <w:rsid w:val="00F31F62"/>
    <w:rsid w:val="00F45779"/>
    <w:rsid w:val="00FC3FC0"/>
    <w:rsid w:val="00FD12BF"/>
    <w:rsid w:val="00FE6897"/>
    <w:rsid w:val="00FE7254"/>
    <w:rsid w:val="00FE7DAB"/>
    <w:rsid w:val="00F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97B28A-47F5-46A2-96ED-856ACE82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93C"/>
  </w:style>
  <w:style w:type="paragraph" w:styleId="1">
    <w:name w:val="heading 1"/>
    <w:basedOn w:val="a"/>
    <w:next w:val="a"/>
    <w:link w:val="10"/>
    <w:uiPriority w:val="9"/>
    <w:qFormat/>
    <w:rsid w:val="006E397A"/>
    <w:pPr>
      <w:jc w:val="center"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308"/>
  </w:style>
  <w:style w:type="paragraph" w:styleId="a6">
    <w:name w:val="footer"/>
    <w:basedOn w:val="a"/>
    <w:link w:val="a7"/>
    <w:uiPriority w:val="99"/>
    <w:semiHidden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37308"/>
  </w:style>
  <w:style w:type="character" w:customStyle="1" w:styleId="10">
    <w:name w:val="Заголовок 1 Знак"/>
    <w:basedOn w:val="a0"/>
    <w:link w:val="1"/>
    <w:uiPriority w:val="9"/>
    <w:rsid w:val="006E397A"/>
    <w:rPr>
      <w:rFonts w:ascii="Times New Roman" w:hAnsi="Times New Roman" w:cs="Times New Roman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37308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63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30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37308"/>
    <w:pPr>
      <w:spacing w:after="100"/>
    </w:pPr>
  </w:style>
  <w:style w:type="character" w:styleId="ab">
    <w:name w:val="Hyperlink"/>
    <w:basedOn w:val="a0"/>
    <w:uiPriority w:val="99"/>
    <w:unhideWhenUsed/>
    <w:rsid w:val="00637308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436FE3"/>
    <w:rPr>
      <w:color w:val="808080"/>
    </w:rPr>
  </w:style>
  <w:style w:type="paragraph" w:customStyle="1" w:styleId="NormalWeb2">
    <w:name w:val="Normal (Web)2"/>
    <w:basedOn w:val="a"/>
    <w:rsid w:val="00110399"/>
    <w:pPr>
      <w:suppressAutoHyphens/>
    </w:pPr>
    <w:rPr>
      <w:rFonts w:ascii="Calibri" w:eastAsia="SimSun" w:hAnsi="Calibri" w:cs="font293"/>
      <w:kern w:val="1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4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4408B-AEF3-4E00-B6F2-03D742C9C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4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justnero</cp:lastModifiedBy>
  <cp:revision>96</cp:revision>
  <cp:lastPrinted>2015-09-04T21:03:00Z</cp:lastPrinted>
  <dcterms:created xsi:type="dcterms:W3CDTF">2014-09-18T14:02:00Z</dcterms:created>
  <dcterms:modified xsi:type="dcterms:W3CDTF">2015-09-16T20:05:00Z</dcterms:modified>
</cp:coreProperties>
</file>