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4CE" w:rsidRDefault="009474CE" w:rsidP="009474CE">
      <w:pPr>
        <w:pStyle w:val="1"/>
        <w:rPr>
          <w:rFonts w:ascii="Tahoma" w:hAnsi="Tahoma" w:cs="Tahoma"/>
        </w:rPr>
      </w:pPr>
      <w:r>
        <w:rPr>
          <w:rFonts w:ascii="Tahoma" w:hAnsi="Tahoma" w:cs="Tahoma"/>
        </w:rPr>
        <w:t>ОКНО ВХОДА</w:t>
      </w:r>
    </w:p>
    <w:p w:rsidR="009474CE" w:rsidRDefault="009474CE" w:rsidP="009474CE">
      <w:r>
        <w:rPr>
          <w:noProof/>
        </w:rPr>
        <w:drawing>
          <wp:inline distT="0" distB="0" distL="0" distR="0" wp14:anchorId="0BD83C0D" wp14:editId="35559F14">
            <wp:extent cx="647954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E" w:rsidRDefault="009474CE" w:rsidP="009474CE">
      <w:pPr>
        <w:pStyle w:val="a3"/>
        <w:numPr>
          <w:ilvl w:val="0"/>
          <w:numId w:val="8"/>
        </w:numPr>
      </w:pPr>
      <w:r>
        <w:t xml:space="preserve">Информационное поле состояния комплекса надо сделать пошире. Иногда сообщения бывают длинными и в одну строчку точно не уместится, шрифт тоже покрупнее чтобы было сразу </w:t>
      </w:r>
      <w:proofErr w:type="spellStart"/>
      <w:r>
        <w:t>легкочитаемо</w:t>
      </w:r>
      <w:proofErr w:type="spellEnd"/>
      <w:r>
        <w:t xml:space="preserve"> все.</w:t>
      </w:r>
    </w:p>
    <w:p w:rsidR="009474CE" w:rsidRDefault="009474CE" w:rsidP="009474CE">
      <w:pPr>
        <w:pStyle w:val="a3"/>
        <w:numPr>
          <w:ilvl w:val="0"/>
          <w:numId w:val="8"/>
        </w:numPr>
      </w:pPr>
      <w:r>
        <w:t>При появлении ключевых важных сообщений, а также окна авторизации – на мой взгляд лучше «</w:t>
      </w:r>
      <w:proofErr w:type="spellStart"/>
      <w:r>
        <w:t>замыливать</w:t>
      </w:r>
      <w:proofErr w:type="spellEnd"/>
      <w:r>
        <w:t>» все что не в фокусе, в фокусе будет ТОЛЬКО само сообщение или окно авторизации.</w:t>
      </w:r>
    </w:p>
    <w:p w:rsidR="009474CE" w:rsidRDefault="009474CE" w:rsidP="009474CE">
      <w:pPr>
        <w:pStyle w:val="a3"/>
        <w:numPr>
          <w:ilvl w:val="0"/>
          <w:numId w:val="8"/>
        </w:numPr>
      </w:pPr>
      <w:r>
        <w:t xml:space="preserve">Задание / продукт / </w:t>
      </w:r>
      <w:r>
        <w:rPr>
          <w:lang w:val="en-US"/>
        </w:rPr>
        <w:t>GTIN</w:t>
      </w:r>
      <w:r w:rsidRPr="009474CE">
        <w:t xml:space="preserve"> / </w:t>
      </w:r>
      <w:r>
        <w:t xml:space="preserve">серия – лучше сделать вот так </w:t>
      </w:r>
      <w:r w:rsidRPr="009474CE">
        <w:drawing>
          <wp:inline distT="0" distB="0" distL="0" distR="0" wp14:anchorId="2B577064" wp14:editId="0C0D5FCF">
            <wp:extent cx="647954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CE" w:rsidRDefault="009474CE" w:rsidP="009474CE">
      <w:pPr>
        <w:pStyle w:val="a3"/>
        <w:numPr>
          <w:ilvl w:val="0"/>
          <w:numId w:val="8"/>
        </w:numPr>
      </w:pPr>
      <w:r>
        <w:t>Счетчик продукции</w:t>
      </w:r>
    </w:p>
    <w:p w:rsidR="009474CE" w:rsidRPr="009474CE" w:rsidRDefault="009474CE" w:rsidP="009474CE">
      <w:pPr>
        <w:pStyle w:val="a3"/>
        <w:numPr>
          <w:ilvl w:val="0"/>
          <w:numId w:val="8"/>
        </w:numPr>
      </w:pPr>
      <w:r>
        <w:t>Не видно кто авторизован, должно быть в верхнем левом углу «кто авторизован в данный момент»</w:t>
      </w:r>
    </w:p>
    <w:p w:rsidR="009474CE" w:rsidRPr="002D3141" w:rsidRDefault="009474CE" w:rsidP="009474CE">
      <w:pPr>
        <w:pStyle w:val="1"/>
        <w:rPr>
          <w:rFonts w:ascii="Tahoma" w:hAnsi="Tahoma" w:cs="Tahoma"/>
        </w:rPr>
      </w:pPr>
      <w:r w:rsidRPr="002D3141">
        <w:rPr>
          <w:rFonts w:ascii="Tahoma" w:hAnsi="Tahoma" w:cs="Tahoma"/>
        </w:rPr>
        <w:lastRenderedPageBreak/>
        <w:t>Внести исправления в РАБОЧЕМ ОКНЕ.</w:t>
      </w:r>
    </w:p>
    <w:p w:rsidR="009474CE" w:rsidRPr="002D3141" w:rsidRDefault="009474CE" w:rsidP="009474CE">
      <w:pPr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noProof/>
        </w:rPr>
        <w:drawing>
          <wp:inline distT="0" distB="0" distL="0" distR="0" wp14:anchorId="65831B44" wp14:editId="71B9E72D">
            <wp:extent cx="6540500" cy="496845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032" cy="500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CE" w:rsidRPr="002D3141" w:rsidRDefault="009474CE" w:rsidP="009474CE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sz w:val="20"/>
          <w:szCs w:val="20"/>
        </w:rPr>
        <w:t xml:space="preserve">Исправить кнопку «Начать агрегацию» на </w:t>
      </w:r>
      <w:r w:rsidRPr="002D3141">
        <w:rPr>
          <w:rFonts w:ascii="Tahoma" w:hAnsi="Tahoma" w:cs="Tahoma"/>
          <w:b/>
          <w:sz w:val="20"/>
          <w:szCs w:val="20"/>
        </w:rPr>
        <w:t>«Принять задание»</w:t>
      </w:r>
    </w:p>
    <w:p w:rsidR="009474CE" w:rsidRPr="002D3141" w:rsidRDefault="009474CE" w:rsidP="009474CE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sz w:val="20"/>
          <w:szCs w:val="20"/>
        </w:rPr>
        <w:t xml:space="preserve">Исправить кнопку «Завершить агрегацию» на </w:t>
      </w:r>
      <w:r w:rsidRPr="002D3141">
        <w:rPr>
          <w:rFonts w:ascii="Tahoma" w:hAnsi="Tahoma" w:cs="Tahoma"/>
          <w:b/>
          <w:sz w:val="20"/>
          <w:szCs w:val="20"/>
        </w:rPr>
        <w:t>«Завершить задание»</w:t>
      </w:r>
    </w:p>
    <w:p w:rsidR="009474CE" w:rsidRPr="002D3141" w:rsidRDefault="009474CE" w:rsidP="009474CE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sz w:val="20"/>
          <w:szCs w:val="20"/>
        </w:rPr>
        <w:t>Добавить в Зону информации о серии поле «Режим: АГРЕГАЦИЯ или СЕРИАЛИЗАЦИЯ»</w:t>
      </w:r>
    </w:p>
    <w:p w:rsidR="009474CE" w:rsidRPr="002D3141" w:rsidRDefault="009474CE" w:rsidP="009474CE">
      <w:pPr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t>Зона управления.</w:t>
      </w:r>
    </w:p>
    <w:p w:rsidR="009474CE" w:rsidRPr="002D3141" w:rsidRDefault="009474CE" w:rsidP="009474CE">
      <w:pPr>
        <w:spacing w:after="120"/>
        <w:ind w:left="360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Содержит в себе клавиши:</w:t>
      </w:r>
    </w:p>
    <w:p w:rsidR="009474CE" w:rsidRPr="002D3141" w:rsidRDefault="009474CE" w:rsidP="009474CE">
      <w:pPr>
        <w:pStyle w:val="a3"/>
        <w:numPr>
          <w:ilvl w:val="0"/>
          <w:numId w:val="2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Мастер.</w:t>
      </w:r>
    </w:p>
    <w:p w:rsidR="009474CE" w:rsidRPr="002D3141" w:rsidRDefault="009474CE" w:rsidP="009474CE">
      <w:pPr>
        <w:pStyle w:val="a3"/>
        <w:numPr>
          <w:ilvl w:val="0"/>
          <w:numId w:val="2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Принять задание.</w:t>
      </w:r>
    </w:p>
    <w:p w:rsidR="009474CE" w:rsidRPr="002D3141" w:rsidRDefault="009474CE" w:rsidP="009474CE">
      <w:pPr>
        <w:pStyle w:val="a3"/>
        <w:numPr>
          <w:ilvl w:val="0"/>
          <w:numId w:val="2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Завершить задание.</w:t>
      </w:r>
    </w:p>
    <w:p w:rsidR="009474CE" w:rsidRPr="002D3141" w:rsidRDefault="009474CE" w:rsidP="009474CE">
      <w:pPr>
        <w:pStyle w:val="a3"/>
        <w:numPr>
          <w:ilvl w:val="0"/>
          <w:numId w:val="2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Настройка.</w:t>
      </w:r>
    </w:p>
    <w:p w:rsidR="009474CE" w:rsidRPr="002D3141" w:rsidRDefault="009474CE" w:rsidP="009474CE">
      <w:pPr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t>Зона сообщений.</w:t>
      </w:r>
    </w:p>
    <w:p w:rsidR="009474CE" w:rsidRPr="002D3141" w:rsidRDefault="009474CE" w:rsidP="009474CE">
      <w:pPr>
        <w:ind w:firstLine="426"/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sz w:val="20"/>
          <w:szCs w:val="20"/>
        </w:rPr>
        <w:t>В данной зоне появляются все сообщения о совершенных действиях, необходимых действиях и ошибках, не требующих отдельных окон.</w:t>
      </w:r>
    </w:p>
    <w:p w:rsidR="009474CE" w:rsidRPr="002D3141" w:rsidRDefault="009474CE" w:rsidP="009474CE">
      <w:pPr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t>Зона информации о серии.</w:t>
      </w:r>
    </w:p>
    <w:p w:rsidR="009474CE" w:rsidRPr="002D3141" w:rsidRDefault="009474CE" w:rsidP="009474CE">
      <w:pPr>
        <w:spacing w:after="120"/>
        <w:ind w:left="360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Содержит в себе информацию о серии, находящейся в работе:</w:t>
      </w:r>
    </w:p>
    <w:p w:rsidR="009474CE" w:rsidRPr="002D3141" w:rsidRDefault="009474CE" w:rsidP="009474CE">
      <w:pPr>
        <w:pStyle w:val="a3"/>
        <w:numPr>
          <w:ilvl w:val="0"/>
          <w:numId w:val="3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Наименование продукта.</w:t>
      </w:r>
    </w:p>
    <w:p w:rsidR="009474CE" w:rsidRPr="002D3141" w:rsidRDefault="009474CE" w:rsidP="009474CE">
      <w:pPr>
        <w:pStyle w:val="a3"/>
        <w:numPr>
          <w:ilvl w:val="0"/>
          <w:numId w:val="3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GTIN.</w:t>
      </w:r>
    </w:p>
    <w:p w:rsidR="009474CE" w:rsidRPr="002D3141" w:rsidRDefault="009474CE" w:rsidP="009474CE">
      <w:pPr>
        <w:pStyle w:val="a3"/>
        <w:numPr>
          <w:ilvl w:val="0"/>
          <w:numId w:val="3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Номер серии.</w:t>
      </w:r>
    </w:p>
    <w:p w:rsidR="009474CE" w:rsidRPr="002D3141" w:rsidRDefault="009474CE" w:rsidP="009474CE">
      <w:pPr>
        <w:pStyle w:val="a3"/>
        <w:numPr>
          <w:ilvl w:val="0"/>
          <w:numId w:val="3"/>
        </w:numPr>
        <w:spacing w:before="120" w:after="12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Режим: АГРЕГАЦИЯ или СЕРИАЛИЗАЦИЯ или при отсутствии задания надпись: «Задание отсутствует».</w:t>
      </w:r>
      <w:bookmarkStart w:id="0" w:name="_GoBack"/>
      <w:bookmarkEnd w:id="0"/>
    </w:p>
    <w:p w:rsidR="009474CE" w:rsidRPr="002D3141" w:rsidRDefault="009474CE" w:rsidP="009474CE">
      <w:pPr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lastRenderedPageBreak/>
        <w:t>Зона информации о процессе.</w:t>
      </w:r>
    </w:p>
    <w:p w:rsidR="009474CE" w:rsidRPr="002D3141" w:rsidRDefault="009474CE" w:rsidP="009474CE">
      <w:pPr>
        <w:pStyle w:val="a3"/>
        <w:numPr>
          <w:ilvl w:val="0"/>
          <w:numId w:val="4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 левой стороны содержит поле, в котором последовательно выводятся серийные номера продуктов, собираемых в текущий короб. Внизу поля находится счетчик, показывающий текущее количество собранных единиц из количества продуктов в полном коробе.</w:t>
      </w:r>
    </w:p>
    <w:p w:rsidR="009474CE" w:rsidRPr="002D3141" w:rsidRDefault="009474CE" w:rsidP="009474CE">
      <w:pPr>
        <w:pStyle w:val="a3"/>
        <w:numPr>
          <w:ilvl w:val="0"/>
          <w:numId w:val="4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 xml:space="preserve">С правой стороны содержит поле, в котором </w:t>
      </w:r>
      <w:r w:rsidRPr="002D3141">
        <w:rPr>
          <w:rFonts w:ascii="Tahoma" w:hAnsi="Tahoma" w:cs="Tahoma"/>
          <w:b/>
          <w:color w:val="000000" w:themeColor="text1"/>
          <w:sz w:val="20"/>
          <w:szCs w:val="20"/>
        </w:rPr>
        <w:t>только</w:t>
      </w:r>
      <w:r w:rsidRPr="002D3141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D3141">
        <w:rPr>
          <w:rFonts w:ascii="Tahoma" w:hAnsi="Tahoma" w:cs="Tahoma"/>
          <w:b/>
          <w:color w:val="000000" w:themeColor="text1"/>
          <w:sz w:val="20"/>
          <w:szCs w:val="20"/>
        </w:rPr>
        <w:t>при работе в задании АГРЕГАЦИИ</w:t>
      </w:r>
      <w:r w:rsidRPr="002D3141">
        <w:rPr>
          <w:rFonts w:ascii="Tahoma" w:hAnsi="Tahoma" w:cs="Tahoma"/>
          <w:color w:val="000000" w:themeColor="text1"/>
          <w:sz w:val="20"/>
          <w:szCs w:val="20"/>
        </w:rPr>
        <w:t xml:space="preserve"> последовательно выводятся номера коробов, собранных и выпущенных с линии. </w:t>
      </w:r>
    </w:p>
    <w:p w:rsidR="009474CE" w:rsidRPr="002D3141" w:rsidRDefault="009474CE" w:rsidP="009474CE">
      <w:pPr>
        <w:pStyle w:val="a3"/>
        <w:numPr>
          <w:ilvl w:val="0"/>
          <w:numId w:val="4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Внизу поля находится счетчик, показывающий текущее количество выпущенных коробов из общего количества коробов в серии при АГРЕГАЦИИ и просто счетчик выпущенных коробов в текущем задании при СЕРИАЛИЗАЦИИ.</w:t>
      </w:r>
    </w:p>
    <w:p w:rsidR="009474CE" w:rsidRPr="002D3141" w:rsidRDefault="009474CE" w:rsidP="009474CE">
      <w:pPr>
        <w:keepNext/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t>Рабочая зона.</w:t>
      </w:r>
    </w:p>
    <w:p w:rsidR="009474CE" w:rsidRPr="002D3141" w:rsidRDefault="009474CE" w:rsidP="009474CE">
      <w:pPr>
        <w:pStyle w:val="a3"/>
        <w:numPr>
          <w:ilvl w:val="0"/>
          <w:numId w:val="5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Верхняя часть. Визуальное состояние порта компьютера, к которому подключен соответствующий сканер. Зеленый – порт работает. Красный – порт не работает.</w:t>
      </w:r>
    </w:p>
    <w:p w:rsidR="009474CE" w:rsidRPr="002D3141" w:rsidRDefault="009474CE" w:rsidP="009474CE">
      <w:pPr>
        <w:pStyle w:val="a3"/>
        <w:numPr>
          <w:ilvl w:val="0"/>
          <w:numId w:val="5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Средняя часть. Клавиши работы операторов сборки коробов. Клавиша нажата (оранжевая) – оператор работает. Клавиша не нажата (черная) – оператор отсутствует.</w:t>
      </w:r>
    </w:p>
    <w:p w:rsidR="009474CE" w:rsidRPr="002D3141" w:rsidRDefault="009474CE" w:rsidP="009474CE">
      <w:pPr>
        <w:pStyle w:val="a3"/>
        <w:numPr>
          <w:ilvl w:val="0"/>
          <w:numId w:val="5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Нижняя часть. Клавиши работы конвейера. Клавиша «Стоп» нажата (оранжевая) – конвейер остановлен. Клавиша «Стоп» не нажата (черная) – конвейер может работать. Клавиша «Старт» служит для запуска конвейера, когда нет факторов, запрещающих это действие.</w:t>
      </w:r>
    </w:p>
    <w:p w:rsidR="009474CE" w:rsidRPr="002D3141" w:rsidRDefault="009474CE" w:rsidP="009474CE">
      <w:pPr>
        <w:rPr>
          <w:rFonts w:ascii="Tahoma" w:hAnsi="Tahoma" w:cs="Tahoma"/>
          <w:b/>
          <w:sz w:val="20"/>
          <w:szCs w:val="20"/>
        </w:rPr>
      </w:pPr>
      <w:r w:rsidRPr="002D3141">
        <w:rPr>
          <w:rFonts w:ascii="Tahoma" w:hAnsi="Tahoma" w:cs="Tahoma"/>
          <w:b/>
          <w:sz w:val="20"/>
          <w:szCs w:val="20"/>
        </w:rPr>
        <w:t>Зона действий.</w:t>
      </w:r>
    </w:p>
    <w:p w:rsidR="009474CE" w:rsidRPr="002D3141" w:rsidRDefault="009474CE" w:rsidP="009474CE">
      <w:pPr>
        <w:spacing w:after="120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Содержит клавиши: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Удалить короб. (Активна только при получении задания на АГРЕГАЦИЮ)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Брак.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Добавить. (Активна только при получении задания на СЕРИАЛИЗАЦИЮ)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Справка.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Закрыть короб. (Активна только при получении задания на АГРЕГАЦИЮ)</w:t>
      </w:r>
    </w:p>
    <w:p w:rsidR="009474CE" w:rsidRPr="002D3141" w:rsidRDefault="009474CE" w:rsidP="009474CE">
      <w:pPr>
        <w:pStyle w:val="a3"/>
        <w:numPr>
          <w:ilvl w:val="0"/>
          <w:numId w:val="6"/>
        </w:numPr>
        <w:spacing w:before="120" w:after="120" w:line="240" w:lineRule="auto"/>
        <w:ind w:left="1134"/>
        <w:rPr>
          <w:rFonts w:ascii="Tahoma" w:hAnsi="Tahoma" w:cs="Tahoma"/>
          <w:color w:val="000000" w:themeColor="text1"/>
          <w:sz w:val="20"/>
          <w:szCs w:val="20"/>
        </w:rPr>
      </w:pPr>
      <w:r w:rsidRPr="002D3141">
        <w:rPr>
          <w:rFonts w:ascii="Tahoma" w:hAnsi="Tahoma" w:cs="Tahoma"/>
          <w:color w:val="000000" w:themeColor="text1"/>
          <w:sz w:val="20"/>
          <w:szCs w:val="20"/>
        </w:rPr>
        <w:t>Перепечатать. (Активна только при получении задания на АГРЕГАЦИЮ)</w:t>
      </w:r>
    </w:p>
    <w:p w:rsidR="009474CE" w:rsidRPr="002D3141" w:rsidRDefault="009474CE" w:rsidP="009474CE">
      <w:pPr>
        <w:pStyle w:val="1"/>
        <w:rPr>
          <w:rFonts w:ascii="Tahoma" w:hAnsi="Tahoma" w:cs="Tahoma"/>
        </w:rPr>
      </w:pPr>
      <w:r w:rsidRPr="002D3141">
        <w:rPr>
          <w:rFonts w:ascii="Tahoma" w:hAnsi="Tahoma" w:cs="Tahoma"/>
        </w:rPr>
        <w:t>Описание работы кнопок в режиме СЕРИАЛИЗАЦИЯ</w:t>
      </w:r>
    </w:p>
    <w:p w:rsidR="009474CE" w:rsidRPr="002D3141" w:rsidRDefault="009474CE" w:rsidP="009474CE">
      <w:pPr>
        <w:pStyle w:val="a5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2D3141">
        <w:rPr>
          <w:rFonts w:ascii="Tahoma" w:hAnsi="Tahoma" w:cs="Tahoma"/>
          <w:b/>
          <w:bCs/>
        </w:rPr>
        <w:t>Брак.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Нажатие на клавишу Брак.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Окно, в котором надо считать код бракуемого продукта.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Текст окна: Считайте ручным сканером код отбраковываемого продукта.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После чтения кода удалять его из результата и записывать в список брака. Если его нет в результате, просто добавлять в брак.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 остается активным до нажатия клавиши Отмена или 60 секунд бездействия в нем.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Пока окно активно, все считываемые в нем коды бракуются.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</w:p>
    <w:p w:rsidR="009474CE" w:rsidRPr="002D3141" w:rsidRDefault="009474CE" w:rsidP="009474CE">
      <w:pPr>
        <w:pStyle w:val="a5"/>
        <w:rPr>
          <w:rFonts w:ascii="Tahoma" w:hAnsi="Tahoma" w:cs="Tahoma"/>
          <w:i/>
          <w:iCs/>
        </w:rPr>
      </w:pPr>
      <w:r w:rsidRPr="002D3141">
        <w:rPr>
          <w:rFonts w:ascii="Tahoma" w:hAnsi="Tahoma" w:cs="Tahoma"/>
          <w:i/>
          <w:iCs/>
        </w:rPr>
        <w:t>Текст зоны информации: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«Код не распознан.»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«Посторонний продукт не может быть добавлен в брак.» (другой GTIN)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_____ добавлен в брак.»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_____ перемещен из результата в брак.»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_____ уже был отбракован ранее.» (повторно номер продукта в брак не записывается).</w:t>
      </w:r>
    </w:p>
    <w:p w:rsidR="009474CE" w:rsidRPr="002D3141" w:rsidRDefault="009474CE" w:rsidP="009474CE">
      <w:pPr>
        <w:pStyle w:val="a5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2D3141">
        <w:rPr>
          <w:rFonts w:ascii="Tahoma" w:hAnsi="Tahoma" w:cs="Tahoma"/>
          <w:b/>
          <w:bCs/>
        </w:rPr>
        <w:t>Добавить.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Нажатие на клавишу Добавить.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Окно, в котором надо считать код добавляемого продукта.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Текст окна: Считайте ручным сканером код добавляемого продукта.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После чтения добавлять продукт в результат.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 остается активным до нажатия клавиши Отмена или 60 секунд бездействия в нем.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Пока окно активно, все считываемые в нем коды добавляются.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</w:p>
    <w:p w:rsidR="009474CE" w:rsidRPr="002D3141" w:rsidRDefault="009474CE" w:rsidP="009474CE">
      <w:pPr>
        <w:pStyle w:val="a5"/>
        <w:rPr>
          <w:rFonts w:ascii="Tahoma" w:hAnsi="Tahoma" w:cs="Tahoma"/>
          <w:i/>
          <w:iCs/>
        </w:rPr>
      </w:pPr>
      <w:r w:rsidRPr="002D3141">
        <w:rPr>
          <w:rFonts w:ascii="Tahoma" w:hAnsi="Tahoma" w:cs="Tahoma"/>
          <w:i/>
          <w:iCs/>
        </w:rPr>
        <w:t>Текст зоны информации: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«Код не распознан.»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«Посторонний продукт не может быть добавлен в результат. (другой GTIN)»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lastRenderedPageBreak/>
        <w:t>«Продукт _____ добавлен в результат.»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_____ уже есть в результате.» (повторно не добавляется в результат).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</w:p>
    <w:p w:rsidR="009474CE" w:rsidRPr="002D3141" w:rsidRDefault="009474CE" w:rsidP="009474CE">
      <w:pPr>
        <w:pStyle w:val="a5"/>
        <w:numPr>
          <w:ilvl w:val="0"/>
          <w:numId w:val="7"/>
        </w:numPr>
        <w:rPr>
          <w:rFonts w:ascii="Tahoma" w:hAnsi="Tahoma" w:cs="Tahoma"/>
          <w:b/>
          <w:bCs/>
        </w:rPr>
      </w:pPr>
      <w:r w:rsidRPr="002D3141">
        <w:rPr>
          <w:rFonts w:ascii="Tahoma" w:hAnsi="Tahoma" w:cs="Tahoma"/>
          <w:b/>
          <w:bCs/>
        </w:rPr>
        <w:t>Справка.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 такое же как в Справке А2.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Нажатие на клавишу Справка.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Окно, в котором надо считать код продукта.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Текст окна: Считайте ручным сканером код продукта для получения справки.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Окно остается активным до нажатия клавиши Отмена или 60 секунд бездействия в нем.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Пока окно активно, на все считываемые в нем выдается справка.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</w:p>
    <w:p w:rsidR="009474CE" w:rsidRPr="002D3141" w:rsidRDefault="009474CE" w:rsidP="009474CE">
      <w:pPr>
        <w:pStyle w:val="a5"/>
        <w:rPr>
          <w:rFonts w:ascii="Tahoma" w:hAnsi="Tahoma" w:cs="Tahoma"/>
          <w:i/>
          <w:iCs/>
        </w:rPr>
      </w:pPr>
      <w:r w:rsidRPr="002D3141">
        <w:rPr>
          <w:rFonts w:ascii="Tahoma" w:hAnsi="Tahoma" w:cs="Tahoma"/>
          <w:i/>
          <w:iCs/>
        </w:rPr>
        <w:t>Текст зоны информации: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 xml:space="preserve">«Посторонний код» 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«Код другого продукта»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 в результате.»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 в браке.»</w:t>
      </w:r>
    </w:p>
    <w:p w:rsidR="009474CE" w:rsidRPr="002D3141" w:rsidRDefault="009474CE" w:rsidP="009474CE">
      <w:pPr>
        <w:pStyle w:val="a5"/>
        <w:rPr>
          <w:rFonts w:ascii="Tahoma" w:hAnsi="Tahoma" w:cs="Tahoma"/>
        </w:rPr>
      </w:pPr>
      <w:r w:rsidRPr="002D3141">
        <w:rPr>
          <w:rFonts w:ascii="Tahoma" w:hAnsi="Tahoma" w:cs="Tahoma"/>
        </w:rPr>
        <w:t>«Продукт ____ доступен для сериализации.»</w:t>
      </w:r>
    </w:p>
    <w:p w:rsidR="009474CE" w:rsidRPr="002D3141" w:rsidRDefault="009474CE" w:rsidP="009474CE">
      <w:pPr>
        <w:rPr>
          <w:rFonts w:ascii="Tahoma" w:hAnsi="Tahoma" w:cs="Tahoma"/>
        </w:rPr>
      </w:pPr>
    </w:p>
    <w:p w:rsidR="009474CE" w:rsidRPr="002D3141" w:rsidRDefault="009474CE" w:rsidP="009474CE">
      <w:pPr>
        <w:rPr>
          <w:rFonts w:ascii="Tahoma" w:hAnsi="Tahoma" w:cs="Tahoma"/>
        </w:rPr>
      </w:pPr>
      <w:r w:rsidRPr="002D3141">
        <w:rPr>
          <w:rFonts w:ascii="Tahoma" w:hAnsi="Tahoma" w:cs="Tahoma"/>
          <w:b/>
        </w:rPr>
        <w:t>ВНИМАНИЕ!</w:t>
      </w:r>
      <w:r w:rsidRPr="002D3141">
        <w:rPr>
          <w:rFonts w:ascii="Tahoma" w:hAnsi="Tahoma" w:cs="Tahoma"/>
        </w:rPr>
        <w:t xml:space="preserve"> Кнопки «Удалить короб», «Закрыть короб», «Перепечатать» в режиме работы «СЕРИАЛИЗАЦИЯ» - </w:t>
      </w:r>
      <w:r w:rsidRPr="002D3141">
        <w:rPr>
          <w:rFonts w:ascii="Tahoma" w:hAnsi="Tahoma" w:cs="Tahoma"/>
          <w:b/>
        </w:rPr>
        <w:t xml:space="preserve">НЕ АКТИВНЫ! </w:t>
      </w:r>
    </w:p>
    <w:p w:rsidR="009474CE" w:rsidRPr="002D3141" w:rsidRDefault="009474CE" w:rsidP="009474CE">
      <w:pPr>
        <w:pStyle w:val="1"/>
        <w:rPr>
          <w:rFonts w:ascii="Tahoma" w:hAnsi="Tahoma" w:cs="Tahoma"/>
        </w:rPr>
      </w:pPr>
      <w:r w:rsidRPr="002D3141">
        <w:rPr>
          <w:rFonts w:ascii="Tahoma" w:hAnsi="Tahoma" w:cs="Tahoma"/>
        </w:rPr>
        <w:t>Внести исправления в ОКНЕ НАСТРОЙКИ.</w:t>
      </w:r>
    </w:p>
    <w:p w:rsidR="009474CE" w:rsidRPr="002D3141" w:rsidRDefault="009474CE" w:rsidP="009474CE">
      <w:pPr>
        <w:rPr>
          <w:rFonts w:ascii="Tahoma" w:hAnsi="Tahoma" w:cs="Tahoma"/>
          <w:sz w:val="20"/>
          <w:szCs w:val="20"/>
        </w:rPr>
      </w:pPr>
      <w:r w:rsidRPr="002D3141">
        <w:rPr>
          <w:rFonts w:ascii="Tahoma" w:hAnsi="Tahoma" w:cs="Tahoma"/>
          <w:noProof/>
        </w:rPr>
        <w:drawing>
          <wp:inline distT="0" distB="0" distL="0" distR="0" wp14:anchorId="03E6A3A2" wp14:editId="4220421D">
            <wp:extent cx="6479540" cy="4817908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81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CE" w:rsidRDefault="009474CE" w:rsidP="009474CE">
      <w:pPr>
        <w:pStyle w:val="a5"/>
      </w:pPr>
      <w:r w:rsidRPr="00E46959">
        <w:rPr>
          <w:b/>
        </w:rPr>
        <w:t>Добавить поле «Настройки сериализации»</w:t>
      </w:r>
      <w:r>
        <w:t xml:space="preserve"> по аналогии с «Настройки агрегации»</w:t>
      </w:r>
    </w:p>
    <w:p w:rsidR="009474CE" w:rsidRDefault="009474CE" w:rsidP="009474CE">
      <w:pPr>
        <w:pStyle w:val="a5"/>
      </w:pPr>
      <w:r>
        <w:lastRenderedPageBreak/>
        <w:t>В этом поле добавить строку настройки «Игнорировать повторы» напротив нее чек-бокс, если чек-бокс «нажать», то в нем появляется крестик или галочка, что означает, что комплекс БУДЕТ ИГНОРИРОВАТЬ повторы штрихкодов продукции ТОЛЬКО в режиме работы «СЕРИАЛИЗАЦИЯ»</w:t>
      </w:r>
    </w:p>
    <w:p w:rsidR="009474CE" w:rsidRDefault="009474CE" w:rsidP="009474CE">
      <w:pPr>
        <w:pStyle w:val="a5"/>
      </w:pPr>
    </w:p>
    <w:p w:rsidR="009474CE" w:rsidRDefault="009474CE" w:rsidP="009474CE">
      <w:pPr>
        <w:pStyle w:val="a5"/>
      </w:pPr>
    </w:p>
    <w:p w:rsidR="009474CE" w:rsidRDefault="009474CE" w:rsidP="009474CE">
      <w:pPr>
        <w:pStyle w:val="a5"/>
      </w:pPr>
      <w:r>
        <w:t>Добавить в поле «Настройки сериализации» две кнопки «СТАРТ» и «СТОП»</w:t>
      </w:r>
    </w:p>
    <w:p w:rsidR="009474CE" w:rsidRPr="00482218" w:rsidRDefault="009474CE" w:rsidP="009474CE">
      <w:pPr>
        <w:pStyle w:val="a5"/>
      </w:pPr>
      <w:r>
        <w:t>В окне клавиши Старт и Стоп активны при отсутствии задания и используются при настройке оборудования. При наличии задания в программе клавиши не активны. Когда клавиши доступны, при нажатой клавиши Стоп (по умолчанию) сигнал Работа отсутствует. При нажатии клавиши Старт, клавиша стоп отжимается и дается сигнал Работа.</w:t>
      </w:r>
    </w:p>
    <w:p w:rsidR="009474CE" w:rsidRDefault="009474CE"/>
    <w:sectPr w:rsidR="009474CE" w:rsidSect="009474C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67"/>
    <w:multiLevelType w:val="hybridMultilevel"/>
    <w:tmpl w:val="7CC2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639"/>
    <w:multiLevelType w:val="hybridMultilevel"/>
    <w:tmpl w:val="B240F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40655E"/>
    <w:multiLevelType w:val="hybridMultilevel"/>
    <w:tmpl w:val="1562C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338C3"/>
    <w:multiLevelType w:val="hybridMultilevel"/>
    <w:tmpl w:val="C1CEA4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47D54"/>
    <w:multiLevelType w:val="hybridMultilevel"/>
    <w:tmpl w:val="668C6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4573E"/>
    <w:multiLevelType w:val="hybridMultilevel"/>
    <w:tmpl w:val="55B46D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67A0A"/>
    <w:multiLevelType w:val="hybridMultilevel"/>
    <w:tmpl w:val="2D928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22880"/>
    <w:multiLevelType w:val="hybridMultilevel"/>
    <w:tmpl w:val="DDEA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CE"/>
    <w:rsid w:val="00202CFA"/>
    <w:rsid w:val="0094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FFA9"/>
  <w15:chartTrackingRefBased/>
  <w15:docId w15:val="{249A873B-AFF2-47A5-B07B-136ECE0C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4CE"/>
  </w:style>
  <w:style w:type="paragraph" w:styleId="1">
    <w:name w:val="heading 1"/>
    <w:basedOn w:val="a"/>
    <w:next w:val="a"/>
    <w:link w:val="10"/>
    <w:uiPriority w:val="9"/>
    <w:qFormat/>
    <w:rsid w:val="0094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9474CE"/>
    <w:pPr>
      <w:ind w:left="720"/>
      <w:contextualSpacing/>
    </w:pPr>
  </w:style>
  <w:style w:type="paragraph" w:styleId="a5">
    <w:name w:val="No Spacing"/>
    <w:uiPriority w:val="1"/>
    <w:qFormat/>
    <w:rsid w:val="009474CE"/>
    <w:pPr>
      <w:spacing w:after="0" w:line="240" w:lineRule="auto"/>
    </w:pPr>
    <w:rPr>
      <w:rFonts w:ascii="Arial" w:hAnsi="Arial"/>
    </w:rPr>
  </w:style>
  <w:style w:type="character" w:customStyle="1" w:styleId="a4">
    <w:name w:val="Абзац списка Знак"/>
    <w:basedOn w:val="a0"/>
    <w:link w:val="a3"/>
    <w:uiPriority w:val="34"/>
    <w:locked/>
    <w:rsid w:val="00947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2021-05-18T10:31:00Z</dcterms:created>
  <dcterms:modified xsi:type="dcterms:W3CDTF">2021-05-18T15:05:00Z</dcterms:modified>
</cp:coreProperties>
</file>