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63" w:rsidRDefault="002D3663" w:rsidP="002D3663">
      <w:pPr>
        <w:pStyle w:val="ac"/>
      </w:pP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 xml:space="preserve">Автор: </w:t>
      </w:r>
      <w:r>
        <w:rPr>
          <w:b/>
          <w:bCs/>
        </w:rPr>
        <w:t>Останин Иван Васильевич</w:t>
      </w: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>студенты гр. ПКС-306 ГАПОУ СО "Ирбитский политехникум"</w:t>
      </w: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>Специальность: "09.02.03 Программирование в компьютерных системах"</w:t>
      </w:r>
    </w:p>
    <w:p w:rsidR="002D3663" w:rsidRDefault="002D3663" w:rsidP="002D3663">
      <w:pPr>
        <w:jc w:val="right"/>
        <w:rPr>
          <w:szCs w:val="28"/>
        </w:rPr>
      </w:pPr>
      <w:r>
        <w:rPr>
          <w:szCs w:val="28"/>
        </w:rPr>
        <w:t xml:space="preserve">Руководитель: преподаватель ИПТ </w:t>
      </w:r>
      <w:r w:rsidRPr="007057FD">
        <w:rPr>
          <w:szCs w:val="28"/>
        </w:rPr>
        <w:t>Вишнякова Наталья Викторовна</w:t>
      </w:r>
    </w:p>
    <w:p w:rsidR="002D3663" w:rsidRPr="00784889" w:rsidRDefault="002D3663" w:rsidP="00EF6C20">
      <w:pPr>
        <w:spacing w:before="120"/>
        <w:ind w:firstLine="567"/>
        <w:rPr>
          <w:color w:val="1E1E1E"/>
          <w:szCs w:val="28"/>
          <w:shd w:val="clear" w:color="auto" w:fill="FFFFFF"/>
        </w:rPr>
      </w:pPr>
      <w:r>
        <w:rPr>
          <w:szCs w:val="28"/>
        </w:rPr>
        <w:t>Тема проекта:</w:t>
      </w:r>
      <w:r w:rsidRPr="008F0ECC">
        <w:rPr>
          <w:szCs w:val="28"/>
        </w:rPr>
        <w:t xml:space="preserve"> </w:t>
      </w:r>
      <w:r>
        <w:rPr>
          <w:szCs w:val="28"/>
        </w:rPr>
        <w:t>«</w:t>
      </w:r>
      <w:r w:rsidRPr="002D3663">
        <w:rPr>
          <w:b/>
          <w:bCs/>
        </w:rPr>
        <w:t xml:space="preserve">Термометрия, оптическая передача данных с термометра на языке </w:t>
      </w:r>
      <w:proofErr w:type="spellStart"/>
      <w:r w:rsidRPr="002D3663">
        <w:rPr>
          <w:b/>
          <w:bCs/>
        </w:rPr>
        <w:t>Python</w:t>
      </w:r>
      <w:proofErr w:type="spellEnd"/>
      <w:r>
        <w:rPr>
          <w:szCs w:val="28"/>
        </w:rPr>
        <w:t>»</w:t>
      </w:r>
    </w:p>
    <w:p w:rsidR="002D3663" w:rsidRDefault="002D3663" w:rsidP="002D3663">
      <w:pPr>
        <w:spacing w:before="120"/>
        <w:ind w:firstLine="567"/>
        <w:jc w:val="both"/>
        <w:rPr>
          <w:color w:val="000000"/>
          <w:szCs w:val="28"/>
          <w:shd w:val="clear" w:color="auto" w:fill="FFFFFF"/>
        </w:rPr>
      </w:pPr>
      <w:r w:rsidRPr="00784889">
        <w:rPr>
          <w:color w:val="000000"/>
          <w:szCs w:val="28"/>
          <w:shd w:val="clear" w:color="auto" w:fill="FFFFFF"/>
        </w:rPr>
        <w:t xml:space="preserve">Срок реализации проекта: с 1 </w:t>
      </w:r>
      <w:r>
        <w:rPr>
          <w:color w:val="000000"/>
          <w:szCs w:val="28"/>
          <w:shd w:val="clear" w:color="auto" w:fill="FFFFFF"/>
        </w:rPr>
        <w:t>октября</w:t>
      </w:r>
      <w:r w:rsidRPr="0078488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2021 </w:t>
      </w:r>
      <w:r w:rsidRPr="00784889">
        <w:rPr>
          <w:color w:val="000000"/>
          <w:szCs w:val="28"/>
          <w:shd w:val="clear" w:color="auto" w:fill="FFFFFF"/>
        </w:rPr>
        <w:t xml:space="preserve">по </w:t>
      </w:r>
      <w:r>
        <w:rPr>
          <w:color w:val="000000"/>
          <w:szCs w:val="28"/>
          <w:shd w:val="clear" w:color="auto" w:fill="FFFFFF"/>
        </w:rPr>
        <w:t>3</w:t>
      </w:r>
      <w:r w:rsidR="00431874">
        <w:rPr>
          <w:color w:val="000000"/>
          <w:szCs w:val="28"/>
          <w:shd w:val="clear" w:color="auto" w:fill="FFFFFF"/>
        </w:rPr>
        <w:t>1</w:t>
      </w:r>
      <w:r w:rsidRPr="0078488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марта</w:t>
      </w:r>
      <w:r w:rsidRPr="00784889">
        <w:rPr>
          <w:color w:val="000000"/>
          <w:szCs w:val="28"/>
          <w:shd w:val="clear" w:color="auto" w:fill="FFFFFF"/>
        </w:rPr>
        <w:t xml:space="preserve"> 202</w:t>
      </w:r>
      <w:r>
        <w:rPr>
          <w:color w:val="000000"/>
          <w:szCs w:val="28"/>
          <w:shd w:val="clear" w:color="auto" w:fill="FFFFFF"/>
        </w:rPr>
        <w:t>2</w:t>
      </w:r>
      <w:r w:rsidRPr="00784889">
        <w:rPr>
          <w:color w:val="000000"/>
          <w:szCs w:val="28"/>
          <w:shd w:val="clear" w:color="auto" w:fill="FFFFFF"/>
        </w:rPr>
        <w:t xml:space="preserve"> года</w:t>
      </w:r>
      <w:r>
        <w:rPr>
          <w:color w:val="000000"/>
          <w:szCs w:val="28"/>
          <w:shd w:val="clear" w:color="auto" w:fill="FFFFFF"/>
        </w:rPr>
        <w:t>.</w:t>
      </w:r>
    </w:p>
    <w:p w:rsidR="00EF6C20" w:rsidRDefault="00EF6C20" w:rsidP="002D3663">
      <w:pPr>
        <w:pStyle w:val="ac"/>
      </w:pPr>
    </w:p>
    <w:p w:rsidR="00BA75FD" w:rsidRDefault="00BA75FD" w:rsidP="002D3663">
      <w:pPr>
        <w:pStyle w:val="ac"/>
      </w:pPr>
      <w:r>
        <w:t xml:space="preserve">В нашей жизни нередко возникает потребность фиксации показаний различных приборов в определенные промежутки времени. Это может быть измерение давления, веса, сил светового потока, силы тяжести, а также температуры. </w:t>
      </w:r>
    </w:p>
    <w:p w:rsidR="001B06E1" w:rsidRPr="00BA75FD" w:rsidRDefault="001B06E1" w:rsidP="002D3663">
      <w:pPr>
        <w:pStyle w:val="ac"/>
        <w:rPr>
          <w:szCs w:val="21"/>
          <w:shd w:val="clear" w:color="auto" w:fill="FFFFFF"/>
        </w:rPr>
      </w:pPr>
      <w:r>
        <w:rPr>
          <w:rStyle w:val="a7"/>
          <w:i w:val="0"/>
          <w:iCs w:val="0"/>
          <w:szCs w:val="21"/>
          <w:shd w:val="clear" w:color="auto" w:fill="FFFFFF"/>
        </w:rPr>
        <w:t>Раздел т</w:t>
      </w:r>
      <w:r w:rsidRPr="00BA75FD">
        <w:rPr>
          <w:rStyle w:val="a7"/>
          <w:i w:val="0"/>
          <w:iCs w:val="0"/>
          <w:szCs w:val="21"/>
          <w:shd w:val="clear" w:color="auto" w:fill="FFFFFF"/>
        </w:rPr>
        <w:t>ермом</w:t>
      </w:r>
      <w:r>
        <w:rPr>
          <w:rStyle w:val="a7"/>
          <w:i w:val="0"/>
          <w:iCs w:val="0"/>
          <w:szCs w:val="21"/>
          <w:shd w:val="clear" w:color="auto" w:fill="FFFFFF"/>
        </w:rPr>
        <w:t>е</w:t>
      </w:r>
      <w:r w:rsidRPr="00BA75FD">
        <w:rPr>
          <w:rStyle w:val="a7"/>
          <w:i w:val="0"/>
          <w:iCs w:val="0"/>
          <w:szCs w:val="21"/>
          <w:shd w:val="clear" w:color="auto" w:fill="FFFFFF"/>
        </w:rPr>
        <w:t>три</w:t>
      </w:r>
      <w:r>
        <w:rPr>
          <w:rStyle w:val="a7"/>
          <w:i w:val="0"/>
          <w:iCs w:val="0"/>
          <w:szCs w:val="21"/>
          <w:shd w:val="clear" w:color="auto" w:fill="FFFFFF"/>
        </w:rPr>
        <w:t xml:space="preserve">и в физике позволяет </w:t>
      </w:r>
      <w:r w:rsidRPr="00BA75FD">
        <w:rPr>
          <w:szCs w:val="21"/>
          <w:shd w:val="clear" w:color="auto" w:fill="FFFFFF"/>
        </w:rPr>
        <w:t>разраб</w:t>
      </w:r>
      <w:r>
        <w:rPr>
          <w:szCs w:val="21"/>
          <w:shd w:val="clear" w:color="auto" w:fill="FFFFFF"/>
        </w:rPr>
        <w:t xml:space="preserve">атывать </w:t>
      </w:r>
      <w:r w:rsidRPr="00BA75FD">
        <w:rPr>
          <w:szCs w:val="21"/>
          <w:shd w:val="clear" w:color="auto" w:fill="FFFFFF"/>
        </w:rPr>
        <w:t>метод</w:t>
      </w:r>
      <w:r>
        <w:rPr>
          <w:szCs w:val="21"/>
          <w:shd w:val="clear" w:color="auto" w:fill="FFFFFF"/>
        </w:rPr>
        <w:t>ы</w:t>
      </w:r>
      <w:r w:rsidRPr="00BA75FD">
        <w:rPr>
          <w:szCs w:val="21"/>
          <w:shd w:val="clear" w:color="auto" w:fill="FFFFFF"/>
        </w:rPr>
        <w:t xml:space="preserve"> и средств</w:t>
      </w:r>
      <w:r>
        <w:rPr>
          <w:szCs w:val="21"/>
          <w:shd w:val="clear" w:color="auto" w:fill="FFFFFF"/>
        </w:rPr>
        <w:t>а</w:t>
      </w:r>
      <w:r w:rsidRPr="00BA75FD">
        <w:rPr>
          <w:szCs w:val="21"/>
          <w:shd w:val="clear" w:color="auto" w:fill="FFFFFF"/>
        </w:rPr>
        <w:t xml:space="preserve"> измерения температуры.</w:t>
      </w:r>
      <w:r>
        <w:rPr>
          <w:szCs w:val="21"/>
          <w:shd w:val="clear" w:color="auto" w:fill="FFFFFF"/>
        </w:rPr>
        <w:t xml:space="preserve"> </w:t>
      </w:r>
    </w:p>
    <w:p w:rsidR="00ED5C37" w:rsidRDefault="00BA75FD" w:rsidP="002D3663">
      <w:pPr>
        <w:pStyle w:val="ac"/>
      </w:pPr>
      <w:r>
        <w:t xml:space="preserve">При проведении различных химический и физических экспериментов </w:t>
      </w:r>
      <w:r w:rsidR="001B06E1">
        <w:t xml:space="preserve">необходимо </w:t>
      </w:r>
      <w:r>
        <w:t>протоколирова</w:t>
      </w:r>
      <w:r w:rsidR="001B06E1">
        <w:t>ть</w:t>
      </w:r>
      <w:r>
        <w:t xml:space="preserve"> температур</w:t>
      </w:r>
      <w:r w:rsidR="001B06E1">
        <w:t>у процесса</w:t>
      </w:r>
      <w:r>
        <w:t xml:space="preserve"> на определённом промежутке времени.</w:t>
      </w:r>
      <w:r w:rsidR="001B06E1">
        <w:t xml:space="preserve"> </w:t>
      </w:r>
      <w:r w:rsidR="00ED5C37">
        <w:t>Снятие показаний температуры</w:t>
      </w:r>
      <w:r w:rsidR="001B06E1">
        <w:t xml:space="preserve"> должн</w:t>
      </w:r>
      <w:r w:rsidR="00ED5C37">
        <w:t>о</w:t>
      </w:r>
      <w:r w:rsidR="001B06E1">
        <w:t xml:space="preserve"> выполняться точно и с определенной частотой. Вручную </w:t>
      </w:r>
      <w:r w:rsidR="00ED5C37">
        <w:t>данный процесс производить</w:t>
      </w:r>
      <w:r w:rsidR="001B06E1">
        <w:t xml:space="preserve"> неэффективно и нецелесообразно. </w:t>
      </w:r>
    </w:p>
    <w:p w:rsidR="00BA75FD" w:rsidRDefault="001B06E1" w:rsidP="002D3663">
      <w:pPr>
        <w:pStyle w:val="ac"/>
      </w:pPr>
      <w:r>
        <w:t>Поэтому возникла необходимость автоматизации процесса, а именно создания программного продукта, позволяющего в автоматическом режиме передавать показания с дисплея термометра и сохранения этих показаний в различных форматах представления - в виде</w:t>
      </w:r>
      <w:r w:rsidRPr="001B06E1">
        <w:t xml:space="preserve"> </w:t>
      </w:r>
      <w:r>
        <w:t>т</w:t>
      </w:r>
      <w:r w:rsidRPr="001B06E1">
        <w:t>екстовый формат</w:t>
      </w:r>
      <w:r>
        <w:t>ов</w:t>
      </w:r>
      <w:r w:rsidRPr="001B06E1">
        <w:t xml:space="preserve"> обмена данными</w:t>
      </w:r>
      <w:r>
        <w:t>, таблицы, графика</w:t>
      </w:r>
      <w:r w:rsidR="005C2F92">
        <w:t xml:space="preserve"> и д.п.</w:t>
      </w:r>
    </w:p>
    <w:p w:rsidR="00D13F4E" w:rsidRDefault="00ED5C37" w:rsidP="002D3663">
      <w:pPr>
        <w:pStyle w:val="ac"/>
      </w:pPr>
      <w:r>
        <w:t xml:space="preserve">Для реализации поставленной задачи </w:t>
      </w:r>
      <w:r w:rsidR="005C2F92">
        <w:t xml:space="preserve">был выбран язык программирования </w:t>
      </w:r>
      <w:r>
        <w:rPr>
          <w:lang w:val="en-US"/>
        </w:rPr>
        <w:t>P</w:t>
      </w:r>
      <w:r w:rsidR="005C2F92" w:rsidRPr="00ED5C37">
        <w:rPr>
          <w:lang w:val="en-US"/>
        </w:rPr>
        <w:t>ython</w:t>
      </w:r>
      <w:r>
        <w:t xml:space="preserve"> - </w:t>
      </w:r>
      <w:r w:rsidR="00BF5A8C" w:rsidRPr="00BF5A8C">
        <w:t>оди</w:t>
      </w:r>
      <w:r>
        <w:t xml:space="preserve">н </w:t>
      </w:r>
      <w:r w:rsidR="00BF5A8C" w:rsidRPr="00BF5A8C">
        <w:t xml:space="preserve">из самых востребованных в мире. </w:t>
      </w:r>
    </w:p>
    <w:p w:rsidR="002D3663" w:rsidRDefault="00ED5C37" w:rsidP="002D3663">
      <w:pPr>
        <w:pStyle w:val="ac"/>
      </w:pPr>
      <w:r>
        <w:rPr>
          <w:lang w:val="en-US"/>
        </w:rPr>
        <w:t>P</w:t>
      </w:r>
      <w:r w:rsidRPr="00ED5C37">
        <w:rPr>
          <w:lang w:val="en-US"/>
        </w:rPr>
        <w:t>ython</w:t>
      </w:r>
      <w:r>
        <w:t xml:space="preserve"> обладает огромной базой пользовательских библиотек и расширений, созданных сообществом и находящихся в открытом доступе, что позволяет использовать их в программах и увеличивает скорость разработки.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очень прост в освоении.</w:t>
      </w:r>
    </w:p>
    <w:p w:rsidR="00ED5C37" w:rsidRDefault="005C2F92" w:rsidP="002D3663">
      <w:pPr>
        <w:pStyle w:val="ac"/>
      </w:pPr>
      <w:r w:rsidRPr="00EF6C20">
        <w:rPr>
          <w:b/>
        </w:rPr>
        <w:t>Цель проекта</w:t>
      </w:r>
      <w:r>
        <w:t xml:space="preserve"> </w:t>
      </w:r>
      <w:r w:rsidR="00ED5C37">
        <w:t>-</w:t>
      </w:r>
      <w:r w:rsidR="00BF5A8C" w:rsidRPr="00FA3C58">
        <w:t xml:space="preserve"> </w:t>
      </w:r>
      <w:bookmarkStart w:id="0" w:name="_Hlk96881025"/>
      <w:r w:rsidR="00BF5A8C" w:rsidRPr="00FA3C58">
        <w:t xml:space="preserve">создание программного средства для </w:t>
      </w:r>
      <w:r w:rsidR="00BF5A8C" w:rsidRPr="002D3663">
        <w:rPr>
          <w:bCs/>
        </w:rPr>
        <w:t>оптической передачи данных с термометра на языке Python</w:t>
      </w:r>
      <w:bookmarkEnd w:id="0"/>
      <w:r w:rsidR="00BF5A8C" w:rsidRPr="00FA3C58">
        <w:t>.</w:t>
      </w:r>
      <w:r w:rsidR="00BF5A8C">
        <w:t xml:space="preserve"> </w:t>
      </w:r>
    </w:p>
    <w:p w:rsidR="00D13F4E" w:rsidRDefault="00BF5A8C" w:rsidP="002D3663">
      <w:pPr>
        <w:pStyle w:val="ac"/>
      </w:pPr>
      <w:r>
        <w:t xml:space="preserve">Для выполнения цели поставлены </w:t>
      </w:r>
      <w:r w:rsidR="00D13F4E">
        <w:t xml:space="preserve">следующие </w:t>
      </w:r>
      <w:r w:rsidRPr="00EF6C20">
        <w:rPr>
          <w:b/>
        </w:rPr>
        <w:t>задачи</w:t>
      </w:r>
      <w:r w:rsidR="00D13F4E">
        <w:t>:</w:t>
      </w:r>
    </w:p>
    <w:p w:rsidR="002D3663" w:rsidRDefault="002D3663" w:rsidP="00EF6C20">
      <w:pPr>
        <w:pStyle w:val="ac"/>
        <w:numPr>
          <w:ilvl w:val="0"/>
          <w:numId w:val="27"/>
        </w:numPr>
      </w:pPr>
      <w:r w:rsidRPr="005D4FA3">
        <w:t>подобрать и систематизировать литературу по теме</w:t>
      </w:r>
      <w:r>
        <w:t>;</w:t>
      </w:r>
    </w:p>
    <w:p w:rsidR="00D13F4E" w:rsidRDefault="00D13F4E" w:rsidP="00EF6C20">
      <w:pPr>
        <w:pStyle w:val="ac"/>
        <w:numPr>
          <w:ilvl w:val="0"/>
          <w:numId w:val="27"/>
        </w:numPr>
      </w:pPr>
      <w:r>
        <w:t xml:space="preserve">изучить принципы формирования изображения термометра </w:t>
      </w:r>
      <w:r w:rsidRPr="00BA6E09">
        <w:t>TP300</w:t>
      </w:r>
      <w:r>
        <w:t>;</w:t>
      </w:r>
    </w:p>
    <w:p w:rsidR="00D13F4E" w:rsidRDefault="00D13F4E" w:rsidP="00EF6C20">
      <w:pPr>
        <w:pStyle w:val="ac"/>
        <w:numPr>
          <w:ilvl w:val="0"/>
          <w:numId w:val="27"/>
        </w:numPr>
      </w:pPr>
      <w:r>
        <w:t xml:space="preserve">рассмотреть особенности разработки программного продукта на языке </w:t>
      </w:r>
      <w:r>
        <w:rPr>
          <w:lang w:val="en-US"/>
        </w:rPr>
        <w:t>Python</w:t>
      </w:r>
      <w:r>
        <w:t>;</w:t>
      </w:r>
    </w:p>
    <w:p w:rsidR="00D13F4E" w:rsidRDefault="00D13F4E" w:rsidP="00EF6C20">
      <w:pPr>
        <w:pStyle w:val="ac"/>
        <w:numPr>
          <w:ilvl w:val="0"/>
          <w:numId w:val="27"/>
        </w:numPr>
      </w:pPr>
      <w:r>
        <w:t>разработать интерфейс взаимодействия пользователя с программой;</w:t>
      </w:r>
    </w:p>
    <w:p w:rsidR="00D13F4E" w:rsidRPr="00E06727" w:rsidRDefault="00D13F4E" w:rsidP="00EF6C20">
      <w:pPr>
        <w:pStyle w:val="ac"/>
        <w:numPr>
          <w:ilvl w:val="0"/>
          <w:numId w:val="27"/>
        </w:numPr>
      </w:pPr>
      <w:r w:rsidRPr="00E06727">
        <w:t xml:space="preserve">разработать алгоритм, реализовать его на языке программирования </w:t>
      </w:r>
      <w:r w:rsidRPr="00E06727">
        <w:rPr>
          <w:lang w:val="en-US"/>
        </w:rPr>
        <w:t>Python</w:t>
      </w:r>
      <w:r w:rsidRPr="00E06727">
        <w:t xml:space="preserve"> и провести тестирование и отладку программного средства;</w:t>
      </w:r>
    </w:p>
    <w:p w:rsidR="002D3663" w:rsidRDefault="00D13F4E" w:rsidP="00EF6C20">
      <w:pPr>
        <w:pStyle w:val="ac"/>
        <w:numPr>
          <w:ilvl w:val="0"/>
          <w:numId w:val="27"/>
        </w:numPr>
      </w:pPr>
      <w:r w:rsidRPr="005D4FA3">
        <w:t xml:space="preserve">оформить </w:t>
      </w:r>
      <w:r>
        <w:t>руководство оператора на программный продукт</w:t>
      </w:r>
      <w:r w:rsidR="002D3663">
        <w:t>.</w:t>
      </w:r>
    </w:p>
    <w:p w:rsidR="00A92A05" w:rsidRPr="00A92A05" w:rsidRDefault="00D24610" w:rsidP="002D3663">
      <w:pPr>
        <w:pStyle w:val="ac"/>
      </w:pPr>
      <w:r>
        <w:lastRenderedPageBreak/>
        <w:t xml:space="preserve">Объектом исследования является цифровой термометр. Предметом, язык программирования </w:t>
      </w:r>
      <w:r w:rsidRPr="002D3663">
        <w:rPr>
          <w:lang w:val="en-US"/>
        </w:rPr>
        <w:t>Python</w:t>
      </w:r>
      <w:r w:rsidR="00A92A05">
        <w:t>.</w:t>
      </w:r>
    </w:p>
    <w:p w:rsidR="00EF6C20" w:rsidRPr="0051752C" w:rsidRDefault="00EF6C20" w:rsidP="00EF6C20">
      <w:pPr>
        <w:spacing w:before="120"/>
        <w:rPr>
          <w:b/>
        </w:rPr>
      </w:pPr>
      <w:r w:rsidRPr="0051752C">
        <w:rPr>
          <w:b/>
        </w:rPr>
        <w:t xml:space="preserve">Этапы </w:t>
      </w:r>
      <w:r>
        <w:rPr>
          <w:b/>
        </w:rPr>
        <w:t>реализации проекта</w:t>
      </w:r>
    </w:p>
    <w:p w:rsidR="00EF6C20" w:rsidRPr="0051752C" w:rsidRDefault="00EF6C20" w:rsidP="00EF6C20">
      <w:pPr>
        <w:rPr>
          <w:b/>
        </w:rPr>
      </w:pPr>
      <w:r w:rsidRPr="0051752C">
        <w:rPr>
          <w:b/>
        </w:rPr>
        <w:t>1. Постановка задачи</w:t>
      </w:r>
    </w:p>
    <w:p w:rsidR="00C36C60" w:rsidRDefault="00EF6C20" w:rsidP="002D3663">
      <w:pPr>
        <w:pStyle w:val="ac"/>
      </w:pPr>
      <w:r>
        <w:t>Оптическая передача данных с термометра предполагает следующие два этапа: 1) фиксация показаний термометра на видео, 2) обработка видеофайла. Программный средство</w:t>
      </w:r>
      <w:r w:rsidR="00C321A8">
        <w:t xml:space="preserve"> должн</w:t>
      </w:r>
      <w:r>
        <w:t>о</w:t>
      </w:r>
      <w:r w:rsidR="00C321A8">
        <w:t xml:space="preserve"> выполнить последний шаг</w:t>
      </w:r>
      <w:r>
        <w:t xml:space="preserve"> -</w:t>
      </w:r>
      <w:r w:rsidR="00C321A8">
        <w:t xml:space="preserve"> обраб</w:t>
      </w:r>
      <w:r>
        <w:t>отать</w:t>
      </w:r>
      <w:r w:rsidR="00C321A8">
        <w:t xml:space="preserve"> видеофайл</w:t>
      </w:r>
      <w:r>
        <w:t>,</w:t>
      </w:r>
      <w:r w:rsidR="00C321A8">
        <w:t xml:space="preserve"> </w:t>
      </w:r>
      <w:r>
        <w:t xml:space="preserve">произвести </w:t>
      </w:r>
      <w:r w:rsidR="00C321A8">
        <w:t>перевод графически</w:t>
      </w:r>
      <w:r>
        <w:t>х</w:t>
      </w:r>
      <w:r w:rsidR="00C321A8">
        <w:t xml:space="preserve"> данны</w:t>
      </w:r>
      <w:r>
        <w:t xml:space="preserve">х с кадра изображения в числовой ряд </w:t>
      </w:r>
      <w:r w:rsidR="00C321A8">
        <w:t>и выполн</w:t>
      </w:r>
      <w:r>
        <w:t>ить</w:t>
      </w:r>
      <w:r w:rsidR="00C321A8">
        <w:t xml:space="preserve"> экспорт данных в выбранный пользователем формат.</w:t>
      </w:r>
    </w:p>
    <w:p w:rsidR="007C6879" w:rsidRDefault="007C6879" w:rsidP="002D3663">
      <w:pPr>
        <w:pStyle w:val="ac"/>
      </w:pPr>
      <w:r>
        <w:t xml:space="preserve">Для </w:t>
      </w:r>
      <w:r w:rsidR="00EF6C20">
        <w:t xml:space="preserve">этого </w:t>
      </w:r>
      <w:r w:rsidR="00866AEB">
        <w:t xml:space="preserve">программа </w:t>
      </w:r>
      <w:r w:rsidR="00EF6C20">
        <w:t>реализует</w:t>
      </w:r>
      <w:r w:rsidR="00866AEB">
        <w:t xml:space="preserve"> задачи: </w:t>
      </w:r>
    </w:p>
    <w:p w:rsidR="003179ED" w:rsidRDefault="003179ED" w:rsidP="00372740">
      <w:pPr>
        <w:pStyle w:val="ac"/>
        <w:numPr>
          <w:ilvl w:val="0"/>
          <w:numId w:val="29"/>
        </w:numPr>
        <w:ind w:left="1134" w:hanging="425"/>
      </w:pPr>
      <w:r>
        <w:t xml:space="preserve">Получить </w:t>
      </w:r>
      <w:r w:rsidR="00AC5C8C">
        <w:t>из видеофайла данные о состоянии каждого сегмента дисплея</w:t>
      </w:r>
    </w:p>
    <w:p w:rsidR="00311084" w:rsidRDefault="00AC5C8C" w:rsidP="00372740">
      <w:pPr>
        <w:pStyle w:val="ac"/>
        <w:numPr>
          <w:ilvl w:val="0"/>
          <w:numId w:val="29"/>
        </w:numPr>
        <w:ind w:left="1134" w:hanging="425"/>
      </w:pPr>
      <w:r>
        <w:t>Дешифровать данные в</w:t>
      </w:r>
      <w:r w:rsidR="00311084">
        <w:t xml:space="preserve"> числовой вид</w:t>
      </w:r>
    </w:p>
    <w:p w:rsidR="00EF6C20" w:rsidRDefault="00311084" w:rsidP="00372740">
      <w:pPr>
        <w:pStyle w:val="ac"/>
        <w:numPr>
          <w:ilvl w:val="0"/>
          <w:numId w:val="29"/>
        </w:numPr>
        <w:ind w:left="1134" w:hanging="425"/>
      </w:pPr>
      <w:r>
        <w:t>Экспортировать дешифрованные данные</w:t>
      </w:r>
      <w:r w:rsidR="00EF6C20">
        <w:t>.</w:t>
      </w:r>
    </w:p>
    <w:p w:rsidR="00BD6D84" w:rsidRDefault="00BD6D84" w:rsidP="002D3663">
      <w:pPr>
        <w:pStyle w:val="ac"/>
      </w:pPr>
      <w:r>
        <w:t xml:space="preserve">Для </w:t>
      </w:r>
      <w:r w:rsidR="00372740">
        <w:t>решения</w:t>
      </w:r>
      <w:r>
        <w:t xml:space="preserve"> первой </w:t>
      </w:r>
      <w:r w:rsidR="001112CC">
        <w:t>задачи</w:t>
      </w:r>
      <w:r>
        <w:t xml:space="preserve"> использова</w:t>
      </w:r>
      <w:r w:rsidR="00372740">
        <w:t>лся метод</w:t>
      </w:r>
      <w:r>
        <w:t xml:space="preserve"> ключевы</w:t>
      </w:r>
      <w:r w:rsidR="00372740">
        <w:t>х</w:t>
      </w:r>
      <w:r>
        <w:t xml:space="preserve"> точ</w:t>
      </w:r>
      <w:r w:rsidR="00372740">
        <w:t>е</w:t>
      </w:r>
      <w:r>
        <w:t xml:space="preserve">к </w:t>
      </w:r>
      <w:r w:rsidR="00372740">
        <w:t xml:space="preserve"> изображения</w:t>
      </w:r>
      <w:r w:rsidR="00A92A05">
        <w:t>. На основании цвета пикселя</w:t>
      </w:r>
      <w:r w:rsidR="0001182B">
        <w:t xml:space="preserve"> формир</w:t>
      </w:r>
      <w:r w:rsidR="00372740">
        <w:t>уются</w:t>
      </w:r>
      <w:r w:rsidR="0001182B">
        <w:t xml:space="preserve"> данные о состоянии сегментов.</w:t>
      </w:r>
    </w:p>
    <w:p w:rsidR="00C902B5" w:rsidRDefault="001112CC" w:rsidP="002D3663">
      <w:pPr>
        <w:pStyle w:val="ac"/>
      </w:pPr>
      <w:r>
        <w:t xml:space="preserve">Для решения второй была создана таблица, содержащая состояния всех сегментов </w:t>
      </w:r>
      <w:r w:rsidR="00D159A2">
        <w:t xml:space="preserve">внутри цифры на дисплее. </w:t>
      </w:r>
      <w:r w:rsidR="00372740">
        <w:t>Д</w:t>
      </w:r>
      <w:r w:rsidR="00D159A2">
        <w:t xml:space="preserve">ля дешифрации набора состояний сегментов в цифру, будет достаточно </w:t>
      </w:r>
      <w:r w:rsidR="00C902B5">
        <w:t>сопоставить его со строками в таблице.</w:t>
      </w:r>
    </w:p>
    <w:p w:rsidR="00C902B5" w:rsidRDefault="00C902B5" w:rsidP="002D3663">
      <w:pPr>
        <w:pStyle w:val="ac"/>
      </w:pPr>
    </w:p>
    <w:p w:rsidR="00BA60EF" w:rsidRPr="00EF6C20" w:rsidRDefault="00BA60EF" w:rsidP="00BA60EF">
      <w:pPr>
        <w:pStyle w:val="ac"/>
        <w:rPr>
          <w:b/>
        </w:rPr>
      </w:pPr>
      <w:r w:rsidRPr="00EF6C20">
        <w:rPr>
          <w:b/>
        </w:rPr>
        <w:t>2. Разработка приложения</w:t>
      </w:r>
    </w:p>
    <w:p w:rsidR="000D1E92" w:rsidRPr="000D1E92" w:rsidRDefault="000D1E92" w:rsidP="002D3663">
      <w:pPr>
        <w:pStyle w:val="ac"/>
        <w:rPr>
          <w:b/>
        </w:rPr>
      </w:pPr>
      <w:r w:rsidRPr="000D1E92">
        <w:rPr>
          <w:b/>
        </w:rPr>
        <w:t xml:space="preserve">2.1 Разработка структуры программы </w:t>
      </w:r>
    </w:p>
    <w:p w:rsidR="00C321A8" w:rsidRDefault="00BA60EF" w:rsidP="002D3663">
      <w:pPr>
        <w:pStyle w:val="ac"/>
      </w:pPr>
      <w:r>
        <w:t xml:space="preserve">Программа разрабатывалась в методологии объектно-ориентированного программирования. Благодаря этому программу можно разделить на несколько независимых частей, каждая из которых играет определённую роль. Были созданы пять классов, </w:t>
      </w:r>
      <w:r w:rsidR="00C321A8">
        <w:t>между которых распределили функции программы:</w:t>
      </w:r>
    </w:p>
    <w:p w:rsidR="00C321A8" w:rsidRDefault="00C321A8" w:rsidP="002D3663">
      <w:pPr>
        <w:pStyle w:val="ac"/>
      </w:pPr>
      <w:proofErr w:type="spellStart"/>
      <w:r>
        <w:rPr>
          <w:lang w:val="en-US"/>
        </w:rPr>
        <w:t>VideoScanner</w:t>
      </w:r>
      <w:proofErr w:type="spellEnd"/>
      <w:r>
        <w:t xml:space="preserve"> -</w:t>
      </w:r>
      <w:r w:rsidRPr="00E346D4">
        <w:t xml:space="preserve"> </w:t>
      </w:r>
      <w:r>
        <w:t>основной класс</w:t>
      </w:r>
      <w:r w:rsidRPr="00E346D4">
        <w:t>, который отвечает за обработку графической информации</w:t>
      </w:r>
    </w:p>
    <w:p w:rsidR="00C321A8" w:rsidRPr="006A05AC" w:rsidRDefault="00C321A8" w:rsidP="002D3663">
      <w:pPr>
        <w:pStyle w:val="ac"/>
      </w:pPr>
      <w:r>
        <w:rPr>
          <w:lang w:val="en-US"/>
        </w:rPr>
        <w:t>App</w:t>
      </w:r>
      <w:r>
        <w:t xml:space="preserve"> - класс приложения отвечающий за его настройку и экспорт выходных данных</w:t>
      </w:r>
    </w:p>
    <w:p w:rsidR="00C321A8" w:rsidRDefault="00C321A8" w:rsidP="002D3663">
      <w:pPr>
        <w:pStyle w:val="ac"/>
      </w:pPr>
      <w:r>
        <w:rPr>
          <w:lang w:val="en-US"/>
        </w:rPr>
        <w:t>Digit</w:t>
      </w:r>
      <w:r w:rsidRPr="00E346D4">
        <w:t xml:space="preserve">, </w:t>
      </w:r>
      <w:r w:rsidRPr="00E346D4">
        <w:rPr>
          <w:lang w:val="en-US"/>
        </w:rPr>
        <w:t>Segment</w:t>
      </w:r>
      <w:r w:rsidRPr="00E346D4">
        <w:t xml:space="preserve"> - </w:t>
      </w:r>
      <w:r w:rsidR="00BA60EF">
        <w:t>предоставляют</w:t>
      </w:r>
      <w:r>
        <w:t xml:space="preserve"> доступ к методам для работы с цифрами и сегментами на экране термометра</w:t>
      </w:r>
    </w:p>
    <w:p w:rsidR="00C36C60" w:rsidRDefault="00C36C60" w:rsidP="002D3663">
      <w:pPr>
        <w:pStyle w:val="ac"/>
      </w:pPr>
      <w:proofErr w:type="spellStart"/>
      <w:r>
        <w:rPr>
          <w:lang w:val="en-US"/>
        </w:rPr>
        <w:t>Interupt</w:t>
      </w:r>
      <w:proofErr w:type="spellEnd"/>
      <w:r w:rsidRPr="00C36C60">
        <w:t xml:space="preserve"> </w:t>
      </w:r>
      <w:r>
        <w:t>– класс дешифровки данных с дисплея в числа</w:t>
      </w:r>
    </w:p>
    <w:p w:rsidR="007B16A2" w:rsidRDefault="007B16A2" w:rsidP="007B16A2">
      <w:pPr>
        <w:pStyle w:val="ac"/>
      </w:pPr>
      <w:r>
        <w:t>Работа программы основана на рас</w:t>
      </w:r>
      <w:r w:rsidR="00372740">
        <w:t>становке</w:t>
      </w:r>
      <w:r>
        <w:t xml:space="preserve"> ключевых точек на видео над каждым сегментом дисплея термометра. На основании цвета пикселя</w:t>
      </w:r>
      <w:r w:rsidR="00372740">
        <w:t xml:space="preserve"> на кадре</w:t>
      </w:r>
      <w:r>
        <w:t xml:space="preserve"> под сегментами программа </w:t>
      </w:r>
      <w:r w:rsidR="00100BA6">
        <w:t xml:space="preserve">распознает </w:t>
      </w:r>
      <w:r>
        <w:t xml:space="preserve">состояние каждого сегмента на экране дисплея и как следствие </w:t>
      </w:r>
      <w:r w:rsidR="00100BA6">
        <w:t xml:space="preserve">- </w:t>
      </w:r>
      <w:r>
        <w:t>число.</w:t>
      </w:r>
    </w:p>
    <w:p w:rsidR="00100BA6" w:rsidRDefault="00100BA6" w:rsidP="00100BA6">
      <w:pPr>
        <w:pStyle w:val="ac"/>
      </w:pPr>
      <w:r>
        <w:t>Работа с программной разделена на пять этапов:</w:t>
      </w:r>
    </w:p>
    <w:p w:rsidR="00100BA6" w:rsidRPr="00DF0133" w:rsidRDefault="00100BA6" w:rsidP="00E6320E">
      <w:pPr>
        <w:pStyle w:val="ac"/>
        <w:numPr>
          <w:ilvl w:val="0"/>
          <w:numId w:val="28"/>
        </w:numPr>
        <w:ind w:left="1134" w:hanging="719"/>
        <w:jc w:val="left"/>
      </w:pPr>
      <w:proofErr w:type="spellStart"/>
      <w:r w:rsidRPr="00DF0133">
        <w:t>Transforming</w:t>
      </w:r>
      <w:proofErr w:type="spellEnd"/>
      <w:r w:rsidRPr="00DF0133">
        <w:t xml:space="preserve"> –  предварительн</w:t>
      </w:r>
      <w:r>
        <w:t>ая</w:t>
      </w:r>
      <w:r w:rsidRPr="00DF0133">
        <w:t xml:space="preserve"> подготовк</w:t>
      </w:r>
      <w:r>
        <w:t>а</w:t>
      </w:r>
      <w:r w:rsidRPr="00DF0133">
        <w:t xml:space="preserve"> видео, происходит настройка масштабирования и вращения</w:t>
      </w:r>
      <w:r>
        <w:t xml:space="preserve"> кадра видео</w:t>
      </w:r>
      <w:r w:rsidRPr="00DF0133">
        <w:t>;</w:t>
      </w:r>
    </w:p>
    <w:p w:rsidR="00100BA6" w:rsidRDefault="00100BA6" w:rsidP="00E6320E">
      <w:pPr>
        <w:pStyle w:val="ac"/>
        <w:numPr>
          <w:ilvl w:val="0"/>
          <w:numId w:val="28"/>
        </w:numPr>
        <w:ind w:left="1134" w:hanging="719"/>
      </w:pPr>
      <w:proofErr w:type="spellStart"/>
      <w:r w:rsidRPr="00DF0133">
        <w:t>Placement</w:t>
      </w:r>
      <w:proofErr w:type="spellEnd"/>
      <w:r w:rsidRPr="00DF0133">
        <w:t xml:space="preserve"> – расстановк</w:t>
      </w:r>
      <w:r>
        <w:t>а</w:t>
      </w:r>
      <w:r w:rsidRPr="00DF0133">
        <w:t xml:space="preserve"> </w:t>
      </w:r>
      <w:r>
        <w:t xml:space="preserve">пользователем </w:t>
      </w:r>
      <w:r w:rsidRPr="00DF0133">
        <w:t xml:space="preserve">ключевых </w:t>
      </w:r>
      <w:proofErr w:type="spellStart"/>
      <w:r w:rsidRPr="00DF0133">
        <w:t>точек;</w:t>
      </w:r>
      <w:proofErr w:type="spellEnd"/>
    </w:p>
    <w:p w:rsidR="00100BA6" w:rsidRDefault="00100BA6" w:rsidP="00E6320E">
      <w:pPr>
        <w:pStyle w:val="ac"/>
        <w:numPr>
          <w:ilvl w:val="0"/>
          <w:numId w:val="28"/>
        </w:numPr>
        <w:ind w:left="1134" w:hanging="719"/>
      </w:pPr>
      <w:proofErr w:type="spellStart"/>
      <w:r w:rsidRPr="00DF0133">
        <w:t>Naming</w:t>
      </w:r>
      <w:proofErr w:type="spellEnd"/>
      <w:r w:rsidRPr="00DF0133">
        <w:t xml:space="preserve"> – присваивани</w:t>
      </w:r>
      <w:r>
        <w:t>е</w:t>
      </w:r>
      <w:r w:rsidRPr="00DF0133">
        <w:t xml:space="preserve"> каждой точке имени, положения её сегмента в семисегментном индикаторе и распределения </w:t>
      </w:r>
      <w:r>
        <w:t>точек</w:t>
      </w:r>
      <w:r w:rsidRPr="00DF0133">
        <w:t xml:space="preserve"> между различными цифрами </w:t>
      </w:r>
      <w:r>
        <w:t xml:space="preserve">дисплея. Присваивание положения сегмента внутри цифры </w:t>
      </w:r>
      <w:r>
        <w:lastRenderedPageBreak/>
        <w:t>идёт по порядку сверху вниз и слева направо. То есть сначала пользователь нажимает на верхний сегмент, за ним на левый верхний, правый верхний, средний, нижний левый, нижний правый, нижний. Наименование цифр идёт по порядку слева направо</w:t>
      </w:r>
      <w:r w:rsidR="00E6320E">
        <w:t>. Названные сегменты приобретают зелёную обводку, а сегменты, входящие в заполненную цифру, синюю (Рис.1)</w:t>
      </w:r>
      <w:r>
        <w:t>.</w:t>
      </w:r>
      <w:r w:rsidRPr="003406E2">
        <w:t xml:space="preserve"> </w:t>
      </w:r>
    </w:p>
    <w:p w:rsidR="00E6320E" w:rsidRDefault="00E6320E" w:rsidP="00E6320E">
      <w:pPr>
        <w:pStyle w:val="ac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81425" cy="2714625"/>
            <wp:effectExtent l="19050" t="19050" r="28575" b="28575"/>
            <wp:docPr id="2" name="Рисунок 1" descr="Пример наименов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наименований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1" r="829" b="2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14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6320E" w:rsidRPr="003406E2" w:rsidRDefault="00E6320E" w:rsidP="00E6320E">
      <w:pPr>
        <w:pStyle w:val="af0"/>
      </w:pPr>
      <w:r>
        <w:t>Рис. 1 Пример названных ключевых точек.</w:t>
      </w:r>
    </w:p>
    <w:p w:rsidR="00E6320E" w:rsidRPr="00574CB6" w:rsidRDefault="00E6320E" w:rsidP="00E6320E">
      <w:pPr>
        <w:pStyle w:val="ac"/>
        <w:ind w:left="1428" w:firstLine="0"/>
      </w:pPr>
    </w:p>
    <w:p w:rsidR="00E6320E" w:rsidRDefault="00100BA6" w:rsidP="00100BA6">
      <w:pPr>
        <w:pStyle w:val="ac"/>
        <w:numPr>
          <w:ilvl w:val="0"/>
          <w:numId w:val="28"/>
        </w:numPr>
      </w:pPr>
      <w:proofErr w:type="spellStart"/>
      <w:r w:rsidRPr="00DF0133">
        <w:t>Scanning</w:t>
      </w:r>
      <w:proofErr w:type="spellEnd"/>
      <w:r w:rsidRPr="00DF0133">
        <w:t xml:space="preserve">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экспортируется в удобном формате</w:t>
      </w:r>
      <w:r w:rsidR="00E6320E">
        <w:t>. Сегменты, входящие в цифру, которую удалось интерпретировать без проблем, имеют синюю обводку, а сегменты чья интерпретация завершилась с ошибкой жёлтую (Рис. 2)</w:t>
      </w:r>
      <w:r w:rsidRPr="00DF0133">
        <w:t>;</w:t>
      </w:r>
      <w:r w:rsidR="00E6320E" w:rsidRPr="00E6320E">
        <w:rPr>
          <w:noProof/>
          <w:lang w:eastAsia="ru-RU"/>
        </w:rPr>
        <w:t xml:space="preserve"> </w:t>
      </w:r>
      <w:r w:rsidR="00E6320E">
        <w:rPr>
          <w:noProof/>
          <w:lang w:eastAsia="ru-RU"/>
        </w:rPr>
        <w:t xml:space="preserve"> </w:t>
      </w:r>
    </w:p>
    <w:p w:rsidR="00E6320E" w:rsidRDefault="00E6320E" w:rsidP="00E6320E">
      <w:pPr>
        <w:pStyle w:val="ac"/>
        <w:ind w:left="1428" w:firstLine="0"/>
      </w:pPr>
    </w:p>
    <w:p w:rsidR="00100BA6" w:rsidRDefault="00E6320E" w:rsidP="00E6320E">
      <w:pPr>
        <w:pStyle w:val="ac"/>
        <w:ind w:firstLine="0"/>
      </w:pPr>
      <w:r>
        <w:rPr>
          <w:noProof/>
          <w:lang w:eastAsia="ru-RU"/>
        </w:rPr>
        <w:drawing>
          <wp:inline distT="0" distB="0" distL="0" distR="0">
            <wp:extent cx="6267450" cy="1628775"/>
            <wp:effectExtent l="19050" t="19050" r="19050" b="28575"/>
            <wp:docPr id="3" name="Рисунок 4" descr="Пример скан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сканирова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28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6320E" w:rsidRPr="00DF0133" w:rsidRDefault="00E6320E" w:rsidP="00E6320E">
      <w:pPr>
        <w:pStyle w:val="af0"/>
      </w:pPr>
      <w:r>
        <w:t>Рис. 2 Пример сканирования с ошибкой.</w:t>
      </w:r>
    </w:p>
    <w:p w:rsidR="00100BA6" w:rsidRPr="00DF0133" w:rsidRDefault="00100BA6" w:rsidP="00100BA6">
      <w:pPr>
        <w:pStyle w:val="ac"/>
        <w:numPr>
          <w:ilvl w:val="0"/>
          <w:numId w:val="28"/>
        </w:numPr>
      </w:pPr>
      <w:proofErr w:type="spellStart"/>
      <w:r w:rsidRPr="00DF0133">
        <w:t>Fixing</w:t>
      </w:r>
      <w:proofErr w:type="spellEnd"/>
      <w:r w:rsidRPr="00DF0133">
        <w:t xml:space="preserve"> – коррекци</w:t>
      </w:r>
      <w:r>
        <w:t>я</w:t>
      </w:r>
      <w:r w:rsidRPr="00DF0133">
        <w:t xml:space="preserve"> положения ключевых точек, на случай если в процессе исследования температуры камера и термометр сместились друг относительно друга и расположение сегментов на изображении изменилось.</w:t>
      </w:r>
      <w:r w:rsidR="00E6320E">
        <w:t xml:space="preserve"> (Рис. 3)</w:t>
      </w:r>
    </w:p>
    <w:p w:rsidR="00100BA6" w:rsidRDefault="00100BA6" w:rsidP="007B16A2">
      <w:pPr>
        <w:pStyle w:val="ac"/>
      </w:pPr>
    </w:p>
    <w:p w:rsidR="00E6320E" w:rsidRDefault="00E6320E" w:rsidP="00E6320E">
      <w:pPr>
        <w:pStyle w:val="ac"/>
        <w:ind w:firstLine="0"/>
        <w:jc w:val="center"/>
      </w:pPr>
    </w:p>
    <w:p w:rsidR="00E6320E" w:rsidRDefault="00E6320E" w:rsidP="00E6320E">
      <w:pPr>
        <w:pStyle w:val="ac"/>
        <w:ind w:firstLine="0"/>
        <w:jc w:val="center"/>
      </w:pPr>
      <w:r w:rsidRPr="00E6320E">
        <w:drawing>
          <wp:inline distT="0" distB="0" distL="0" distR="0">
            <wp:extent cx="5591175" cy="16494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44" cy="165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E" w:rsidRPr="00AA5732" w:rsidRDefault="00E6320E" w:rsidP="00E6320E">
      <w:pPr>
        <w:pStyle w:val="af0"/>
      </w:pPr>
      <w:r>
        <w:t>Рис. 3 Пример коррекции ошибки.</w:t>
      </w:r>
    </w:p>
    <w:p w:rsidR="00E6320E" w:rsidRDefault="00E6320E" w:rsidP="00E6320E">
      <w:pPr>
        <w:pStyle w:val="ac"/>
        <w:ind w:firstLine="0"/>
        <w:jc w:val="center"/>
      </w:pPr>
    </w:p>
    <w:p w:rsidR="00402FED" w:rsidRDefault="00794D5A" w:rsidP="002D3663">
      <w:pPr>
        <w:pStyle w:val="ac"/>
      </w:pPr>
      <w:r>
        <w:t xml:space="preserve">Во время разработки </w:t>
      </w:r>
      <w:r w:rsidR="00E6320E">
        <w:t xml:space="preserve">приложения возникла </w:t>
      </w:r>
      <w:r>
        <w:t>проблем</w:t>
      </w:r>
      <w:r w:rsidR="00E6320E">
        <w:t>а</w:t>
      </w:r>
      <w:r>
        <w:t xml:space="preserve"> чёткого поиска. </w:t>
      </w:r>
      <w:r w:rsidR="00402FED">
        <w:t xml:space="preserve">Так как дешифратор ищет точное совпадение </w:t>
      </w:r>
      <w:r w:rsidR="00E6320E">
        <w:t>полученных данных с</w:t>
      </w:r>
      <w:r w:rsidR="00402FED">
        <w:t xml:space="preserve"> одной из строк в таблице</w:t>
      </w:r>
      <w:r w:rsidR="00E6320E">
        <w:t>, то при ошибке измерения состояния хотя бы одного сегмента,</w:t>
      </w:r>
      <w:r w:rsidR="00402FED">
        <w:t xml:space="preserve"> выходное значение будет непригодно для использования.</w:t>
      </w:r>
    </w:p>
    <w:p w:rsidR="00402FED" w:rsidRPr="00BA75FD" w:rsidRDefault="00402FED" w:rsidP="002D3663">
      <w:pPr>
        <w:pStyle w:val="ac"/>
      </w:pPr>
      <w:r>
        <w:t>Решение</w:t>
      </w:r>
      <w:r w:rsidR="00615DE0">
        <w:t>м</w:t>
      </w:r>
      <w:r w:rsidR="00615DE0" w:rsidRPr="0031055A">
        <w:t xml:space="preserve"> </w:t>
      </w:r>
      <w:r w:rsidR="00794D5A">
        <w:t xml:space="preserve">проблемы </w:t>
      </w:r>
      <w:r w:rsidR="00E6320E">
        <w:t xml:space="preserve">- </w:t>
      </w:r>
      <w:r w:rsidR="00794D5A">
        <w:t>р</w:t>
      </w:r>
      <w:r>
        <w:t xml:space="preserve">еализация </w:t>
      </w:r>
      <w:r w:rsidR="00E6320E">
        <w:t xml:space="preserve">алгоритма </w:t>
      </w:r>
      <w:r>
        <w:t>нечёткого поиска. Существует мно</w:t>
      </w:r>
      <w:r w:rsidR="00E6320E">
        <w:t>жество его</w:t>
      </w:r>
      <w:r w:rsidR="00794D5A">
        <w:t xml:space="preserve"> </w:t>
      </w:r>
      <w:r>
        <w:t>алгоритмов, в данном случае был реализован следующий</w:t>
      </w:r>
      <w:r w:rsidR="00E6320E">
        <w:t>:</w:t>
      </w:r>
      <w:r w:rsidR="000D1E92">
        <w:t xml:space="preserve"> е</w:t>
      </w:r>
      <w:r>
        <w:t xml:space="preserve">сли чёткого совпадения не было найдено создаётся список нулей длинной 10 элементов. И для каждой строки в таблице </w:t>
      </w:r>
      <w:proofErr w:type="spellStart"/>
      <w:r>
        <w:rPr>
          <w:lang w:val="en-US"/>
        </w:rPr>
        <w:t>dataSet</w:t>
      </w:r>
      <w:proofErr w:type="spellEnd"/>
      <w:r w:rsidRPr="007912DA">
        <w:t xml:space="preserve"> </w:t>
      </w:r>
      <w:r>
        <w:t>вычисляется значение какого количества сегментов не совпало с дешифруемыми значениями. Полученные вычисления сохраняются в список. После чего в данном списке находится минимальное значение, индекс которого и будет результатом нечёткого поиска.</w:t>
      </w:r>
    </w:p>
    <w:p w:rsidR="00173482" w:rsidRPr="000D1E92" w:rsidRDefault="000D1E92" w:rsidP="002D3663">
      <w:pPr>
        <w:pStyle w:val="ac"/>
        <w:rPr>
          <w:b/>
        </w:rPr>
      </w:pPr>
      <w:r w:rsidRPr="000D1E92">
        <w:rPr>
          <w:b/>
        </w:rPr>
        <w:t xml:space="preserve">2.2 Тестирование </w:t>
      </w:r>
      <w:proofErr w:type="spellStart"/>
      <w:r w:rsidRPr="000D1E92">
        <w:rPr>
          <w:b/>
        </w:rPr>
        <w:t>прилдожения</w:t>
      </w:r>
      <w:proofErr w:type="spellEnd"/>
    </w:p>
    <w:p w:rsidR="00ED5534" w:rsidRPr="00794D5A" w:rsidRDefault="00794D5A" w:rsidP="002D3663">
      <w:pPr>
        <w:pStyle w:val="ac"/>
        <w:rPr>
          <w:i/>
          <w:iCs/>
        </w:rPr>
      </w:pPr>
      <w:r>
        <w:t xml:space="preserve">Следующим этапом стало </w:t>
      </w:r>
      <w:r w:rsidR="00402FED">
        <w:t>Тестирование.</w:t>
      </w:r>
      <w:r>
        <w:t xml:space="preserve"> </w:t>
      </w:r>
      <w:r w:rsidR="00ED5534">
        <w:t>Тестирование проводилось на трёх экспериментах:</w:t>
      </w:r>
    </w:p>
    <w:p w:rsidR="00ED5534" w:rsidRDefault="00ED5534" w:rsidP="002D3663">
      <w:pPr>
        <w:pStyle w:val="ac"/>
      </w:pP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 w:rsidRPr="001F5D1E">
        <w:t xml:space="preserve"> – </w:t>
      </w:r>
      <w:r>
        <w:t>чёрно-белое видео созданное с помощью компьютерной графики;</w:t>
      </w:r>
    </w:p>
    <w:p w:rsidR="00ED5534" w:rsidRDefault="00ED5534" w:rsidP="002D3663">
      <w:pPr>
        <w:pStyle w:val="ac"/>
      </w:pPr>
      <w:r>
        <w:rPr>
          <w:lang w:val="en-US"/>
        </w:rPr>
        <w:t>E</w:t>
      </w:r>
      <w:r w:rsidRPr="001F5D1E">
        <w:t>-</w:t>
      </w:r>
      <w:proofErr w:type="spellStart"/>
      <w:r>
        <w:rPr>
          <w:lang w:val="en-US"/>
        </w:rPr>
        <w:t>ColorTest</w:t>
      </w:r>
      <w:proofErr w:type="spellEnd"/>
      <w:r w:rsidRPr="001F5D1E">
        <w:t xml:space="preserve"> – </w:t>
      </w:r>
      <w:r>
        <w:t xml:space="preserve">цветное видео являющиеся копией видео эксперимента </w:t>
      </w:r>
      <w:r>
        <w:rPr>
          <w:lang w:val="en-US"/>
        </w:rPr>
        <w:t>E</w:t>
      </w:r>
      <w:r w:rsidRPr="001F5D1E">
        <w:t>-</w:t>
      </w:r>
      <w:r>
        <w:rPr>
          <w:lang w:val="en-US"/>
        </w:rPr>
        <w:t>Test</w:t>
      </w:r>
      <w:r>
        <w:t xml:space="preserve"> за исключением того что цвета для фона и сегментов максимально приближены к реальным;</w:t>
      </w:r>
    </w:p>
    <w:p w:rsidR="00ED5534" w:rsidRDefault="00ED5534" w:rsidP="002D3663">
      <w:pPr>
        <w:pStyle w:val="ac"/>
      </w:pPr>
      <w:r>
        <w:rPr>
          <w:lang w:val="en-US"/>
        </w:rPr>
        <w:t>E</w:t>
      </w:r>
      <w:r w:rsidRPr="00EF6C20">
        <w:t xml:space="preserve">-1 </w:t>
      </w:r>
      <w:r>
        <w:t>– первый реальный эксперимент.</w:t>
      </w:r>
    </w:p>
    <w:p w:rsidR="00173482" w:rsidRDefault="00173482" w:rsidP="002D3663">
      <w:pPr>
        <w:pStyle w:val="ac"/>
      </w:pPr>
    </w:p>
    <w:p w:rsidR="000D1E92" w:rsidRDefault="000D1E92" w:rsidP="000D1E92">
      <w:pPr>
        <w:pStyle w:val="ac"/>
        <w:jc w:val="center"/>
      </w:pPr>
    </w:p>
    <w:p w:rsidR="00173482" w:rsidRDefault="00173482" w:rsidP="002D3663">
      <w:pPr>
        <w:pStyle w:val="ac"/>
      </w:pPr>
    </w:p>
    <w:p w:rsidR="00173482" w:rsidRDefault="00173482" w:rsidP="002D3663">
      <w:pPr>
        <w:pStyle w:val="ac"/>
      </w:pPr>
    </w:p>
    <w:p w:rsidR="00173482" w:rsidRDefault="00173482" w:rsidP="002D3663">
      <w:pPr>
        <w:pStyle w:val="ac"/>
      </w:pPr>
    </w:p>
    <w:p w:rsidR="00ED5534" w:rsidRPr="0059076B" w:rsidRDefault="0059076B" w:rsidP="002D3663">
      <w:pPr>
        <w:pStyle w:val="ac"/>
      </w:pPr>
      <w:r w:rsidRPr="0059076B">
        <w:t xml:space="preserve">На </w:t>
      </w:r>
      <w:r w:rsidR="00C36C60">
        <w:t>данном слайде</w:t>
      </w:r>
      <w:r w:rsidRPr="0059076B">
        <w:t xml:space="preserve"> вы можете </w:t>
      </w:r>
      <w:r>
        <w:t xml:space="preserve">видеть результаты </w:t>
      </w:r>
      <w:r w:rsidR="007407B5">
        <w:t>экспериментов</w:t>
      </w:r>
      <w:r>
        <w:t xml:space="preserve">. </w:t>
      </w:r>
      <w:r w:rsidR="007407B5">
        <w:t>Во время проведения Е</w:t>
      </w:r>
      <w:r w:rsidR="007407B5" w:rsidRPr="007407B5">
        <w:t xml:space="preserve">-1 Внешние обстоятельства внесли в исходное видео такие дефекты как: </w:t>
      </w:r>
      <w:proofErr w:type="spellStart"/>
      <w:r w:rsidR="007407B5" w:rsidRPr="007407B5">
        <w:t>расфокус</w:t>
      </w:r>
      <w:proofErr w:type="spellEnd"/>
      <w:r w:rsidR="007407B5" w:rsidRPr="007407B5">
        <w:t xml:space="preserve"> камеры, авто-выключение термометра на 550 секунде и изменение уровня освещения. Из-за всего вышеперечисленного удачное сканирование не было возможно изначально. Но в целом, считаю, результат удовлетворительным</w:t>
      </w:r>
      <w:r w:rsidR="00794D5A">
        <w:t>.</w:t>
      </w:r>
    </w:p>
    <w:p w:rsidR="00794D5A" w:rsidRDefault="00794D5A" w:rsidP="002D3663">
      <w:pPr>
        <w:pStyle w:val="ac"/>
      </w:pPr>
      <w:r>
        <w:t xml:space="preserve">Результатом курсовой работы является разработанная программа для дешифровки данных с дисплеев электронных устройств. Данный продукт позволяет: экспортировать данные в различные форматы, проводить коррекцию </w:t>
      </w:r>
      <w:r>
        <w:lastRenderedPageBreak/>
        <w:t xml:space="preserve">ошибок на этапе сканирования. Одним из достоинств программы является простота в освоении и не требование от пользователя специальных знаний. </w:t>
      </w:r>
    </w:p>
    <w:p w:rsidR="00794D5A" w:rsidRDefault="00794D5A" w:rsidP="002D3663">
      <w:pPr>
        <w:pStyle w:val="ac"/>
      </w:pPr>
      <w:r>
        <w:t xml:space="preserve">В процессе выполнения курсовой работы закреплены навыки объектно-ориентированного программирования, получен </w:t>
      </w:r>
      <w:r w:rsidR="006124F2">
        <w:t>практический опыт разработки алгоритма,</w:t>
      </w:r>
      <w:r>
        <w:t xml:space="preserve"> поставленной задачи средствами языка программирования </w:t>
      </w:r>
      <w:r>
        <w:rPr>
          <w:lang w:val="en-US"/>
        </w:rPr>
        <w:t>Python</w:t>
      </w:r>
      <w:r>
        <w:t>, выполнена</w:t>
      </w:r>
      <w:r w:rsidRPr="00DB032C">
        <w:t xml:space="preserve"> отладк</w:t>
      </w:r>
      <w:r>
        <w:t>а</w:t>
      </w:r>
      <w:r w:rsidRPr="00DB032C">
        <w:t xml:space="preserve"> и тестирование программы на уровне модуля</w:t>
      </w:r>
      <w:r>
        <w:t>.</w:t>
      </w:r>
    </w:p>
    <w:p w:rsidR="00723F11" w:rsidRDefault="00723F11" w:rsidP="002D3663">
      <w:pPr>
        <w:pStyle w:val="ac"/>
      </w:pPr>
    </w:p>
    <w:p w:rsidR="0059076B" w:rsidRPr="00557943" w:rsidRDefault="007407B5" w:rsidP="002D3663">
      <w:pPr>
        <w:pStyle w:val="ac"/>
        <w:rPr>
          <w:i/>
          <w:iCs/>
        </w:rPr>
      </w:pPr>
      <w:r>
        <w:t xml:space="preserve">Спасибо за внимание. </w:t>
      </w:r>
      <w:r w:rsidR="00723F11">
        <w:t>Я готов ответить на ваши вопросы.</w:t>
      </w:r>
    </w:p>
    <w:p w:rsidR="00CF462B" w:rsidRPr="00FA3C58" w:rsidRDefault="00CF462B" w:rsidP="002D3663">
      <w:pPr>
        <w:pStyle w:val="ac"/>
      </w:pPr>
    </w:p>
    <w:sectPr w:rsidR="00CF462B" w:rsidRPr="00FA3C58" w:rsidSect="009A071A">
      <w:type w:val="continuous"/>
      <w:pgSz w:w="11906" w:h="16838"/>
      <w:pgMar w:top="1134" w:right="850" w:bottom="1134" w:left="1134" w:header="709" w:footer="709" w:gutter="0"/>
      <w:cols w:space="19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D9C"/>
    <w:multiLevelType w:val="hybridMultilevel"/>
    <w:tmpl w:val="974253C4"/>
    <w:lvl w:ilvl="0" w:tplc="18805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F71D42"/>
    <w:multiLevelType w:val="hybridMultilevel"/>
    <w:tmpl w:val="36549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9C7D84"/>
    <w:multiLevelType w:val="hybridMultilevel"/>
    <w:tmpl w:val="F45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CF558C"/>
    <w:multiLevelType w:val="hybridMultilevel"/>
    <w:tmpl w:val="266A0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i w:val="0"/>
      </w:rPr>
    </w:lvl>
    <w:lvl w:ilvl="2">
      <w:start w:val="1"/>
      <w:numFmt w:val="decimal"/>
      <w:lvlText w:val="%3."/>
      <w:lvlJc w:val="left"/>
      <w:pPr>
        <w:ind w:left="1440"/>
      </w:pPr>
    </w:lvl>
    <w:lvl w:ilvl="3">
      <w:start w:val="1"/>
      <w:numFmt w:val="lowerLetter"/>
      <w:lvlText w:val="%4)"/>
      <w:lvlJc w:val="left"/>
      <w:pPr>
        <w:ind w:left="2160"/>
      </w:pPr>
    </w:lvl>
    <w:lvl w:ilvl="4">
      <w:start w:val="1"/>
      <w:numFmt w:val="decimal"/>
      <w:lvlText w:val="(%5)"/>
      <w:lvlJc w:val="left"/>
      <w:pPr>
        <w:ind w:left="2880"/>
      </w:pPr>
    </w:lvl>
    <w:lvl w:ilvl="5">
      <w:start w:val="1"/>
      <w:numFmt w:val="lowerLetter"/>
      <w:lvlText w:val="(%6)"/>
      <w:lvlJc w:val="left"/>
      <w:pPr>
        <w:ind w:left="3600"/>
      </w:pPr>
    </w:lvl>
    <w:lvl w:ilvl="6">
      <w:start w:val="1"/>
      <w:numFmt w:val="lowerRoman"/>
      <w:lvlText w:val="(%7)"/>
      <w:lvlJc w:val="left"/>
      <w:pPr>
        <w:ind w:left="4320"/>
      </w:pPr>
    </w:lvl>
    <w:lvl w:ilvl="7">
      <w:start w:val="1"/>
      <w:numFmt w:val="lowerLetter"/>
      <w:lvlText w:val="(%8)"/>
      <w:lvlJc w:val="left"/>
      <w:pPr>
        <w:ind w:left="5040"/>
      </w:pPr>
    </w:lvl>
    <w:lvl w:ilvl="8">
      <w:start w:val="1"/>
      <w:numFmt w:val="lowerRoman"/>
      <w:lvlText w:val="(%9)"/>
      <w:lvlJc w:val="left"/>
      <w:pPr>
        <w:ind w:left="5760"/>
      </w:pPr>
    </w:lvl>
  </w:abstractNum>
  <w:abstractNum w:abstractNumId="5">
    <w:nsid w:val="3D4C409C"/>
    <w:multiLevelType w:val="hybridMultilevel"/>
    <w:tmpl w:val="D4AEC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7A67596"/>
    <w:multiLevelType w:val="hybridMultilevel"/>
    <w:tmpl w:val="95463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80B2490"/>
    <w:multiLevelType w:val="hybridMultilevel"/>
    <w:tmpl w:val="DCE03C6E"/>
    <w:lvl w:ilvl="0" w:tplc="2E642E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0A769BC"/>
    <w:multiLevelType w:val="hybridMultilevel"/>
    <w:tmpl w:val="3F8AD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90560B5"/>
    <w:multiLevelType w:val="hybridMultilevel"/>
    <w:tmpl w:val="971A2A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2105845"/>
    <w:multiLevelType w:val="hybridMultilevel"/>
    <w:tmpl w:val="50727BE8"/>
    <w:lvl w:ilvl="0" w:tplc="B4DCD3A4">
      <w:start w:val="1"/>
      <w:numFmt w:val="decimal"/>
      <w:lvlText w:val="Слайд %1."/>
      <w:lvlJc w:val="left"/>
      <w:pPr>
        <w:ind w:left="1429" w:hanging="360"/>
      </w:pPr>
      <w:rPr>
        <w:rFonts w:hint="default"/>
        <w:b/>
        <w:i w:val="0"/>
        <w:shadow w:val="0"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D7C8F"/>
    <w:multiLevelType w:val="hybridMultilevel"/>
    <w:tmpl w:val="99DE740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6"/>
  </w:num>
  <w:num w:numId="20">
    <w:abstractNumId w:val="5"/>
  </w:num>
  <w:num w:numId="21">
    <w:abstractNumId w:val="10"/>
  </w:num>
  <w:num w:numId="22">
    <w:abstractNumId w:val="11"/>
  </w:num>
  <w:num w:numId="23">
    <w:abstractNumId w:val="2"/>
  </w:num>
  <w:num w:numId="24">
    <w:abstractNumId w:val="3"/>
  </w:num>
  <w:num w:numId="25">
    <w:abstractNumId w:val="8"/>
  </w:num>
  <w:num w:numId="26">
    <w:abstractNumId w:val="12"/>
  </w:num>
  <w:num w:numId="27">
    <w:abstractNumId w:val="1"/>
  </w:num>
  <w:num w:numId="28">
    <w:abstractNumId w:val="7"/>
  </w:num>
  <w:num w:numId="29">
    <w:abstractNumId w:val="9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05482"/>
    <w:rsid w:val="00010B9C"/>
    <w:rsid w:val="0001182B"/>
    <w:rsid w:val="00046C54"/>
    <w:rsid w:val="0008444F"/>
    <w:rsid w:val="000D1E92"/>
    <w:rsid w:val="000F7741"/>
    <w:rsid w:val="00100BA6"/>
    <w:rsid w:val="00102380"/>
    <w:rsid w:val="001112CC"/>
    <w:rsid w:val="001257F3"/>
    <w:rsid w:val="00152995"/>
    <w:rsid w:val="00165CE0"/>
    <w:rsid w:val="00173482"/>
    <w:rsid w:val="001B06E1"/>
    <w:rsid w:val="001D5C3C"/>
    <w:rsid w:val="002945F9"/>
    <w:rsid w:val="002D3663"/>
    <w:rsid w:val="00305482"/>
    <w:rsid w:val="0031055A"/>
    <w:rsid w:val="00311084"/>
    <w:rsid w:val="003179ED"/>
    <w:rsid w:val="00372740"/>
    <w:rsid w:val="00377B58"/>
    <w:rsid w:val="003A6FA6"/>
    <w:rsid w:val="00402FED"/>
    <w:rsid w:val="00431874"/>
    <w:rsid w:val="00496C4A"/>
    <w:rsid w:val="00505E89"/>
    <w:rsid w:val="00537BBA"/>
    <w:rsid w:val="00557943"/>
    <w:rsid w:val="0059076B"/>
    <w:rsid w:val="005B676D"/>
    <w:rsid w:val="005C2F92"/>
    <w:rsid w:val="006124F2"/>
    <w:rsid w:val="00615DE0"/>
    <w:rsid w:val="00635E51"/>
    <w:rsid w:val="00674B5A"/>
    <w:rsid w:val="006A05AC"/>
    <w:rsid w:val="006F530C"/>
    <w:rsid w:val="00723F11"/>
    <w:rsid w:val="007407B5"/>
    <w:rsid w:val="00767EE2"/>
    <w:rsid w:val="0077335E"/>
    <w:rsid w:val="00787743"/>
    <w:rsid w:val="0079191A"/>
    <w:rsid w:val="00794D5A"/>
    <w:rsid w:val="007B16A2"/>
    <w:rsid w:val="007C6879"/>
    <w:rsid w:val="007C7587"/>
    <w:rsid w:val="00800508"/>
    <w:rsid w:val="00805065"/>
    <w:rsid w:val="00866AEB"/>
    <w:rsid w:val="0086746E"/>
    <w:rsid w:val="008B12A0"/>
    <w:rsid w:val="008D4BCB"/>
    <w:rsid w:val="009A071A"/>
    <w:rsid w:val="009F6EC5"/>
    <w:rsid w:val="00A758BC"/>
    <w:rsid w:val="00A92A05"/>
    <w:rsid w:val="00AC5C8C"/>
    <w:rsid w:val="00AD5C68"/>
    <w:rsid w:val="00AD5D0B"/>
    <w:rsid w:val="00AE7F0A"/>
    <w:rsid w:val="00BA60EF"/>
    <w:rsid w:val="00BA75FD"/>
    <w:rsid w:val="00BB4C74"/>
    <w:rsid w:val="00BD6D84"/>
    <w:rsid w:val="00BF3D30"/>
    <w:rsid w:val="00BF5A8C"/>
    <w:rsid w:val="00C06BB6"/>
    <w:rsid w:val="00C31FB4"/>
    <w:rsid w:val="00C321A8"/>
    <w:rsid w:val="00C36C60"/>
    <w:rsid w:val="00C81896"/>
    <w:rsid w:val="00C86E4F"/>
    <w:rsid w:val="00C902B5"/>
    <w:rsid w:val="00CF462B"/>
    <w:rsid w:val="00D13F4E"/>
    <w:rsid w:val="00D159A2"/>
    <w:rsid w:val="00D24610"/>
    <w:rsid w:val="00D25133"/>
    <w:rsid w:val="00D257F6"/>
    <w:rsid w:val="00DD28F4"/>
    <w:rsid w:val="00E02A6C"/>
    <w:rsid w:val="00E06727"/>
    <w:rsid w:val="00E32784"/>
    <w:rsid w:val="00E346D4"/>
    <w:rsid w:val="00E6320E"/>
    <w:rsid w:val="00EB1468"/>
    <w:rsid w:val="00ED5534"/>
    <w:rsid w:val="00ED5C37"/>
    <w:rsid w:val="00EF6C20"/>
    <w:rsid w:val="00F840DF"/>
    <w:rsid w:val="00FA3C58"/>
    <w:rsid w:val="00FC0FE2"/>
    <w:rsid w:val="00FE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color w:val="0D0D0D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33"/>
    <w:pPr>
      <w:ind w:firstLine="709"/>
    </w:pPr>
    <w:rPr>
      <w:szCs w:val="24"/>
    </w:rPr>
  </w:style>
  <w:style w:type="paragraph" w:styleId="1">
    <w:name w:val="heading 1"/>
    <w:basedOn w:val="a"/>
    <w:link w:val="10"/>
    <w:uiPriority w:val="9"/>
    <w:qFormat/>
    <w:rsid w:val="00305482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335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3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7335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35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35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35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35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35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82"/>
    <w:rPr>
      <w:b/>
      <w:bCs/>
      <w:kern w:val="36"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77335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33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33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33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335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7335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335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335E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uiPriority w:val="10"/>
    <w:qFormat/>
    <w:rsid w:val="00773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7733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77335E"/>
    <w:rPr>
      <w:b/>
      <w:bCs/>
    </w:rPr>
  </w:style>
  <w:style w:type="character" w:styleId="a7">
    <w:name w:val="Emphasis"/>
    <w:uiPriority w:val="20"/>
    <w:qFormat/>
    <w:rsid w:val="0077335E"/>
    <w:rPr>
      <w:i/>
      <w:iCs/>
    </w:rPr>
  </w:style>
  <w:style w:type="paragraph" w:styleId="a8">
    <w:name w:val="No Spacing"/>
    <w:qFormat/>
    <w:rsid w:val="0077335E"/>
    <w:rPr>
      <w:sz w:val="22"/>
      <w:szCs w:val="22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30548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0548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A05AC"/>
    <w:pPr>
      <w:ind w:left="720"/>
      <w:contextualSpacing/>
    </w:pPr>
  </w:style>
  <w:style w:type="paragraph" w:customStyle="1" w:styleId="ac">
    <w:name w:val="Основа"/>
    <w:basedOn w:val="a"/>
    <w:link w:val="ad"/>
    <w:qFormat/>
    <w:rsid w:val="00800508"/>
    <w:pPr>
      <w:suppressAutoHyphens/>
      <w:jc w:val="both"/>
    </w:pPr>
    <w:rPr>
      <w:rFonts w:eastAsiaTheme="minorHAnsi"/>
      <w:color w:val="auto"/>
      <w:szCs w:val="28"/>
      <w:lang w:eastAsia="en-US"/>
    </w:rPr>
  </w:style>
  <w:style w:type="character" w:customStyle="1" w:styleId="ad">
    <w:name w:val="Основа Знак"/>
    <w:basedOn w:val="a0"/>
    <w:link w:val="ac"/>
    <w:rsid w:val="00800508"/>
    <w:rPr>
      <w:rFonts w:eastAsiaTheme="minorHAnsi"/>
      <w:color w:val="auto"/>
      <w:lang w:eastAsia="en-US"/>
    </w:rPr>
  </w:style>
  <w:style w:type="paragraph" w:customStyle="1" w:styleId="Code">
    <w:name w:val="Code"/>
    <w:basedOn w:val="ac"/>
    <w:link w:val="Code0"/>
    <w:qFormat/>
    <w:rsid w:val="007B16A2"/>
    <w:pPr>
      <w:ind w:firstLine="0"/>
      <w:jc w:val="left"/>
    </w:pPr>
    <w:rPr>
      <w:rFonts w:ascii="Courier New" w:hAnsi="Courier New" w:cs="Courier New"/>
      <w:sz w:val="24"/>
      <w:lang w:val="en-US"/>
    </w:rPr>
  </w:style>
  <w:style w:type="character" w:customStyle="1" w:styleId="Code0">
    <w:name w:val="Code Знак"/>
    <w:basedOn w:val="ad"/>
    <w:link w:val="Code"/>
    <w:rsid w:val="007B16A2"/>
    <w:rPr>
      <w:rFonts w:ascii="Courier New" w:hAnsi="Courier New" w:cs="Courier New"/>
      <w:sz w:val="24"/>
      <w:lang w:val="en-US"/>
    </w:rPr>
  </w:style>
  <w:style w:type="character" w:customStyle="1" w:styleId="mjxassistivemathml">
    <w:name w:val="mjx_assistive_mathml"/>
    <w:basedOn w:val="a0"/>
    <w:rsid w:val="007B16A2"/>
  </w:style>
  <w:style w:type="paragraph" w:styleId="ae">
    <w:name w:val="Balloon Text"/>
    <w:basedOn w:val="a"/>
    <w:link w:val="af"/>
    <w:uiPriority w:val="99"/>
    <w:semiHidden/>
    <w:unhideWhenUsed/>
    <w:rsid w:val="00E6320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6320E"/>
    <w:rPr>
      <w:rFonts w:ascii="Tahoma" w:hAnsi="Tahoma" w:cs="Tahoma"/>
      <w:sz w:val="16"/>
      <w:szCs w:val="16"/>
    </w:rPr>
  </w:style>
  <w:style w:type="paragraph" w:customStyle="1" w:styleId="af0">
    <w:name w:val="Подпись риунка"/>
    <w:basedOn w:val="a"/>
    <w:link w:val="af1"/>
    <w:qFormat/>
    <w:rsid w:val="00E6320E"/>
    <w:pPr>
      <w:spacing w:after="160" w:line="259" w:lineRule="auto"/>
      <w:ind w:firstLine="0"/>
      <w:jc w:val="center"/>
    </w:pPr>
    <w:rPr>
      <w:rFonts w:eastAsiaTheme="minorHAnsi" w:cstheme="minorBidi"/>
      <w:color w:val="auto"/>
      <w:sz w:val="24"/>
      <w:szCs w:val="22"/>
      <w:lang w:eastAsia="en-US"/>
    </w:rPr>
  </w:style>
  <w:style w:type="character" w:customStyle="1" w:styleId="af1">
    <w:name w:val="Подпись риунка Знак"/>
    <w:basedOn w:val="a0"/>
    <w:link w:val="af0"/>
    <w:rsid w:val="00E6320E"/>
    <w:rPr>
      <w:rFonts w:eastAsiaTheme="minorHAnsi" w:cstheme="minorBidi"/>
      <w:color w:val="auto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</dc:creator>
  <cp:lastModifiedBy>IPT</cp:lastModifiedBy>
  <cp:revision>4</cp:revision>
  <dcterms:created xsi:type="dcterms:W3CDTF">2022-04-13T05:54:00Z</dcterms:created>
  <dcterms:modified xsi:type="dcterms:W3CDTF">2022-04-13T09:17:00Z</dcterms:modified>
</cp:coreProperties>
</file>