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по ПМ.01 Разработка программных модулей программного обеспечения </w:t>
      </w:r>
      <w:proofErr w:type="gramStart"/>
      <w:r w:rsidRPr="00EF3090">
        <w:rPr>
          <w:rFonts w:cs="Times New Roman"/>
          <w:color w:val="000000" w:themeColor="text1"/>
          <w:szCs w:val="28"/>
        </w:rPr>
        <w:t>для</w:t>
      </w:r>
      <w:proofErr w:type="gramEnd"/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0A59B1" w:rsidRDefault="005E784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E784B">
            <w:fldChar w:fldCharType="begin"/>
          </w:r>
          <w:r w:rsidR="006F64F9">
            <w:instrText xml:space="preserve"> TOC \o "1-3" \h \z \u </w:instrText>
          </w:r>
          <w:r w:rsidRPr="005E784B">
            <w:fldChar w:fldCharType="separate"/>
          </w:r>
          <w:hyperlink w:anchor="_Toc94527326" w:history="1">
            <w:r w:rsidR="000A59B1" w:rsidRPr="001F3C97">
              <w:rPr>
                <w:rStyle w:val="a4"/>
                <w:noProof/>
              </w:rPr>
              <w:t>ВВЕДЕНИЕ</w:t>
            </w:r>
            <w:r w:rsidR="000A59B1">
              <w:rPr>
                <w:noProof/>
                <w:webHidden/>
              </w:rPr>
              <w:tab/>
            </w:r>
            <w:r w:rsidR="000A59B1"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_Toc94527326 \h </w:instrText>
            </w:r>
            <w:r w:rsidR="000A59B1">
              <w:rPr>
                <w:noProof/>
                <w:webHidden/>
              </w:rPr>
            </w:r>
            <w:r w:rsidR="000A59B1"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3</w:t>
            </w:r>
            <w:r w:rsidR="000A59B1"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27" w:history="1">
            <w:r w:rsidRPr="001F3C97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3C97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28" w:history="1">
            <w:r w:rsidRPr="001F3C97">
              <w:rPr>
                <w:rStyle w:val="a4"/>
                <w:noProof/>
              </w:rPr>
              <w:t xml:space="preserve">1.1. Особенности языка программирования </w:t>
            </w:r>
            <w:r w:rsidRPr="001F3C97">
              <w:rPr>
                <w:rStyle w:val="a4"/>
                <w:noProof/>
                <w:lang w:val="en-US"/>
              </w:rPr>
              <w:t>Python</w:t>
            </w:r>
            <w:r w:rsidRPr="001F3C97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29" w:history="1">
            <w:r w:rsidRPr="001F3C97">
              <w:rPr>
                <w:rStyle w:val="a4"/>
                <w:noProof/>
              </w:rPr>
              <w:t>1.2. Используемые библиотеки и инструменты.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0" w:history="1">
            <w:r w:rsidRPr="001F3C97">
              <w:rPr>
                <w:rStyle w:val="a4"/>
                <w:noProof/>
              </w:rPr>
              <w:t>1.3. Принципы формирования изображения на термометре.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1" w:history="1">
            <w:r w:rsidRPr="001F3C97">
              <w:rPr>
                <w:rStyle w:val="a4"/>
                <w:noProof/>
              </w:rPr>
              <w:t>1.4. Интерфейс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2" w:history="1">
            <w:r w:rsidRPr="001F3C97">
              <w:rPr>
                <w:rStyle w:val="a4"/>
                <w:noProof/>
              </w:rPr>
              <w:t>2. РАЗРАБОТКА И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3" w:history="1">
            <w:r w:rsidRPr="001F3C97">
              <w:rPr>
                <w:rStyle w:val="a4"/>
                <w:noProof/>
              </w:rPr>
              <w:t>2.1. Разработка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4" w:history="1">
            <w:r w:rsidRPr="001F3C97">
              <w:rPr>
                <w:rStyle w:val="a4"/>
                <w:noProof/>
              </w:rPr>
              <w:t>2.1.1 Общая структура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5" w:history="1">
            <w:r w:rsidRPr="001F3C97">
              <w:rPr>
                <w:rStyle w:val="a4"/>
                <w:noProof/>
              </w:rPr>
              <w:t xml:space="preserve">2.1.2 Структура класса </w:t>
            </w:r>
            <w:r w:rsidRPr="001F3C97">
              <w:rPr>
                <w:rStyle w:val="a4"/>
                <w:noProof/>
                <w:lang w:val="en-US"/>
              </w:rPr>
              <w:t>VideoScaner</w:t>
            </w:r>
            <w:r w:rsidRPr="001F3C97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6" w:history="1">
            <w:r w:rsidRPr="001F3C97">
              <w:rPr>
                <w:rStyle w:val="a4"/>
                <w:noProof/>
              </w:rPr>
              <w:t>2.2. Проблемы, возникшие во время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7" w:history="1">
            <w:r w:rsidRPr="001F3C97">
              <w:rPr>
                <w:rStyle w:val="a4"/>
                <w:noProof/>
              </w:rPr>
              <w:t>2.3.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8" w:history="1">
            <w:r w:rsidRPr="001F3C97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0A59B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9" w:history="1">
            <w:r w:rsidRPr="001F3C97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5E784B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4527326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</w:t>
      </w:r>
      <w:proofErr w:type="spellStart"/>
      <w:r>
        <w:t>кроссплатформенная</w:t>
      </w:r>
      <w:proofErr w:type="spellEnd"/>
      <w:r>
        <w:t xml:space="preserve">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 xml:space="preserve">Данный инструмент может </w:t>
      </w:r>
      <w:proofErr w:type="gramStart"/>
      <w:r>
        <w:t>пригодится</w:t>
      </w:r>
      <w:proofErr w:type="gramEnd"/>
      <w:r>
        <w:t xml:space="preserve">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Python</w:t>
      </w:r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4527327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4527328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4527329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proofErr w:type="gramStart"/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</w:t>
      </w:r>
      <w:proofErr w:type="gramEnd"/>
      <w:r w:rsidRPr="00A270D3">
        <w:t xml:space="preserve"> Предоставляет средства для анализа кода, графический отладчик, инструмент для запуска </w:t>
      </w:r>
      <w:proofErr w:type="spellStart"/>
      <w:r w:rsidRPr="00A270D3">
        <w:t>юнит-тестов</w:t>
      </w:r>
      <w:proofErr w:type="spellEnd"/>
      <w:r>
        <w:t xml:space="preserve">. </w:t>
      </w:r>
      <w:proofErr w:type="spellStart"/>
      <w:r w:rsidRPr="00A270D3">
        <w:t>PyCharm</w:t>
      </w:r>
      <w:proofErr w:type="spellEnd"/>
      <w:r w:rsidRPr="00A270D3">
        <w:t xml:space="preserve"> </w:t>
      </w:r>
      <w:proofErr w:type="gramStart"/>
      <w:r w:rsidRPr="00A270D3">
        <w:t>ра</w:t>
      </w:r>
      <w:r>
        <w:t>зработана</w:t>
      </w:r>
      <w:proofErr w:type="gramEnd"/>
      <w:r>
        <w:t xml:space="preserve"> компанией </w:t>
      </w:r>
      <w:proofErr w:type="spellStart"/>
      <w:r>
        <w:t>JetBrains</w:t>
      </w:r>
      <w:proofErr w:type="spellEnd"/>
      <w:r w:rsidRPr="00A270D3">
        <w:t xml:space="preserve"> на основе </w:t>
      </w:r>
      <w:proofErr w:type="spellStart"/>
      <w:r w:rsidRPr="00A270D3">
        <w:t>IntelliJ</w:t>
      </w:r>
      <w:proofErr w:type="spellEnd"/>
      <w:r w:rsidRPr="00A270D3">
        <w:t xml:space="preserve">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OpenCV</w:t>
      </w:r>
      <w:proofErr w:type="spellEnd"/>
    </w:p>
    <w:p w:rsidR="006D739B" w:rsidRDefault="006D739B" w:rsidP="006D739B">
      <w:pPr>
        <w:pStyle w:val="af0"/>
      </w:pPr>
      <w:proofErr w:type="spellStart"/>
      <w:proofErr w:type="gramStart"/>
      <w:r>
        <w:rPr>
          <w:lang w:val="en-US"/>
        </w:rPr>
        <w:t>OpenCV</w:t>
      </w:r>
      <w:proofErr w:type="spellEnd"/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</w:t>
      </w:r>
      <w:proofErr w:type="gramEnd"/>
      <w:r>
        <w:t xml:space="preserve">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Pr="003F6F7A" w:rsidRDefault="009C493B" w:rsidP="00A0304B">
      <w:pPr>
        <w:pStyle w:val="af0"/>
        <w:ind w:firstLine="0"/>
      </w:pPr>
    </w:p>
    <w:p w:rsidR="006D739B" w:rsidRPr="003F6F7A" w:rsidRDefault="006D739B" w:rsidP="006D739B">
      <w:pPr>
        <w:pStyle w:val="af0"/>
      </w:pPr>
      <w:proofErr w:type="spellStart"/>
      <w:r>
        <w:rPr>
          <w:lang w:val="en-US"/>
        </w:rPr>
        <w:t>NumPy</w:t>
      </w:r>
      <w:proofErr w:type="spellEnd"/>
    </w:p>
    <w:p w:rsidR="006D739B" w:rsidRDefault="006D739B" w:rsidP="006D739B">
      <w:pPr>
        <w:pStyle w:val="af0"/>
      </w:pPr>
      <w:proofErr w:type="spellStart"/>
      <w:proofErr w:type="gramStart"/>
      <w:r>
        <w:rPr>
          <w:lang w:val="en-US"/>
        </w:rPr>
        <w:t>NumPy</w:t>
      </w:r>
      <w:proofErr w:type="spellEnd"/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  <w:proofErr w:type="gramEnd"/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proofErr w:type="spellStart"/>
      <w:r>
        <w:rPr>
          <w:lang w:val="en-US"/>
        </w:rPr>
        <w:t>OpenCV</w:t>
      </w:r>
      <w:proofErr w:type="spellEnd"/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MatplotLib</w:t>
      </w:r>
      <w:proofErr w:type="spellEnd"/>
    </w:p>
    <w:p w:rsidR="006D739B" w:rsidRDefault="006D739B" w:rsidP="006D739B">
      <w:pPr>
        <w:pStyle w:val="af0"/>
      </w:pPr>
      <w:proofErr w:type="spellStart"/>
      <w:proofErr w:type="gramStart"/>
      <w:r>
        <w:rPr>
          <w:lang w:val="en-US"/>
        </w:rPr>
        <w:t>MatplotLib</w:t>
      </w:r>
      <w:proofErr w:type="spellEnd"/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  <w:proofErr w:type="gramEnd"/>
    </w:p>
    <w:p w:rsidR="00A0304B" w:rsidRDefault="00A0304B" w:rsidP="006D739B">
      <w:pPr>
        <w:pStyle w:val="af0"/>
      </w:pPr>
    </w:p>
    <w:p w:rsidR="003F2A18" w:rsidRDefault="003F2A18" w:rsidP="006D739B">
      <w:pPr>
        <w:pStyle w:val="af0"/>
      </w:pPr>
      <w:r>
        <w:rPr>
          <w:lang w:val="en-US"/>
        </w:rPr>
        <w:lastRenderedPageBreak/>
        <w:t>C</w:t>
      </w:r>
      <w:proofErr w:type="spellStart"/>
      <w:r>
        <w:t>onfig</w:t>
      </w:r>
      <w:proofErr w:type="spellEnd"/>
      <w:r>
        <w:rPr>
          <w:lang w:val="en-US"/>
        </w:rPr>
        <w:t>P</w:t>
      </w:r>
      <w:proofErr w:type="spellStart"/>
      <w:r w:rsidRPr="003F2A18">
        <w:t>arser</w:t>
      </w:r>
      <w:proofErr w:type="spellEnd"/>
    </w:p>
    <w:p w:rsidR="003F2A18" w:rsidRDefault="003F2A18" w:rsidP="003F2A18">
      <w:pPr>
        <w:pStyle w:val="af0"/>
      </w:pPr>
      <w:proofErr w:type="spellStart"/>
      <w:r w:rsidRPr="00A54662">
        <w:t>C</w:t>
      </w:r>
      <w:r>
        <w:t>onfig</w:t>
      </w:r>
      <w:r w:rsidRPr="00A54662">
        <w:t>P</w:t>
      </w:r>
      <w:r w:rsidRPr="003F2A18">
        <w:t>arser</w:t>
      </w:r>
      <w:proofErr w:type="spellEnd"/>
      <w:r w:rsidRPr="00CA1424">
        <w:t xml:space="preserve"> </w:t>
      </w:r>
      <w:r>
        <w:t>– встроенная библиотека</w:t>
      </w:r>
      <w:r w:rsidRPr="003F2A18">
        <w:t xml:space="preserve"> </w:t>
      </w:r>
      <w:proofErr w:type="spellStart"/>
      <w:r w:rsidRPr="00A54662">
        <w:t>python</w:t>
      </w:r>
      <w:proofErr w:type="spellEnd"/>
      <w:r>
        <w:t xml:space="preserve">, дающая удобный доступ к конфигурационным файлам. Через эту библиотеку к программе был привязан файл конфигурации </w:t>
      </w:r>
      <w:proofErr w:type="spellStart"/>
      <w:r>
        <w:rPr>
          <w:lang w:val="en-US"/>
        </w:rPr>
        <w:t>config</w:t>
      </w:r>
      <w:proofErr w:type="spellEnd"/>
      <w:r w:rsidRPr="003F2A18">
        <w:t>.</w:t>
      </w:r>
      <w:proofErr w:type="spellStart"/>
      <w:r>
        <w:rPr>
          <w:lang w:val="en-US"/>
        </w:rPr>
        <w:t>ini</w:t>
      </w:r>
      <w:proofErr w:type="spellEnd"/>
      <w:r w:rsidRPr="003F2A18">
        <w:t>.</w:t>
      </w:r>
    </w:p>
    <w:p w:rsidR="003F2A18" w:rsidRDefault="003F2A18" w:rsidP="003F2A18">
      <w:pPr>
        <w:pStyle w:val="af0"/>
      </w:pPr>
    </w:p>
    <w:p w:rsidR="003F2A18" w:rsidRDefault="00A0304B" w:rsidP="003F2A18">
      <w:pPr>
        <w:pStyle w:val="af0"/>
      </w:pPr>
      <w:r w:rsidRPr="003F2A18">
        <w:t>JSON</w:t>
      </w:r>
    </w:p>
    <w:p w:rsidR="003F2A18" w:rsidRPr="0085165D" w:rsidRDefault="00A0304B" w:rsidP="00A0304B">
      <w:pPr>
        <w:pStyle w:val="af0"/>
      </w:pPr>
      <w:r w:rsidRPr="003F2A18">
        <w:t>JSON</w:t>
      </w:r>
      <w:r w:rsidR="003F2A18">
        <w:t xml:space="preserve"> - встроенная библиотека</w:t>
      </w:r>
      <w:r w:rsidR="003F2A18" w:rsidRPr="003F2A18">
        <w:t xml:space="preserve"> </w:t>
      </w:r>
      <w:r w:rsidR="003F2A18">
        <w:rPr>
          <w:lang w:val="en-US"/>
        </w:rPr>
        <w:t>python</w:t>
      </w:r>
      <w:r w:rsidRPr="00A0304B">
        <w:t xml:space="preserve"> для кодирования и декодирования данных JSON. </w:t>
      </w:r>
      <w:r>
        <w:t xml:space="preserve">Используется для экспорта данных в формат </w:t>
      </w:r>
      <w:proofErr w:type="spellStart"/>
      <w:r>
        <w:rPr>
          <w:lang w:val="en-US"/>
        </w:rPr>
        <w:t>json</w:t>
      </w:r>
      <w:proofErr w:type="spellEnd"/>
      <w:r w:rsidRPr="0085165D">
        <w:t>.</w:t>
      </w:r>
    </w:p>
    <w:p w:rsidR="003F2A18" w:rsidRDefault="003F2A18" w:rsidP="006D739B">
      <w:pPr>
        <w:pStyle w:val="af0"/>
      </w:pPr>
    </w:p>
    <w:p w:rsidR="003F2A18" w:rsidRPr="0085165D" w:rsidRDefault="00A0304B" w:rsidP="006D739B">
      <w:pPr>
        <w:pStyle w:val="af0"/>
      </w:pPr>
      <w:proofErr w:type="spellStart"/>
      <w:r w:rsidRPr="00A0304B">
        <w:rPr>
          <w:lang w:val="en-US"/>
        </w:rPr>
        <w:t>X</w:t>
      </w:r>
      <w:r w:rsidR="003F2A18" w:rsidRPr="00A0304B">
        <w:rPr>
          <w:lang w:val="en-US"/>
        </w:rPr>
        <w:t>lsxwriter</w:t>
      </w:r>
      <w:proofErr w:type="spellEnd"/>
    </w:p>
    <w:p w:rsidR="00A0304B" w:rsidRPr="00A0304B" w:rsidRDefault="00A0304B" w:rsidP="006D739B">
      <w:pPr>
        <w:pStyle w:val="af0"/>
      </w:pPr>
      <w:proofErr w:type="spellStart"/>
      <w:r w:rsidRPr="00A0304B">
        <w:rPr>
          <w:lang w:val="en-US"/>
        </w:rPr>
        <w:t>XlsxWriter</w:t>
      </w:r>
      <w:proofErr w:type="spellEnd"/>
      <w:r w:rsidRPr="00A0304B">
        <w:t xml:space="preserve"> – </w:t>
      </w:r>
      <w:r>
        <w:t>библиотека</w:t>
      </w:r>
      <w:r w:rsidRPr="00A0304B">
        <w:t xml:space="preserve"> </w:t>
      </w:r>
      <w:r>
        <w:t>языка</w:t>
      </w:r>
      <w:r w:rsidRPr="00A0304B">
        <w:t xml:space="preserve"> </w:t>
      </w:r>
      <w:r>
        <w:rPr>
          <w:lang w:val="en-US"/>
        </w:rPr>
        <w:t>python</w:t>
      </w:r>
      <w:r w:rsidRPr="00A0304B">
        <w:t xml:space="preserve"> </w:t>
      </w:r>
      <w:r>
        <w:t>предназначенная</w:t>
      </w:r>
      <w:r w:rsidRPr="00A0304B">
        <w:t xml:space="preserve"> </w:t>
      </w:r>
      <w:r>
        <w:t>для</w:t>
      </w:r>
      <w:r w:rsidRPr="00A0304B">
        <w:t xml:space="preserve"> </w:t>
      </w:r>
      <w:r>
        <w:t>записи</w:t>
      </w:r>
      <w:r w:rsidRPr="00A0304B">
        <w:t xml:space="preserve"> </w:t>
      </w:r>
      <w:r>
        <w:t>файлов</w:t>
      </w:r>
      <w:r w:rsidRPr="00A0304B">
        <w:t xml:space="preserve"> </w:t>
      </w:r>
      <w:r>
        <w:t>в</w:t>
      </w:r>
      <w:r w:rsidRPr="00A0304B">
        <w:t xml:space="preserve"> </w:t>
      </w:r>
      <w:r>
        <w:t>формату</w:t>
      </w:r>
      <w:r w:rsidRPr="00A0304B">
        <w:t xml:space="preserve"> </w:t>
      </w:r>
      <w:r>
        <w:rPr>
          <w:lang w:val="en-US"/>
        </w:rPr>
        <w:t>Excel</w:t>
      </w:r>
      <w:r w:rsidRPr="00A0304B">
        <w:t>.</w:t>
      </w:r>
      <w:r>
        <w:t xml:space="preserve"> Используется для экспорта данных в таблицу </w:t>
      </w:r>
      <w:r>
        <w:rPr>
          <w:lang w:val="en-US"/>
        </w:rPr>
        <w:t>Excel</w:t>
      </w:r>
      <w:r w:rsidRPr="0085165D">
        <w:t>.</w:t>
      </w:r>
    </w:p>
    <w:p w:rsidR="006D739B" w:rsidRPr="00A0304B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4527330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r w:rsidR="00EF5615">
        <w:t>.</w:t>
      </w:r>
      <w:bookmarkEnd w:id="11"/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</w:t>
      </w:r>
      <w:proofErr w:type="gramStart"/>
      <w:r>
        <w:t>°С</w:t>
      </w:r>
      <w:proofErr w:type="gramEnd"/>
      <w:r>
        <w:t xml:space="preserve">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A0304B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</w:t>
      </w:r>
      <w:r w:rsidR="00E318A6">
        <w:t>. На рисунке 1 представлены изображения цифр отображаемых на дисплее термометра.</w:t>
      </w:r>
    </w:p>
    <w:p w:rsidR="00E318A6" w:rsidRDefault="00E318A6" w:rsidP="00EF5615">
      <w:pPr>
        <w:pStyle w:val="af0"/>
        <w:keepNext/>
      </w:pPr>
    </w:p>
    <w:p w:rsidR="00EF5615" w:rsidRDefault="001B7B55" w:rsidP="00A0304B">
      <w:pPr>
        <w:pStyle w:val="af0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2pt;height:162.6pt">
            <v:imagedata r:id="rId8" o:title="TP300"/>
          </v:shape>
        </w:pict>
      </w:r>
    </w:p>
    <w:p w:rsidR="008A61F1" w:rsidRPr="00E318A6" w:rsidRDefault="00EF5615" w:rsidP="00EF5615">
      <w:pPr>
        <w:jc w:val="center"/>
        <w:rPr>
          <w:sz w:val="24"/>
        </w:rPr>
      </w:pPr>
      <w:r w:rsidRPr="00E318A6">
        <w:rPr>
          <w:sz w:val="24"/>
        </w:rPr>
        <w:t xml:space="preserve">Рис. </w:t>
      </w:r>
      <w:r w:rsidR="005E784B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5E784B" w:rsidRPr="00E318A6">
        <w:rPr>
          <w:sz w:val="24"/>
        </w:rPr>
        <w:fldChar w:fldCharType="separate"/>
      </w:r>
      <w:r w:rsidRPr="00E318A6">
        <w:rPr>
          <w:noProof/>
          <w:sz w:val="24"/>
        </w:rPr>
        <w:t>1</w:t>
      </w:r>
      <w:r w:rsidR="005E784B" w:rsidRPr="00E318A6">
        <w:rPr>
          <w:sz w:val="24"/>
        </w:rPr>
        <w:fldChar w:fldCharType="end"/>
      </w:r>
      <w:r w:rsidR="003415F2" w:rsidRPr="00E318A6">
        <w:rPr>
          <w:sz w:val="24"/>
        </w:rPr>
        <w:t xml:space="preserve"> </w:t>
      </w:r>
      <w:r w:rsidR="00E318A6" w:rsidRPr="00E318A6">
        <w:rPr>
          <w:sz w:val="24"/>
        </w:rPr>
        <w:t xml:space="preserve">Изображения цифр на дисплее термометра </w:t>
      </w:r>
      <w:r w:rsidR="00E318A6" w:rsidRPr="00E318A6">
        <w:rPr>
          <w:sz w:val="24"/>
          <w:lang w:val="en-US"/>
        </w:rPr>
        <w:t>TP</w:t>
      </w:r>
      <w:r w:rsidR="00E318A6" w:rsidRPr="00E318A6">
        <w:rPr>
          <w:sz w:val="24"/>
        </w:rPr>
        <w:t>300.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bookmarkStart w:id="12" w:name="_Toc94527331"/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  <w:bookmarkEnd w:id="12"/>
    </w:p>
    <w:p w:rsidR="00734E49" w:rsidRDefault="00734E49" w:rsidP="00734E49">
      <w:pPr>
        <w:pStyle w:val="af0"/>
      </w:pPr>
      <w:r>
        <w:t xml:space="preserve">Работа с </w:t>
      </w:r>
      <w:proofErr w:type="gramStart"/>
      <w:r>
        <w:t>программной</w:t>
      </w:r>
      <w:proofErr w:type="gramEnd"/>
      <w:r>
        <w:t xml:space="preserve">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Transforming</w:t>
      </w:r>
      <w:proofErr w:type="spellEnd"/>
      <w:r w:rsidRPr="00DF0133">
        <w:t xml:space="preserve"> – этап предварительной подготовки видео, в котором происходит настройка масштабирования и вращения;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Placement</w:t>
      </w:r>
      <w:proofErr w:type="spellEnd"/>
      <w:r w:rsidRPr="00DF0133">
        <w:t xml:space="preserve"> – этап расстановки ключевых точек;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lastRenderedPageBreak/>
        <w:t>Naming</w:t>
      </w:r>
      <w:proofErr w:type="spellEnd"/>
      <w:r w:rsidRPr="00DF0133">
        <w:t xml:space="preserve"> – этап присваивания каждой точке имени, положения её сегмента в семисегментном индикаторе и распределения их между различными цифрами индикатора;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Scanning</w:t>
      </w:r>
      <w:proofErr w:type="spellEnd"/>
      <w:r w:rsidRPr="00DF0133">
        <w:t xml:space="preserve"> – этап </w:t>
      </w:r>
      <w:proofErr w:type="gramStart"/>
      <w:r w:rsidRPr="00DF0133">
        <w:t>сканирования</w:t>
      </w:r>
      <w:proofErr w:type="gramEnd"/>
      <w:r w:rsidRPr="00DF0133">
        <w:t xml:space="preserve">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 w:rsidRPr="00DF0133">
        <w:t>кспортируется в удобном формате;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Fixing</w:t>
      </w:r>
      <w:proofErr w:type="spellEnd"/>
      <w:r w:rsidRPr="00DF0133">
        <w:t xml:space="preserve"> – этап коррекции положения ключевых точек, на случай если в процессе исследования температуры </w:t>
      </w:r>
      <w:r w:rsidR="003B597E" w:rsidRPr="00DF0133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t>Последовательность этапов представлена на схеме:</w:t>
      </w:r>
    </w:p>
    <w:p w:rsidR="00E33BCB" w:rsidRDefault="001B7B55" w:rsidP="00E33BCB">
      <w:pPr>
        <w:pStyle w:val="af0"/>
        <w:jc w:val="center"/>
      </w:pPr>
      <w:r>
        <w:pict>
          <v:shape id="_x0000_i1026" type="#_x0000_t75" style="width:327.6pt;height:471pt">
            <v:imagedata r:id="rId9" o:title="Схема этапов"/>
          </v:shape>
        </w:pict>
      </w:r>
      <w:bookmarkStart w:id="13" w:name="_GoBack"/>
      <w:bookmarkEnd w:id="13"/>
    </w:p>
    <w:p w:rsidR="00E33BCB" w:rsidRPr="00E318A6" w:rsidRDefault="00E33BCB" w:rsidP="00E33BCB">
      <w:pPr>
        <w:jc w:val="center"/>
        <w:rPr>
          <w:sz w:val="16"/>
        </w:rPr>
      </w:pPr>
      <w:r w:rsidRPr="00E318A6">
        <w:rPr>
          <w:sz w:val="24"/>
        </w:rPr>
        <w:t xml:space="preserve">Рис. </w:t>
      </w:r>
      <w:r w:rsidR="005E784B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5E784B" w:rsidRPr="00E318A6">
        <w:rPr>
          <w:sz w:val="24"/>
        </w:rPr>
        <w:fldChar w:fldCharType="separate"/>
      </w:r>
      <w:r w:rsidRPr="00E318A6">
        <w:rPr>
          <w:noProof/>
          <w:sz w:val="24"/>
        </w:rPr>
        <w:t>2</w:t>
      </w:r>
      <w:r w:rsidR="005E784B" w:rsidRPr="00E318A6">
        <w:rPr>
          <w:sz w:val="24"/>
        </w:rPr>
        <w:fldChar w:fldCharType="end"/>
      </w:r>
      <w:r w:rsidRPr="00E318A6">
        <w:rPr>
          <w:sz w:val="24"/>
        </w:rPr>
        <w:t xml:space="preserve"> Последовательность этапов работы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1B7B55" w:rsidP="00002689">
      <w:pPr>
        <w:keepNext/>
        <w:jc w:val="center"/>
      </w:pPr>
      <w:r>
        <w:pict>
          <v:shape id="_x0000_i1027" type="#_x0000_t75" style="width:496.2pt;height:193.8pt">
            <v:imagedata r:id="rId10" o:title="Схема"/>
          </v:shape>
        </w:pict>
      </w:r>
    </w:p>
    <w:p w:rsidR="007642C8" w:rsidRPr="00E318A6" w:rsidRDefault="00002689" w:rsidP="00A7087C">
      <w:pPr>
        <w:pStyle w:val="af3"/>
        <w:rPr>
          <w:sz w:val="16"/>
        </w:rPr>
      </w:pPr>
      <w:r w:rsidRPr="00E318A6">
        <w:t xml:space="preserve">Рис. </w:t>
      </w:r>
      <w:r w:rsidR="00E33BCB" w:rsidRPr="00E318A6">
        <w:t>3</w:t>
      </w:r>
      <w:r w:rsidRPr="00E318A6">
        <w:t xml:space="preserve"> Интерфейс программы.</w:t>
      </w:r>
    </w:p>
    <w:p w:rsidR="00A270D3" w:rsidRPr="00DF0133" w:rsidRDefault="009C493B" w:rsidP="00DF0133">
      <w:pPr>
        <w:pStyle w:val="af0"/>
      </w:pPr>
      <w:r w:rsidRPr="00DF0133">
        <w:t>Интерфейс программы состоит из 6 элементов: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просмотра исходного изображения;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Заголовок окна,</w:t>
      </w:r>
      <w:r w:rsidR="003B597E" w:rsidRPr="00DF0133">
        <w:t xml:space="preserve"> в котором отображается текущий этап работы с программой</w:t>
      </w:r>
      <w:r w:rsidRPr="00DF0133">
        <w:t>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 xml:space="preserve">Расставленные на </w:t>
      </w:r>
      <w:r w:rsidR="00E318A6">
        <w:t>исходном видео, ключевые точки. П</w:t>
      </w:r>
      <w:r w:rsidRPr="00DF0133">
        <w:t>о</w:t>
      </w:r>
      <w:r w:rsidR="00E318A6">
        <w:t xml:space="preserve"> цвету </w:t>
      </w:r>
      <w:proofErr w:type="spellStart"/>
      <w:r w:rsidR="00E318A6">
        <w:t>пиксля</w:t>
      </w:r>
      <w:proofErr w:type="spellEnd"/>
      <w:r w:rsidR="00E318A6">
        <w:t xml:space="preserve"> изображения </w:t>
      </w:r>
      <w:r w:rsidRPr="00DF0133">
        <w:t>определяется текущее значение на дисплее термометра;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 xml:space="preserve">Область предпросмотра текущей температуры, </w:t>
      </w:r>
      <w:proofErr w:type="gramStart"/>
      <w:r w:rsidRPr="00DF0133">
        <w:t>основанный</w:t>
      </w:r>
      <w:proofErr w:type="gramEnd"/>
      <w:r w:rsidRPr="00DF0133">
        <w:t xml:space="preserve"> на цвете ключевых точек;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Сегменты показателя;</w:t>
      </w:r>
    </w:p>
    <w:p w:rsidR="009C493B" w:rsidRPr="006338ED" w:rsidRDefault="009C493B" w:rsidP="00DF0133">
      <w:pPr>
        <w:pStyle w:val="af0"/>
        <w:numPr>
          <w:ilvl w:val="0"/>
          <w:numId w:val="24"/>
        </w:numPr>
      </w:pPr>
      <w:r w:rsidRPr="00DF0133">
        <w:t>Элементы управления окном.</w:t>
      </w:r>
    </w:p>
    <w:p w:rsidR="006338ED" w:rsidRPr="00DF0133" w:rsidRDefault="006338ED" w:rsidP="00DF0133">
      <w:pPr>
        <w:pStyle w:val="af0"/>
        <w:numPr>
          <w:ilvl w:val="0"/>
          <w:numId w:val="24"/>
        </w:numPr>
      </w:pPr>
      <w:r>
        <w:t xml:space="preserve">Индикатор выполнения, представляющий собой </w:t>
      </w:r>
      <w:r w:rsidRPr="006338ED">
        <w:t xml:space="preserve">прямоугольную область, которая «заполняется» областью </w:t>
      </w:r>
      <w:r>
        <w:t>зелёного</w:t>
      </w:r>
      <w:r w:rsidRPr="006338ED">
        <w:t xml:space="preserve"> цвета по мер</w:t>
      </w:r>
      <w:r>
        <w:t>е сканирования.</w:t>
      </w:r>
    </w:p>
    <w:p w:rsidR="002C5283" w:rsidRPr="00DF0133" w:rsidRDefault="002C5283" w:rsidP="00DF0133">
      <w:pPr>
        <w:pStyle w:val="af0"/>
      </w:pPr>
    </w:p>
    <w:p w:rsidR="002C5283" w:rsidRPr="00DF0133" w:rsidRDefault="002C5283" w:rsidP="00DF0133">
      <w:pPr>
        <w:pStyle w:val="af0"/>
      </w:pPr>
      <w:r w:rsidRPr="00DF0133">
        <w:t>В качестве механизма вывода полученных данных программа предоставляет 7 форматов экспорта: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RawTXT</w:t>
      </w:r>
      <w:proofErr w:type="spellEnd"/>
      <w:r w:rsidRPr="00DF0133">
        <w:t xml:space="preserve"> - текстовый файл, где все значения идут последовательно;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PythonList</w:t>
      </w:r>
      <w:proofErr w:type="spellEnd"/>
      <w:r>
        <w:t xml:space="preserve"> - текстовый файл, содержащий список</w:t>
      </w:r>
      <w:r w:rsidR="002C5283" w:rsidRPr="00DF0133">
        <w:t xml:space="preserve"> всех значений</w:t>
      </w:r>
      <w:r>
        <w:t>,</w:t>
      </w:r>
      <w:r w:rsidR="002C5283" w:rsidRPr="00DF0133">
        <w:t xml:space="preserve">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>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PythonDict</w:t>
      </w:r>
      <w:proofErr w:type="spellEnd"/>
      <w:r>
        <w:t xml:space="preserve"> - текстовый файл содержащий</w:t>
      </w:r>
      <w:r w:rsidR="002C5283" w:rsidRPr="00DF0133">
        <w:t xml:space="preserve"> словар</w:t>
      </w:r>
      <w:r>
        <w:t>ь</w:t>
      </w:r>
      <w:r w:rsidR="002C5283" w:rsidRPr="00DF0133">
        <w:t xml:space="preserve"> всех значений с ключами, </w:t>
      </w:r>
      <w:r>
        <w:t>которые являются</w:t>
      </w:r>
      <w:r w:rsidR="002C5283" w:rsidRPr="00DF0133">
        <w:t xml:space="preserve"> временем и пригодный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 xml:space="preserve">; 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JSON - текстовый файл JSON формата;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NumpyArray</w:t>
      </w:r>
      <w:proofErr w:type="spellEnd"/>
      <w:r w:rsidRPr="00DF0133">
        <w:t xml:space="preserve"> - бинарный файл массива библиотеки </w:t>
      </w:r>
      <w:r w:rsidR="00DE7755">
        <w:rPr>
          <w:lang w:val="en-US"/>
        </w:rPr>
        <w:t>N</w:t>
      </w:r>
      <w:proofErr w:type="spellStart"/>
      <w:r w:rsidRPr="00DF0133">
        <w:t>umpy</w:t>
      </w:r>
      <w:proofErr w:type="spellEnd"/>
      <w:r w:rsidRPr="00DF0133">
        <w:t>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Excel</w:t>
      </w:r>
      <w:proofErr w:type="spellEnd"/>
      <w:r w:rsidRPr="00DF0133">
        <w:t xml:space="preserve"> – </w:t>
      </w:r>
      <w:proofErr w:type="spellStart"/>
      <w:proofErr w:type="gramStart"/>
      <w:r w:rsidRPr="00DF0133">
        <w:t>Е</w:t>
      </w:r>
      <w:proofErr w:type="gramEnd"/>
      <w:r w:rsidRPr="00DF0133">
        <w:t>xcel</w:t>
      </w:r>
      <w:proofErr w:type="spellEnd"/>
      <w:r w:rsidRPr="00DF0133">
        <w:t xml:space="preserve"> таблица;</w:t>
      </w:r>
    </w:p>
    <w:p w:rsidR="006D739B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Graph</w:t>
      </w:r>
      <w:proofErr w:type="spellEnd"/>
      <w:r w:rsidRPr="00DF0133">
        <w:t xml:space="preserve"> - отобра</w:t>
      </w:r>
      <w:r w:rsidR="00DE7755">
        <w:t>жение</w:t>
      </w:r>
      <w:r w:rsidRPr="00DF0133">
        <w:t xml:space="preserve"> график</w:t>
      </w:r>
      <w:r w:rsidR="00DE7755">
        <w:t>а</w:t>
      </w:r>
      <w:r w:rsidRPr="00DF0133">
        <w:t xml:space="preserve"> на экране.</w:t>
      </w:r>
    </w:p>
    <w:p w:rsidR="002C5283" w:rsidRPr="00DF0133" w:rsidRDefault="002C5283" w:rsidP="00DF0133">
      <w:pPr>
        <w:pStyle w:val="af0"/>
      </w:pPr>
    </w:p>
    <w:p w:rsidR="00DF0133" w:rsidRPr="00DF0133" w:rsidRDefault="002C5283" w:rsidP="00DF0133">
      <w:pPr>
        <w:pStyle w:val="af0"/>
      </w:pPr>
      <w:r w:rsidRPr="00DF0133">
        <w:t>Программа настраивается через к</w:t>
      </w:r>
      <w:r w:rsidR="00DE7755">
        <w:t xml:space="preserve">онфигурационный файл </w:t>
      </w:r>
      <w:proofErr w:type="spellStart"/>
      <w:r w:rsidR="00DE7755">
        <w:t>config.ini</w:t>
      </w:r>
      <w:proofErr w:type="spellEnd"/>
      <w:r w:rsidR="00DE7755">
        <w:t>, который находится</w:t>
      </w:r>
      <w:r w:rsidRPr="00DF0133">
        <w:t xml:space="preserve"> в одной директории с </w:t>
      </w:r>
      <w:r w:rsidR="00DE7755">
        <w:t>программой</w:t>
      </w:r>
      <w:r w:rsidRPr="00DF0133">
        <w:t xml:space="preserve">. </w:t>
      </w:r>
      <w:r w:rsidR="00DF0133" w:rsidRPr="00DF0133">
        <w:t>Через него можно настроить следующие параметры:</w:t>
      </w:r>
    </w:p>
    <w:p w:rsidR="00DF0133" w:rsidRPr="00DF0133" w:rsidRDefault="00DF0133" w:rsidP="00DF0133">
      <w:pPr>
        <w:pStyle w:val="af0"/>
      </w:pP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lastRenderedPageBreak/>
        <w:t>videoPath</w:t>
      </w:r>
      <w:proofErr w:type="spellEnd"/>
      <w:r>
        <w:t xml:space="preserve"> – путь к </w:t>
      </w:r>
      <w:proofErr w:type="spellStart"/>
      <w:r>
        <w:t>видеофайлу</w:t>
      </w:r>
      <w:proofErr w:type="spellEnd"/>
      <w:r>
        <w:t>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startSec</w:t>
      </w:r>
      <w:proofErr w:type="spellEnd"/>
      <w:r>
        <w:t xml:space="preserve"> – </w:t>
      </w:r>
      <w:proofErr w:type="gramStart"/>
      <w:r>
        <w:t>секунда</w:t>
      </w:r>
      <w:proofErr w:type="gramEnd"/>
      <w:r>
        <w:t xml:space="preserve"> с которой начинается сканирование;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decimalPoint</w:t>
      </w:r>
      <w:proofErr w:type="spellEnd"/>
      <w:r>
        <w:t xml:space="preserve"> – число знаков п</w:t>
      </w:r>
      <w:r w:rsidR="00B22504">
        <w:t>осле запятой в выходном файле;</w:t>
      </w:r>
    </w:p>
    <w:p w:rsidR="00B22504" w:rsidRDefault="00B22504" w:rsidP="00B22504">
      <w:pPr>
        <w:pStyle w:val="af0"/>
        <w:numPr>
          <w:ilvl w:val="0"/>
          <w:numId w:val="26"/>
        </w:numPr>
      </w:pPr>
      <w:proofErr w:type="spellStart"/>
      <w:r w:rsidRPr="00B22504">
        <w:t>exportFormat</w:t>
      </w:r>
      <w:proofErr w:type="spellEnd"/>
      <w:r>
        <w:t xml:space="preserve"> – формат экспорта выходных данных, возможные значения перечислены выше;</w:t>
      </w:r>
    </w:p>
    <w:p w:rsidR="00A7087C" w:rsidRDefault="00B22504" w:rsidP="00A7087C">
      <w:pPr>
        <w:pStyle w:val="af0"/>
        <w:numPr>
          <w:ilvl w:val="0"/>
          <w:numId w:val="26"/>
        </w:numPr>
      </w:pPr>
      <w:proofErr w:type="spellStart"/>
      <w:r w:rsidRPr="00B22504">
        <w:t>exportFileName</w:t>
      </w:r>
      <w:proofErr w:type="spellEnd"/>
      <w:r>
        <w:t xml:space="preserve"> – имя выходного файла</w:t>
      </w:r>
      <w:r w:rsidR="00DE7755">
        <w:t>.</w:t>
      </w:r>
    </w:p>
    <w:p w:rsidR="00A7087C" w:rsidRDefault="00A7087C" w:rsidP="00A7087C">
      <w:pPr>
        <w:pStyle w:val="af0"/>
        <w:ind w:left="1428" w:firstLine="0"/>
      </w:pPr>
    </w:p>
    <w:p w:rsidR="00A7087C" w:rsidRPr="00A7087C" w:rsidRDefault="00A7087C" w:rsidP="00A7087C">
      <w:pPr>
        <w:pStyle w:val="af0"/>
      </w:pPr>
      <w:r>
        <w:t xml:space="preserve">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 w:rsidRPr="00A7087C">
        <w:t xml:space="preserve"> </w:t>
      </w:r>
      <w:r>
        <w:t>представлена на рисунке 4.</w:t>
      </w:r>
    </w:p>
    <w:p w:rsidR="00DE7755" w:rsidRDefault="001B7B55">
      <w:pPr>
        <w:jc w:val="left"/>
      </w:pPr>
      <w:r w:rsidRPr="005E784B">
        <w:rPr>
          <w:color w:val="FF0000"/>
        </w:rPr>
        <w:pict>
          <v:shape id="_x0000_i1028" type="#_x0000_t75" style="width:504.6pt;height:331.2pt">
            <v:imagedata r:id="rId11" o:title="Структура config" croptop="-900f" cropleft="148f" cropright="25320f"/>
          </v:shape>
        </w:pict>
      </w:r>
    </w:p>
    <w:p w:rsidR="00A7087C" w:rsidRDefault="00A7087C" w:rsidP="00A7087C">
      <w:pPr>
        <w:pStyle w:val="af3"/>
      </w:pPr>
      <w:r>
        <w:t xml:space="preserve">Рис. 4 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>
        <w:t>.</w:t>
      </w:r>
    </w:p>
    <w:p w:rsidR="00A7087C" w:rsidRDefault="00A7087C" w:rsidP="00A7087C">
      <w:pPr>
        <w:pStyle w:val="af0"/>
      </w:pPr>
      <w:r>
        <w:t>В данном случае сканируемое видео находится по относительному пути</w:t>
      </w:r>
      <w:r w:rsidR="004000D4">
        <w:t xml:space="preserve"> </w:t>
      </w:r>
      <w:proofErr w:type="spellStart"/>
      <w:r w:rsidR="004000D4" w:rsidRPr="004000D4">
        <w:rPr>
          <w:rFonts w:ascii="Courier New" w:hAnsi="Courier New" w:cs="Courier New"/>
        </w:rPr>
        <w:t>Experiments</w:t>
      </w:r>
      <w:proofErr w:type="spellEnd"/>
      <w:r w:rsidR="004000D4" w:rsidRPr="004000D4">
        <w:rPr>
          <w:rFonts w:ascii="Courier New" w:hAnsi="Courier New" w:cs="Courier New"/>
        </w:rPr>
        <w:t>/E-1/video.mp4</w:t>
      </w:r>
      <w:r w:rsidR="004000D4">
        <w:rPr>
          <w:rFonts w:ascii="Courier New" w:hAnsi="Courier New" w:cs="Courier New"/>
        </w:rPr>
        <w:t xml:space="preserve">, </w:t>
      </w:r>
      <w:r w:rsidR="004000D4">
        <w:t>сканирование начинается с 5 секунды, и термометр имеет один знак после запятой.</w:t>
      </w:r>
    </w:p>
    <w:p w:rsidR="004000D4" w:rsidRPr="005E16A8" w:rsidRDefault="004000D4" w:rsidP="004000D4">
      <w:pPr>
        <w:pStyle w:val="af0"/>
      </w:pPr>
      <w:r>
        <w:t xml:space="preserve">Выходные данные экспортируются в формат </w:t>
      </w:r>
      <w:r w:rsidR="005E16A8">
        <w:t>"</w:t>
      </w:r>
      <w:r>
        <w:rPr>
          <w:lang w:val="en-US"/>
        </w:rPr>
        <w:t>Excel</w:t>
      </w:r>
      <w:r w:rsidR="005E16A8">
        <w:t>"</w:t>
      </w:r>
      <w:r w:rsidRPr="004000D4">
        <w:t xml:space="preserve"> </w:t>
      </w:r>
      <w:r>
        <w:t xml:space="preserve">в файл с названием </w:t>
      </w:r>
      <w:r w:rsidRPr="004000D4">
        <w:rPr>
          <w:rFonts w:ascii="Courier New" w:hAnsi="Courier New" w:cs="Courier New"/>
          <w:lang w:val="en-US"/>
        </w:rPr>
        <w:t>data</w:t>
      </w:r>
      <w:r w:rsidRPr="004000D4">
        <w:rPr>
          <w:rFonts w:ascii="Courier New" w:hAnsi="Courier New" w:cs="Courier New"/>
        </w:rPr>
        <w:t>.</w:t>
      </w:r>
      <w:proofErr w:type="spellStart"/>
      <w:r w:rsidRPr="004000D4">
        <w:rPr>
          <w:rFonts w:ascii="Courier New" w:hAnsi="Courier New" w:cs="Courier New"/>
          <w:lang w:val="en-US"/>
        </w:rPr>
        <w:t>xls</w:t>
      </w:r>
      <w:r>
        <w:rPr>
          <w:rFonts w:ascii="Courier New" w:hAnsi="Courier New" w:cs="Courier New"/>
          <w:lang w:val="en-US"/>
        </w:rPr>
        <w:t>x</w:t>
      </w:r>
      <w:proofErr w:type="spellEnd"/>
      <w:r w:rsidRPr="004000D4">
        <w:t>.</w:t>
      </w:r>
    </w:p>
    <w:p w:rsidR="004000D4" w:rsidRPr="005E16A8" w:rsidRDefault="004000D4">
      <w:pPr>
        <w:jc w:val="left"/>
        <w:rPr>
          <w:rFonts w:cs="Times New Roman"/>
          <w:szCs w:val="28"/>
        </w:rPr>
      </w:pPr>
      <w:r w:rsidRPr="005E16A8">
        <w:br w:type="page"/>
      </w:r>
    </w:p>
    <w:p w:rsidR="006D739B" w:rsidRDefault="003965DE" w:rsidP="006D739B">
      <w:pPr>
        <w:pStyle w:val="1"/>
        <w:rPr>
          <w:b w:val="0"/>
        </w:rPr>
      </w:pPr>
      <w:bookmarkStart w:id="14" w:name="_Toc36557347"/>
      <w:bookmarkStart w:id="15" w:name="_Toc93317603"/>
      <w:bookmarkStart w:id="16" w:name="_Toc94527332"/>
      <w:r w:rsidRPr="003965DE">
        <w:rPr>
          <w:b w:val="0"/>
        </w:rPr>
        <w:lastRenderedPageBreak/>
        <w:t xml:space="preserve">2. </w:t>
      </w:r>
      <w:bookmarkEnd w:id="14"/>
      <w:r w:rsidR="006F64F9">
        <w:rPr>
          <w:b w:val="0"/>
        </w:rPr>
        <w:t>РАЗРАБОТКА И ТЕСТИРОВАНИЕ ПРОГРАММЫ.</w:t>
      </w:r>
      <w:bookmarkEnd w:id="15"/>
      <w:bookmarkEnd w:id="16"/>
      <w:r w:rsidR="006F64F9">
        <w:rPr>
          <w:b w:val="0"/>
        </w:rPr>
        <w:t xml:space="preserve"> </w:t>
      </w:r>
      <w:bookmarkStart w:id="17" w:name="_Toc93323411"/>
      <w:bookmarkStart w:id="18" w:name="_Toc36557349"/>
      <w:bookmarkStart w:id="19" w:name="_Toc93317604"/>
    </w:p>
    <w:p w:rsidR="006D739B" w:rsidRPr="006338ED" w:rsidRDefault="006D739B" w:rsidP="006D739B">
      <w:pPr>
        <w:pStyle w:val="2"/>
      </w:pPr>
      <w:bookmarkStart w:id="20" w:name="_Toc94527333"/>
      <w:r>
        <w:t>2.1. Разработка структуры программы.</w:t>
      </w:r>
      <w:bookmarkEnd w:id="17"/>
      <w:bookmarkEnd w:id="20"/>
    </w:p>
    <w:p w:rsidR="00A7087C" w:rsidRPr="00A7087C" w:rsidRDefault="00A7087C" w:rsidP="00A7087C">
      <w:pPr>
        <w:pStyle w:val="3"/>
        <w:rPr>
          <w:sz w:val="28"/>
        </w:rPr>
      </w:pPr>
      <w:bookmarkStart w:id="21" w:name="_Toc94527334"/>
      <w:r w:rsidRPr="00A7087C">
        <w:rPr>
          <w:sz w:val="28"/>
        </w:rPr>
        <w:t xml:space="preserve">2.1.1 </w:t>
      </w:r>
      <w:r w:rsidR="001D0E85">
        <w:rPr>
          <w:sz w:val="28"/>
        </w:rPr>
        <w:t>О</w:t>
      </w:r>
      <w:r w:rsidRPr="00A7087C">
        <w:rPr>
          <w:sz w:val="28"/>
        </w:rPr>
        <w:t>бщая структура программы.</w:t>
      </w:r>
      <w:bookmarkEnd w:id="21"/>
    </w:p>
    <w:p w:rsidR="00734E49" w:rsidRDefault="00DE7755" w:rsidP="006D739B">
      <w:pPr>
        <w:pStyle w:val="af0"/>
      </w:pPr>
      <w:r>
        <w:t xml:space="preserve">Программа разрабатывалась в методологии </w:t>
      </w:r>
      <w:r w:rsidR="00734E49">
        <w:t>объектно-ориентированно</w:t>
      </w:r>
      <w:r>
        <w:t>го программирования.</w:t>
      </w:r>
      <w:r w:rsidR="00A7087C">
        <w:t xml:space="preserve"> Благодаря этому программу можно разделить на несколько независимых частей, каждая из которых играет определённую</w:t>
      </w:r>
      <w:r>
        <w:t xml:space="preserve"> </w:t>
      </w:r>
      <w:r w:rsidR="00A7087C">
        <w:t xml:space="preserve">роль. </w:t>
      </w:r>
      <w:r>
        <w:t>Б</w:t>
      </w:r>
      <w:r w:rsidR="00734E49">
        <w:t xml:space="preserve">ыли созданы </w:t>
      </w:r>
      <w:r>
        <w:t xml:space="preserve">несколько классов. Два </w:t>
      </w:r>
      <w:r w:rsidR="00734E49">
        <w:t xml:space="preserve">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VideoScaner</w:t>
      </w:r>
      <w:proofErr w:type="spellEnd"/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proofErr w:type="spellStart"/>
      <w:r>
        <w:rPr>
          <w:lang w:val="en-US"/>
        </w:rPr>
        <w:t>VideoScaner</w:t>
      </w:r>
      <w:proofErr w:type="spellEnd"/>
      <w:r w:rsidR="0085165D" w:rsidRPr="0085165D">
        <w:t xml:space="preserve"> </w:t>
      </w:r>
      <w:r w:rsidR="0085165D">
        <w:t>и экспорт полученных данных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- </w:t>
      </w:r>
      <w:r>
        <w:t xml:space="preserve">объект, являющийся записью об определённой цифре дисплея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A7087C" w:rsidRPr="00A7087C" w:rsidRDefault="00202879" w:rsidP="001D0E85">
      <w:pPr>
        <w:pStyle w:val="af0"/>
      </w:pPr>
      <w:r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  <w:r w:rsidR="001D0E85" w:rsidRPr="00A7087C">
        <w:t xml:space="preserve"> </w:t>
      </w:r>
    </w:p>
    <w:p w:rsidR="00734E49" w:rsidRDefault="00734E49" w:rsidP="00734E49">
      <w:pPr>
        <w:pStyle w:val="af0"/>
      </w:pPr>
    </w:p>
    <w:p w:rsidR="005E16A8" w:rsidRDefault="005E16A8" w:rsidP="005E16A8">
      <w:pPr>
        <w:pStyle w:val="3"/>
        <w:rPr>
          <w:sz w:val="28"/>
        </w:rPr>
      </w:pPr>
      <w:bookmarkStart w:id="22" w:name="_Toc94527335"/>
      <w:r w:rsidRPr="00A7087C">
        <w:rPr>
          <w:sz w:val="28"/>
        </w:rPr>
        <w:t>2.1.</w:t>
      </w:r>
      <w:r>
        <w:rPr>
          <w:sz w:val="28"/>
        </w:rPr>
        <w:t xml:space="preserve">2 Структура класса </w:t>
      </w:r>
      <w:proofErr w:type="spellStart"/>
      <w:r w:rsidRPr="005E16A8">
        <w:rPr>
          <w:sz w:val="28"/>
          <w:lang w:val="en-US"/>
        </w:rPr>
        <w:t>VideoScaner</w:t>
      </w:r>
      <w:proofErr w:type="spellEnd"/>
      <w:r w:rsidRPr="00A7087C">
        <w:rPr>
          <w:sz w:val="28"/>
        </w:rPr>
        <w:t>.</w:t>
      </w:r>
      <w:bookmarkEnd w:id="22"/>
    </w:p>
    <w:p w:rsidR="00A54662" w:rsidRPr="00A54662" w:rsidRDefault="00A54662" w:rsidP="00A54662">
      <w:pPr>
        <w:pStyle w:val="4"/>
      </w:pPr>
      <w:r w:rsidRPr="00A54662">
        <w:t>2.1.2.1 Поля класс</w:t>
      </w:r>
      <w:r w:rsidR="00304AFA">
        <w:t>а</w:t>
      </w:r>
      <w:r w:rsidRPr="00A54662">
        <w:t xml:space="preserve"> </w:t>
      </w:r>
      <w:proofErr w:type="spellStart"/>
      <w:r w:rsidRPr="00A54662">
        <w:t>VideoScaner</w:t>
      </w:r>
      <w:proofErr w:type="spellEnd"/>
      <w:r w:rsidRPr="00A54662">
        <w:t>.</w:t>
      </w:r>
    </w:p>
    <w:p w:rsidR="005E16A8" w:rsidRDefault="005E16A8" w:rsidP="005E16A8">
      <w:pPr>
        <w:pStyle w:val="af0"/>
      </w:pPr>
      <w:r>
        <w:t xml:space="preserve">Класс </w:t>
      </w:r>
      <w:proofErr w:type="spellStart"/>
      <w:r>
        <w:rPr>
          <w:lang w:val="en-US"/>
        </w:rPr>
        <w:t>VideoScaner</w:t>
      </w:r>
      <w:proofErr w:type="spellEnd"/>
      <w:r w:rsidRPr="00CA0B12">
        <w:t xml:space="preserve"> </w:t>
      </w:r>
      <w:r>
        <w:t>содержит</w:t>
      </w:r>
      <w:r w:rsidR="00CA0B12">
        <w:t xml:space="preserve"> </w:t>
      </w:r>
      <w:proofErr w:type="gramStart"/>
      <w:r w:rsidR="00CA0B12">
        <w:t>поля</w:t>
      </w:r>
      <w:proofErr w:type="gramEnd"/>
      <w:r w:rsidR="00CA0B12">
        <w:t xml:space="preserve"> представленные в таблице:</w:t>
      </w:r>
    </w:p>
    <w:tbl>
      <w:tblPr>
        <w:tblStyle w:val="af5"/>
        <w:tblW w:w="0" w:type="auto"/>
        <w:tblLook w:val="04A0"/>
      </w:tblPr>
      <w:tblGrid>
        <w:gridCol w:w="2736"/>
        <w:gridCol w:w="2261"/>
        <w:gridCol w:w="5140"/>
      </w:tblGrid>
      <w:tr w:rsidR="00CA0B12" w:rsidRPr="00F511EB" w:rsidTr="00C04D6A">
        <w:tc>
          <w:tcPr>
            <w:tcW w:w="2736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Имя поля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Тип</w:t>
            </w:r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Описание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config</w:t>
            </w:r>
            <w:proofErr w:type="spellEnd"/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</w:rPr>
            </w:pPr>
            <w:proofErr w:type="spellStart"/>
            <w:r w:rsidRPr="00F511EB">
              <w:rPr>
                <w:sz w:val="24"/>
                <w:szCs w:val="24"/>
              </w:rPr>
              <w:t>ConfigParser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Парсер</w:t>
            </w:r>
            <w:proofErr w:type="spellEnd"/>
            <w:r>
              <w:rPr>
                <w:sz w:val="24"/>
                <w:szCs w:val="24"/>
              </w:rPr>
              <w:t xml:space="preserve"> к</w:t>
            </w:r>
            <w:r w:rsidR="00C04D6A" w:rsidRPr="00F511EB">
              <w:rPr>
                <w:sz w:val="24"/>
                <w:szCs w:val="24"/>
              </w:rPr>
              <w:t>онфигурацион</w:t>
            </w:r>
            <w:r>
              <w:rPr>
                <w:sz w:val="24"/>
                <w:szCs w:val="24"/>
              </w:rPr>
              <w:t xml:space="preserve">ного </w:t>
            </w:r>
            <w:r w:rsidRPr="00F511EB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path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Путь к </w:t>
            </w:r>
            <w:proofErr w:type="spellStart"/>
            <w:r>
              <w:rPr>
                <w:sz w:val="24"/>
                <w:szCs w:val="24"/>
              </w:rPr>
              <w:t>видеофайлу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capture</w:t>
            </w:r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cv2.</w:t>
            </w:r>
            <w:proofErr w:type="spellStart"/>
            <w:r w:rsidRPr="00F511EB">
              <w:rPr>
                <w:sz w:val="24"/>
                <w:szCs w:val="24"/>
              </w:rPr>
              <w:t>VideoCapture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  <w:r w:rsidRPr="00F511EB">
              <w:rPr>
                <w:sz w:val="24"/>
                <w:szCs w:val="24"/>
              </w:rPr>
              <w:t xml:space="preserve"> захвата видео из </w:t>
            </w:r>
            <w:proofErr w:type="spellStart"/>
            <w:r w:rsidRPr="00F511EB">
              <w:rPr>
                <w:sz w:val="24"/>
                <w:szCs w:val="24"/>
              </w:rPr>
              <w:t>видеофайл</w:t>
            </w:r>
            <w:r>
              <w:rPr>
                <w:sz w:val="24"/>
                <w:szCs w:val="24"/>
              </w:rPr>
              <w:t>а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fps</w:t>
            </w:r>
          </w:p>
        </w:tc>
        <w:tc>
          <w:tcPr>
            <w:tcW w:w="2261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кадров в секунду видео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cropping</w:t>
            </w:r>
          </w:p>
        </w:tc>
        <w:tc>
          <w:tcPr>
            <w:tcW w:w="2261" w:type="dxa"/>
          </w:tcPr>
          <w:p w:rsidR="00CB76A3" w:rsidRPr="00CB76A3" w:rsidRDefault="00CB76A3" w:rsidP="00CB76A3">
            <w:pPr>
              <w:rPr>
                <w:sz w:val="24"/>
                <w:lang w:val="en-US"/>
              </w:rPr>
            </w:pPr>
            <w:r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rPr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Координаты двух точек, прямоугольник между который и </w:t>
            </w:r>
            <w:proofErr w:type="gramStart"/>
            <w:r>
              <w:rPr>
                <w:sz w:val="24"/>
                <w:szCs w:val="24"/>
              </w:rPr>
              <w:t>является</w:t>
            </w:r>
            <w:proofErr w:type="gramEnd"/>
            <w:r>
              <w:rPr>
                <w:sz w:val="24"/>
                <w:szCs w:val="24"/>
              </w:rPr>
              <w:t xml:space="preserve"> отображается в результате обрезки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croppingHistory</w:t>
            </w:r>
            <w:proofErr w:type="spellEnd"/>
          </w:p>
        </w:tc>
        <w:tc>
          <w:tcPr>
            <w:tcW w:w="2261" w:type="dxa"/>
          </w:tcPr>
          <w:p w:rsidR="00CB76A3" w:rsidRPr="00CB76A3" w:rsidRDefault="00C04D6A" w:rsidP="00CB76A3">
            <w:pPr>
              <w:rPr>
                <w:sz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</w:t>
            </w:r>
            <w:r w:rsidR="00CA0B12" w:rsidRPr="00F511EB">
              <w:rPr>
                <w:sz w:val="24"/>
                <w:szCs w:val="24"/>
                <w:lang w:val="en-US"/>
              </w:rPr>
              <w:t>ist&lt;</w:t>
            </w:r>
            <w:r w:rsidR="00CB76A3"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  <w:r w:rsidR="00CA0B12" w:rsidRPr="00F511EB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всех обрезок</w:t>
            </w:r>
          </w:p>
        </w:tc>
      </w:tr>
      <w:tr w:rsidR="00CA0B12" w:rsidRPr="00CB76A3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croppingArea</w:t>
            </w:r>
            <w:proofErr w:type="spellEnd"/>
          </w:p>
        </w:tc>
        <w:tc>
          <w:tcPr>
            <w:tcW w:w="2261" w:type="dxa"/>
          </w:tcPr>
          <w:p w:rsidR="00C04D6A" w:rsidRPr="00F511EB" w:rsidRDefault="00CB76A3" w:rsidP="005E16A8">
            <w:pPr>
              <w:pStyle w:val="af0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list&lt;</w:t>
            </w:r>
            <w:r w:rsidR="00CA0B12" w:rsidRPr="00F511EB">
              <w:rPr>
                <w:sz w:val="24"/>
                <w:szCs w:val="24"/>
                <w:lang w:val="en-US"/>
              </w:rPr>
              <w:t>(int, int),</w:t>
            </w:r>
            <w:r w:rsidR="00CA0B12" w:rsidRPr="00F511EB">
              <w:rPr>
                <w:rFonts w:cstheme="minorBidi"/>
                <w:sz w:val="24"/>
                <w:szCs w:val="24"/>
                <w:lang w:val="en-US"/>
              </w:rPr>
              <w:t xml:space="preserve"> </w:t>
            </w:r>
          </w:p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(int, int)</w:t>
            </w:r>
            <w:r w:rsidR="00CB76A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Необработанные данные 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gramEnd"/>
            <w:r>
              <w:rPr>
                <w:sz w:val="24"/>
                <w:szCs w:val="24"/>
              </w:rPr>
              <w:t xml:space="preserve"> обрезке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state</w:t>
            </w:r>
          </w:p>
        </w:tc>
        <w:tc>
          <w:tcPr>
            <w:tcW w:w="2261" w:type="dxa"/>
          </w:tcPr>
          <w:p w:rsidR="00CA0B12" w:rsidRPr="00F511EB" w:rsidRDefault="00C04D6A" w:rsidP="00C04D6A">
            <w:pPr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rFonts w:cs="Times New Roman"/>
                <w:sz w:val="24"/>
                <w:szCs w:val="24"/>
              </w:rPr>
              <w:t>S</w:t>
            </w:r>
            <w:r w:rsidRPr="00F511EB">
              <w:rPr>
                <w:sz w:val="24"/>
                <w:szCs w:val="24"/>
              </w:rPr>
              <w:t>etterState</w:t>
            </w:r>
            <w:proofErr w:type="spellEnd"/>
          </w:p>
        </w:tc>
        <w:tc>
          <w:tcPr>
            <w:tcW w:w="5140" w:type="dxa"/>
          </w:tcPr>
          <w:p w:rsidR="00CA0B12" w:rsidRPr="006338ED" w:rsidRDefault="006338ED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этап работы программы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scaleF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масштабирования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rotate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 от 0 до 3, для которого 90° * </w:t>
            </w:r>
            <w:proofErr w:type="spellStart"/>
            <w:r w:rsidRPr="00CB76A3">
              <w:rPr>
                <w:sz w:val="24"/>
                <w:szCs w:val="24"/>
              </w:rPr>
              <w:t>rotate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равен</w:t>
            </w:r>
            <w:proofErr w:type="gramEnd"/>
            <w:r>
              <w:rPr>
                <w:sz w:val="24"/>
                <w:szCs w:val="24"/>
              </w:rPr>
              <w:t xml:space="preserve"> углу поворота изображения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digits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цифр дисплея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lastRenderedPageBreak/>
              <w:t>noNamedSegments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 названных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segmentsHistory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Историй расстановки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nameHistory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Историй наименований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name_index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BE5DCC" w:rsidRDefault="00BE5DC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Подсчет номера сегмента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noNamedDigits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04D6A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 названных цифр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error_count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цифр, которые при сканировании выдали не точные данные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selection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выделенных сегментов на этапе коррекции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decimalPoint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знаков после запятой в итоговом числе, полученное из конфигурационного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totalFrameCount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число кадров в видеофайле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global_scan_data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dict&lt;int, float&gt;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итоговых данных, где ключ - время видеофайле, значение - показания на дисплее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currentSecScan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Текущая секунда сканируемого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list&lt;dict&lt;</w:t>
            </w:r>
          </w:p>
          <w:p w:rsidR="00C04D6A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SE, bool&gt;&gt;</w:t>
            </w:r>
          </w:p>
        </w:tc>
        <w:tc>
          <w:tcPr>
            <w:tcW w:w="5140" w:type="dxa"/>
          </w:tcPr>
          <w:p w:rsidR="00C04D6A" w:rsidRPr="00EC1B7C" w:rsidRDefault="00EC1B7C" w:rsidP="00EC1B7C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значений всех сегментов в своих цифрах, отправляемый на дешифровку</w:t>
            </w:r>
          </w:p>
        </w:tc>
      </w:tr>
    </w:tbl>
    <w:p w:rsidR="00CA0B12" w:rsidRPr="00EC1B7C" w:rsidRDefault="00CA0B12" w:rsidP="005E16A8">
      <w:pPr>
        <w:pStyle w:val="af0"/>
      </w:pPr>
    </w:p>
    <w:p w:rsidR="005E16A8" w:rsidRPr="001B7B55" w:rsidRDefault="00A54662" w:rsidP="00734E49">
      <w:pPr>
        <w:pStyle w:val="af0"/>
      </w:pPr>
      <w:r>
        <w:t>Далее рассмотрим механизмы данного класса</w:t>
      </w:r>
      <w:r w:rsidRPr="00A54662">
        <w:t>.</w:t>
      </w:r>
    </w:p>
    <w:p w:rsidR="00A54662" w:rsidRDefault="00A54662" w:rsidP="001B7B55">
      <w:pPr>
        <w:pStyle w:val="4"/>
      </w:pPr>
      <w:r w:rsidRPr="001B7B55">
        <w:t xml:space="preserve">2.1.2.2 </w:t>
      </w:r>
      <w:r w:rsidR="001B7B55">
        <w:t>Отображения изображения на экране.</w:t>
      </w:r>
    </w:p>
    <w:p w:rsidR="001B7B55" w:rsidRDefault="001B7B55" w:rsidP="001B7B55">
      <w:pPr>
        <w:pStyle w:val="af0"/>
      </w:pPr>
      <w:r>
        <w:t xml:space="preserve">За вывод изображения на экран отвечает метод </w:t>
      </w:r>
      <w:proofErr w:type="spellStart"/>
      <w:r>
        <w:rPr>
          <w:lang w:val="en-US"/>
        </w:rPr>
        <w:t>showFrame</w:t>
      </w:r>
      <w:proofErr w:type="spellEnd"/>
      <w:r>
        <w:t>. Его код представлен далее:</w:t>
      </w:r>
    </w:p>
    <w:p w:rsidR="001B7B55" w:rsidRDefault="001B7B55" w:rsidP="001B7B55">
      <w:pPr>
        <w:pStyle w:val="af0"/>
      </w:pPr>
    </w:p>
    <w:p w:rsidR="001B7B55" w:rsidRPr="001B7B55" w:rsidRDefault="001B7B55" w:rsidP="001B7B55">
      <w:pPr>
        <w:pStyle w:val="Code"/>
      </w:pPr>
      <w:proofErr w:type="spellStart"/>
      <w:r w:rsidRPr="001B7B55">
        <w:t>self.frame</w:t>
      </w:r>
      <w:proofErr w:type="spellEnd"/>
      <w:r w:rsidRPr="001B7B55">
        <w:t xml:space="preserve"> = </w:t>
      </w:r>
      <w:proofErr w:type="spellStart"/>
      <w:r w:rsidRPr="001B7B55">
        <w:t>self.source_img.copy</w:t>
      </w:r>
      <w:proofErr w:type="spellEnd"/>
      <w:r w:rsidRPr="001B7B55">
        <w:t>()</w:t>
      </w:r>
      <w:r w:rsidRPr="001B7B55">
        <w:br/>
      </w:r>
      <w:r w:rsidRPr="001B7B55">
        <w:br/>
      </w:r>
      <w:proofErr w:type="spellStart"/>
      <w:r w:rsidRPr="001B7B55">
        <w:t>self._cropping</w:t>
      </w:r>
      <w:proofErr w:type="spellEnd"/>
      <w:r w:rsidRPr="001B7B55">
        <w:t>()</w:t>
      </w:r>
      <w:r w:rsidRPr="001B7B55">
        <w:br/>
      </w:r>
      <w:proofErr w:type="spellStart"/>
      <w:r w:rsidRPr="001B7B55">
        <w:t>self._scale</w:t>
      </w:r>
      <w:proofErr w:type="spellEnd"/>
      <w:r w:rsidRPr="001B7B55">
        <w:t>()</w:t>
      </w:r>
      <w:r w:rsidRPr="001B7B55">
        <w:br/>
      </w:r>
      <w:proofErr w:type="spellStart"/>
      <w:r w:rsidRPr="001B7B55">
        <w:t>self._rotate</w:t>
      </w:r>
      <w:proofErr w:type="spellEnd"/>
      <w:r w:rsidRPr="001B7B55">
        <w:t>()</w:t>
      </w:r>
      <w:r w:rsidRPr="001B7B55">
        <w:br/>
      </w:r>
      <w:r w:rsidRPr="001B7B55">
        <w:br/>
      </w:r>
      <w:proofErr w:type="spellStart"/>
      <w:r w:rsidRPr="001B7B55">
        <w:t>self.sizeY</w:t>
      </w:r>
      <w:proofErr w:type="spellEnd"/>
      <w:r w:rsidRPr="001B7B55">
        <w:t xml:space="preserve">, </w:t>
      </w:r>
      <w:proofErr w:type="spellStart"/>
      <w:r w:rsidRPr="001B7B55">
        <w:t>self.sizeX</w:t>
      </w:r>
      <w:proofErr w:type="spellEnd"/>
      <w:r w:rsidRPr="001B7B55">
        <w:t xml:space="preserve">, _ = </w:t>
      </w:r>
      <w:proofErr w:type="spellStart"/>
      <w:r w:rsidRPr="001B7B55">
        <w:t>self.frame.shape</w:t>
      </w:r>
      <w:proofErr w:type="spellEnd"/>
      <w:r w:rsidRPr="001B7B55">
        <w:br/>
      </w:r>
      <w:r w:rsidRPr="001B7B55">
        <w:br/>
      </w:r>
      <w:proofErr w:type="spellStart"/>
      <w:r w:rsidRPr="001B7B55">
        <w:t>self._drawSegments</w:t>
      </w:r>
      <w:proofErr w:type="spellEnd"/>
      <w:r w:rsidRPr="001B7B55">
        <w:t>()</w:t>
      </w:r>
      <w:r w:rsidRPr="001B7B55">
        <w:br/>
      </w:r>
      <w:proofErr w:type="spellStart"/>
      <w:r w:rsidRPr="001B7B55">
        <w:t>self._drawBad</w:t>
      </w:r>
      <w:proofErr w:type="spellEnd"/>
      <w:r w:rsidRPr="001B7B55">
        <w:t>()</w:t>
      </w:r>
      <w:r w:rsidRPr="001B7B55">
        <w:br/>
      </w:r>
      <w:r w:rsidRPr="001B7B55">
        <w:br/>
        <w:t xml:space="preserve">cv2.imshow('Frame', </w:t>
      </w:r>
      <w:proofErr w:type="spellStart"/>
      <w:r w:rsidRPr="001B7B55">
        <w:t>self.frame</w:t>
      </w:r>
      <w:proofErr w:type="spellEnd"/>
      <w:r w:rsidRPr="001B7B55">
        <w:t>)</w:t>
      </w:r>
    </w:p>
    <w:p w:rsidR="001B7B55" w:rsidRDefault="001B7B55" w:rsidP="001B7B55"/>
    <w:p w:rsidR="001B7B55" w:rsidRDefault="001B7B55" w:rsidP="001B7B55">
      <w:pPr>
        <w:pStyle w:val="af0"/>
      </w:pPr>
      <w:r>
        <w:t xml:space="preserve">Сначала в поле объекта </w:t>
      </w:r>
      <w:r>
        <w:rPr>
          <w:lang w:val="en-US"/>
        </w:rPr>
        <w:t>frame</w:t>
      </w:r>
      <w:r w:rsidRPr="001B7B55">
        <w:t xml:space="preserve"> </w:t>
      </w:r>
      <w:r>
        <w:t xml:space="preserve">мы записываем копию исходного кадра, полученного из </w:t>
      </w:r>
      <w:proofErr w:type="spellStart"/>
      <w:r>
        <w:t>видеофайла</w:t>
      </w:r>
      <w:proofErr w:type="spellEnd"/>
      <w:r>
        <w:t xml:space="preserve">. Далее </w:t>
      </w:r>
      <w:r w:rsidR="00E440B9">
        <w:t xml:space="preserve">полученное изображение обрезается методом </w:t>
      </w:r>
      <w:r w:rsidR="00E440B9" w:rsidRPr="00E440B9">
        <w:t>_</w:t>
      </w:r>
      <w:r w:rsidR="00E440B9">
        <w:rPr>
          <w:lang w:val="en-US"/>
        </w:rPr>
        <w:t>cropping</w:t>
      </w:r>
      <w:r w:rsidR="00E440B9">
        <w:t xml:space="preserve">, масштабируется для лучшего отображения методом </w:t>
      </w:r>
      <w:r w:rsidR="00E440B9" w:rsidRPr="00E440B9">
        <w:t>_</w:t>
      </w:r>
      <w:r w:rsidR="00E440B9">
        <w:rPr>
          <w:lang w:val="en-US"/>
        </w:rPr>
        <w:t>scale</w:t>
      </w:r>
      <w:r w:rsidR="00E440B9">
        <w:t xml:space="preserve">, вращается методом </w:t>
      </w:r>
      <w:r w:rsidR="00E440B9" w:rsidRPr="00E440B9">
        <w:t>_</w:t>
      </w:r>
      <w:r w:rsidR="00E440B9">
        <w:rPr>
          <w:lang w:val="en-US"/>
        </w:rPr>
        <w:t>rotate</w:t>
      </w:r>
      <w:r w:rsidR="00E440B9" w:rsidRPr="00E440B9">
        <w:t>.</w:t>
      </w:r>
      <w:r w:rsidR="00E440B9">
        <w:t xml:space="preserve"> Ширина и высота трансформированного изображения записываются в поля </w:t>
      </w:r>
      <w:proofErr w:type="spellStart"/>
      <w:r w:rsidR="00E440B9">
        <w:rPr>
          <w:lang w:val="en-US"/>
        </w:rPr>
        <w:t>sizeX</w:t>
      </w:r>
      <w:proofErr w:type="spellEnd"/>
      <w:r w:rsidR="00E440B9" w:rsidRPr="00E440B9">
        <w:t xml:space="preserve"> </w:t>
      </w:r>
      <w:r w:rsidR="00E440B9">
        <w:t xml:space="preserve">и </w:t>
      </w:r>
      <w:proofErr w:type="spellStart"/>
      <w:r w:rsidR="00E440B9">
        <w:rPr>
          <w:lang w:val="en-US"/>
        </w:rPr>
        <w:t>sizeY</w:t>
      </w:r>
      <w:proofErr w:type="spellEnd"/>
      <w:r w:rsidR="00E440B9" w:rsidRPr="00E440B9">
        <w:t xml:space="preserve"> </w:t>
      </w:r>
      <w:r w:rsidR="00E440B9">
        <w:t xml:space="preserve">соответственно. Рисуются все сегменты и область </w:t>
      </w:r>
      <w:proofErr w:type="spellStart"/>
      <w:r w:rsidR="00E440B9">
        <w:t>предпросмотра</w:t>
      </w:r>
      <w:proofErr w:type="spellEnd"/>
      <w:r w:rsidR="00E440B9">
        <w:t>, если такая необходима, методами _</w:t>
      </w:r>
      <w:proofErr w:type="spellStart"/>
      <w:r w:rsidR="00E440B9">
        <w:rPr>
          <w:lang w:val="en-US"/>
        </w:rPr>
        <w:t>drawSegments</w:t>
      </w:r>
      <w:proofErr w:type="spellEnd"/>
      <w:r w:rsidR="00E440B9" w:rsidRPr="00E440B9">
        <w:t xml:space="preserve"> </w:t>
      </w:r>
      <w:r w:rsidR="00E440B9">
        <w:t xml:space="preserve">и </w:t>
      </w:r>
      <w:r w:rsidR="00E440B9" w:rsidRPr="00E440B9">
        <w:t>_</w:t>
      </w:r>
      <w:proofErr w:type="spellStart"/>
      <w:r w:rsidR="00E440B9">
        <w:rPr>
          <w:lang w:val="en-US"/>
        </w:rPr>
        <w:t>drawPreview</w:t>
      </w:r>
      <w:proofErr w:type="spellEnd"/>
      <w:r w:rsidR="00E440B9">
        <w:t>.</w:t>
      </w:r>
      <w:r w:rsidR="00E651D0">
        <w:t xml:space="preserve"> И в конце с помощью функции </w:t>
      </w:r>
      <w:proofErr w:type="spellStart"/>
      <w:r w:rsidR="00E651D0">
        <w:rPr>
          <w:lang w:val="en-US"/>
        </w:rPr>
        <w:t>imshow</w:t>
      </w:r>
      <w:proofErr w:type="spellEnd"/>
      <w:r w:rsidR="00E651D0" w:rsidRPr="00E651D0">
        <w:t xml:space="preserve"> </w:t>
      </w:r>
      <w:r w:rsidR="00E651D0">
        <w:t xml:space="preserve">в окне с идентификатором </w:t>
      </w:r>
      <w:r w:rsidR="00E651D0" w:rsidRPr="00842E0E">
        <w:rPr>
          <w:rStyle w:val="Code0"/>
          <w:lang w:val="ru-RU"/>
        </w:rPr>
        <w:t>“</w:t>
      </w:r>
      <w:r w:rsidR="00E651D0" w:rsidRPr="00842E0E">
        <w:rPr>
          <w:rStyle w:val="Code0"/>
        </w:rPr>
        <w:t>Frame</w:t>
      </w:r>
      <w:r w:rsidR="00E651D0" w:rsidRPr="00842E0E">
        <w:rPr>
          <w:rStyle w:val="Code0"/>
          <w:lang w:val="ru-RU"/>
        </w:rPr>
        <w:t xml:space="preserve">” </w:t>
      </w:r>
      <w:r w:rsidR="00E651D0">
        <w:t>отображается полученное изображение.</w:t>
      </w:r>
      <w:r w:rsidR="00842E0E">
        <w:t xml:space="preserve"> </w:t>
      </w:r>
    </w:p>
    <w:p w:rsidR="00842E0E" w:rsidRDefault="00842E0E" w:rsidP="001B7B55">
      <w:pPr>
        <w:pStyle w:val="af0"/>
      </w:pPr>
      <w:proofErr w:type="gramStart"/>
      <w:r>
        <w:t>Все вышеперечисленные методы не предназначены для доступа из вне касса, поэтому они являются защищёнными и их идентификаторы начинаются с символа нижнего подчёркивания.</w:t>
      </w:r>
      <w:proofErr w:type="gramEnd"/>
    </w:p>
    <w:p w:rsidR="00304AFA" w:rsidRDefault="00304AFA" w:rsidP="001B7B55">
      <w:pPr>
        <w:pStyle w:val="af0"/>
        <w:rPr>
          <w:lang w:val="en-US"/>
        </w:rPr>
      </w:pPr>
    </w:p>
    <w:p w:rsidR="00304AFA" w:rsidRPr="00304AFA" w:rsidRDefault="00304AFA" w:rsidP="00304AFA">
      <w:pPr>
        <w:pStyle w:val="4"/>
      </w:pPr>
      <w:r w:rsidRPr="00304AFA">
        <w:lastRenderedPageBreak/>
        <w:t xml:space="preserve">2.1.2.3 </w:t>
      </w:r>
      <w:r>
        <w:t>Реакция программы на события мыши.</w:t>
      </w:r>
    </w:p>
    <w:p w:rsidR="000A59B1" w:rsidRDefault="000A59B1" w:rsidP="001B7B55">
      <w:pPr>
        <w:pStyle w:val="af0"/>
      </w:pPr>
      <w:r>
        <w:t>Дал</w:t>
      </w:r>
      <w:r w:rsidR="00D9001F">
        <w:t>е</w:t>
      </w:r>
      <w:r>
        <w:t xml:space="preserve">е представлен код метода </w:t>
      </w:r>
      <w:r>
        <w:rPr>
          <w:lang w:val="en-US"/>
        </w:rPr>
        <w:t>set</w:t>
      </w:r>
      <w:r w:rsidRPr="000A59B1">
        <w:t>.</w:t>
      </w:r>
    </w:p>
    <w:p w:rsidR="000A59B1" w:rsidRDefault="000A59B1" w:rsidP="001B7B55">
      <w:pPr>
        <w:pStyle w:val="af0"/>
      </w:pPr>
    </w:p>
    <w:p w:rsidR="000A59B1" w:rsidRPr="000A59B1" w:rsidRDefault="000A59B1" w:rsidP="000A59B1">
      <w:pPr>
        <w:pStyle w:val="Code"/>
      </w:pPr>
      <w:proofErr w:type="gramStart"/>
      <w:r w:rsidRPr="000A59B1">
        <w:t>def</w:t>
      </w:r>
      <w:proofErr w:type="gramEnd"/>
      <w:r w:rsidRPr="000A59B1">
        <w:t xml:space="preserve"> set(self):</w:t>
      </w:r>
      <w:r w:rsidRPr="000A59B1">
        <w:br/>
        <w:t xml:space="preserve">    </w:t>
      </w:r>
      <w:proofErr w:type="spellStart"/>
      <w:r w:rsidRPr="000A59B1">
        <w:t>self.showFrame</w:t>
      </w:r>
      <w:proofErr w:type="spellEnd"/>
      <w:r w:rsidRPr="000A59B1">
        <w:t>()</w:t>
      </w:r>
      <w:r w:rsidRPr="000A59B1">
        <w:br/>
        <w:t xml:space="preserve">    cv2.setMouseCallback('Frame', </w:t>
      </w:r>
      <w:proofErr w:type="spellStart"/>
      <w:r w:rsidRPr="000A59B1">
        <w:t>self.onClick</w:t>
      </w:r>
      <w:proofErr w:type="spellEnd"/>
      <w:r w:rsidRPr="000A59B1">
        <w:t>)</w:t>
      </w:r>
      <w:r w:rsidRPr="000A59B1">
        <w:br/>
      </w:r>
      <w:r w:rsidRPr="000A59B1">
        <w:br/>
        <w:t xml:space="preserve">    </w:t>
      </w:r>
      <w:proofErr w:type="spellStart"/>
      <w:r w:rsidRPr="000A59B1">
        <w:t>self.transform</w:t>
      </w:r>
      <w:proofErr w:type="spellEnd"/>
      <w:r w:rsidRPr="000A59B1">
        <w:t>()</w:t>
      </w:r>
      <w:r w:rsidRPr="000A59B1">
        <w:br/>
        <w:t xml:space="preserve">    </w:t>
      </w:r>
      <w:proofErr w:type="spellStart"/>
      <w:r w:rsidRPr="000A59B1">
        <w:t>self.placement</w:t>
      </w:r>
      <w:proofErr w:type="spellEnd"/>
      <w:r w:rsidRPr="000A59B1">
        <w:t>()</w:t>
      </w:r>
      <w:r w:rsidRPr="000A59B1">
        <w:br/>
        <w:t xml:space="preserve">    </w:t>
      </w:r>
      <w:proofErr w:type="spellStart"/>
      <w:r w:rsidRPr="000A59B1">
        <w:t>self.naming</w:t>
      </w:r>
      <w:proofErr w:type="spellEnd"/>
      <w:r w:rsidRPr="000A59B1">
        <w:t>()</w:t>
      </w:r>
    </w:p>
    <w:p w:rsidR="000A59B1" w:rsidRPr="000A59B1" w:rsidRDefault="000A59B1" w:rsidP="001B7B55">
      <w:pPr>
        <w:pStyle w:val="af0"/>
        <w:rPr>
          <w:lang w:val="en-US"/>
        </w:rPr>
      </w:pPr>
    </w:p>
    <w:p w:rsidR="000A59B1" w:rsidRPr="00D9001F" w:rsidRDefault="000A59B1" w:rsidP="000A59B1">
      <w:pPr>
        <w:pStyle w:val="af0"/>
      </w:pPr>
      <w:r>
        <w:t xml:space="preserve">В данном методе, отвечающем за вызов этапов конфигурации программы, после первого отображения кадра их </w:t>
      </w:r>
      <w:proofErr w:type="spellStart"/>
      <w:r>
        <w:t>видеофайла</w:t>
      </w:r>
      <w:proofErr w:type="spellEnd"/>
      <w:r>
        <w:t xml:space="preserve"> вызывается модуля </w:t>
      </w:r>
      <w:proofErr w:type="spellStart"/>
      <w:r>
        <w:rPr>
          <w:lang w:val="en-US"/>
        </w:rPr>
        <w:t>cv</w:t>
      </w:r>
      <w:proofErr w:type="spellEnd"/>
      <w:r w:rsidRPr="000A59B1">
        <w:t xml:space="preserve">2 </w:t>
      </w:r>
      <w:proofErr w:type="spellStart"/>
      <w:r w:rsidRPr="000A59B1">
        <w:t>setMouseCallback</w:t>
      </w:r>
      <w:proofErr w:type="spellEnd"/>
      <w:r>
        <w:t xml:space="preserve">, </w:t>
      </w:r>
      <w:r w:rsidR="00D9001F">
        <w:t xml:space="preserve">которая устанавливает для окна с идентификатором </w:t>
      </w:r>
      <w:r w:rsidR="00D9001F" w:rsidRPr="00D9001F">
        <w:t>“</w:t>
      </w:r>
      <w:r w:rsidR="00D9001F">
        <w:rPr>
          <w:lang w:val="en-US"/>
        </w:rPr>
        <w:t>Frame</w:t>
      </w:r>
      <w:r w:rsidR="00D9001F" w:rsidRPr="00D9001F">
        <w:t xml:space="preserve">” </w:t>
      </w:r>
      <w:r w:rsidR="00D9001F">
        <w:t xml:space="preserve">метод </w:t>
      </w:r>
      <w:proofErr w:type="spellStart"/>
      <w:r w:rsidR="00D9001F">
        <w:rPr>
          <w:lang w:val="en-US"/>
        </w:rPr>
        <w:t>onClick</w:t>
      </w:r>
      <w:proofErr w:type="spellEnd"/>
      <w:r w:rsidR="00D9001F">
        <w:t xml:space="preserve">, как </w:t>
      </w:r>
      <w:proofErr w:type="gramStart"/>
      <w:r w:rsidR="00D9001F">
        <w:t>функцию</w:t>
      </w:r>
      <w:proofErr w:type="gramEnd"/>
      <w:r w:rsidR="00D9001F">
        <w:t xml:space="preserve"> вызываемую при действии мыши.</w:t>
      </w:r>
    </w:p>
    <w:p w:rsidR="00842E0E" w:rsidRPr="000A59B1" w:rsidRDefault="00842E0E" w:rsidP="001B7B55">
      <w:pPr>
        <w:pStyle w:val="af0"/>
      </w:pPr>
    </w:p>
    <w:p w:rsidR="00842E0E" w:rsidRPr="00304AFA" w:rsidRDefault="00842E0E" w:rsidP="001B7B55">
      <w:pPr>
        <w:pStyle w:val="af0"/>
      </w:pPr>
    </w:p>
    <w:p w:rsidR="00A54662" w:rsidRPr="001B7B55" w:rsidRDefault="00A54662" w:rsidP="00734E49">
      <w:pPr>
        <w:pStyle w:val="af0"/>
      </w:pPr>
    </w:p>
    <w:p w:rsidR="00734E49" w:rsidRPr="001B7B55" w:rsidRDefault="00734E49" w:rsidP="00734E49">
      <w:pPr>
        <w:pStyle w:val="af0"/>
      </w:pPr>
    </w:p>
    <w:p w:rsidR="006D739B" w:rsidRDefault="006D739B" w:rsidP="006D739B">
      <w:pPr>
        <w:pStyle w:val="2"/>
      </w:pPr>
      <w:bookmarkStart w:id="23" w:name="_Toc93323412"/>
      <w:bookmarkStart w:id="24" w:name="_Toc94527336"/>
      <w:r>
        <w:t>2.2. Проблемы, возникшие во время разработки.</w:t>
      </w:r>
      <w:bookmarkEnd w:id="23"/>
      <w:bookmarkEnd w:id="24"/>
    </w:p>
    <w:p w:rsidR="006D739B" w:rsidRDefault="006D739B" w:rsidP="006D739B">
      <w:pPr>
        <w:pStyle w:val="af0"/>
      </w:pPr>
      <w:proofErr w:type="spellStart"/>
      <w:r>
        <w:t>Ыва</w:t>
      </w:r>
      <w:proofErr w:type="spellEnd"/>
    </w:p>
    <w:p w:rsidR="006D739B" w:rsidRDefault="006D739B" w:rsidP="006D739B">
      <w:pPr>
        <w:pStyle w:val="2"/>
      </w:pPr>
      <w:bookmarkStart w:id="25" w:name="_Toc93323413"/>
      <w:bookmarkStart w:id="26" w:name="_Toc94527337"/>
      <w:r>
        <w:t>2.3. Тестирование программы.</w:t>
      </w:r>
      <w:bookmarkEnd w:id="25"/>
      <w:bookmarkEnd w:id="26"/>
    </w:p>
    <w:p w:rsidR="006D739B" w:rsidRDefault="006D739B" w:rsidP="006D739B">
      <w:pPr>
        <w:pStyle w:val="af0"/>
      </w:pPr>
      <w:proofErr w:type="spellStart"/>
      <w:r>
        <w:t>плр</w:t>
      </w:r>
      <w:proofErr w:type="spellEnd"/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7" w:name="_Toc94527338"/>
      <w:r w:rsidRPr="003965DE">
        <w:rPr>
          <w:b w:val="0"/>
        </w:rPr>
        <w:t>ЗАКЛЮЧЕНИЕ</w:t>
      </w:r>
      <w:bookmarkEnd w:id="18"/>
      <w:bookmarkEnd w:id="19"/>
      <w:bookmarkEnd w:id="27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8" w:name="_Toc36557350"/>
      <w:bookmarkStart w:id="29" w:name="_Toc93317605"/>
      <w:bookmarkStart w:id="30" w:name="_Toc94527339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8"/>
      <w:r w:rsidRPr="003965DE">
        <w:rPr>
          <w:rFonts w:eastAsia="Times New Roman"/>
          <w:b w:val="0"/>
          <w:lang w:eastAsia="ru-RU"/>
        </w:rPr>
        <w:t>ЛИТЕРАТУРЫ</w:t>
      </w:r>
      <w:bookmarkEnd w:id="29"/>
      <w:bookmarkEnd w:id="30"/>
    </w:p>
    <w:p w:rsidR="005D0091" w:rsidRPr="007642C8" w:rsidRDefault="005E784B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5E784B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proofErr w:type="spellStart"/>
      <w:r w:rsidR="007642C8">
        <w:rPr>
          <w:color w:val="000000" w:themeColor="text1"/>
          <w:lang w:val="en-US"/>
        </w:rPr>
        <w:t>NumPy</w:t>
      </w:r>
      <w:proofErr w:type="spellEnd"/>
    </w:p>
    <w:p w:rsidR="005E25C7" w:rsidRPr="007642C8" w:rsidRDefault="005E784B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5E784B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5E784B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="00202879"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5E784B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7" w:history="1">
        <w:r w:rsidR="00202879" w:rsidRPr="007D7CA2">
          <w:rPr>
            <w:rStyle w:val="a4"/>
          </w:rPr>
          <w:t>https://www.python.org/dev/peps/pep-0008/</w:t>
        </w:r>
      </w:hyperlink>
      <w:r w:rsidR="00202879" w:rsidRPr="00202879">
        <w:rPr>
          <w:color w:val="000000" w:themeColor="text1"/>
        </w:rPr>
        <w:t xml:space="preserve"> -  руководство по написанию кода на Python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8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9DE" w:rsidRDefault="00F179DE" w:rsidP="002E676F">
      <w:pPr>
        <w:spacing w:after="0" w:line="240" w:lineRule="auto"/>
      </w:pPr>
      <w:r>
        <w:separator/>
      </w:r>
    </w:p>
  </w:endnote>
  <w:endnote w:type="continuationSeparator" w:id="0">
    <w:p w:rsidR="00F179DE" w:rsidRDefault="00F179DE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35491"/>
    </w:sdtPr>
    <w:sdtContent>
      <w:p w:rsidR="00E440B9" w:rsidRDefault="00E440B9" w:rsidP="00EF3090">
        <w:pPr>
          <w:pStyle w:val="ad"/>
          <w:jc w:val="right"/>
        </w:pPr>
        <w:fldSimple w:instr="PAGE   \* MERGEFORMAT">
          <w:r w:rsidR="00D9001F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9DE" w:rsidRDefault="00F179DE" w:rsidP="002E676F">
      <w:pPr>
        <w:spacing w:after="0" w:line="240" w:lineRule="auto"/>
      </w:pPr>
      <w:r>
        <w:separator/>
      </w:r>
    </w:p>
  </w:footnote>
  <w:footnote w:type="continuationSeparator" w:id="0">
    <w:p w:rsidR="00F179DE" w:rsidRDefault="00F179DE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AB0D6B"/>
    <w:multiLevelType w:val="hybridMultilevel"/>
    <w:tmpl w:val="C4129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772FE9"/>
    <w:multiLevelType w:val="hybridMultilevel"/>
    <w:tmpl w:val="9384C7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DA0019"/>
    <w:multiLevelType w:val="hybridMultilevel"/>
    <w:tmpl w:val="D10AE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0A1C22"/>
    <w:multiLevelType w:val="hybridMultilevel"/>
    <w:tmpl w:val="115E9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9">
    <w:nsid w:val="36D715AC"/>
    <w:multiLevelType w:val="hybridMultilevel"/>
    <w:tmpl w:val="1E24B6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B7481E"/>
    <w:multiLevelType w:val="hybridMultilevel"/>
    <w:tmpl w:val="D4D2F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8D33F3"/>
    <w:multiLevelType w:val="hybridMultilevel"/>
    <w:tmpl w:val="5E405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C5F418A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823A8"/>
    <w:multiLevelType w:val="hybridMultilevel"/>
    <w:tmpl w:val="1E3ADA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27432D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5"/>
  </w:num>
  <w:num w:numId="8">
    <w:abstractNumId w:val="15"/>
  </w:num>
  <w:num w:numId="9">
    <w:abstractNumId w:val="17"/>
  </w:num>
  <w:num w:numId="10">
    <w:abstractNumId w:val="14"/>
  </w:num>
  <w:num w:numId="11">
    <w:abstractNumId w:val="20"/>
  </w:num>
  <w:num w:numId="12">
    <w:abstractNumId w:val="16"/>
  </w:num>
  <w:num w:numId="13">
    <w:abstractNumId w:val="22"/>
  </w:num>
  <w:num w:numId="14">
    <w:abstractNumId w:val="24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26"/>
  </w:num>
  <w:num w:numId="20">
    <w:abstractNumId w:val="19"/>
  </w:num>
  <w:num w:numId="21">
    <w:abstractNumId w:val="23"/>
  </w:num>
  <w:num w:numId="22">
    <w:abstractNumId w:val="4"/>
  </w:num>
  <w:num w:numId="23">
    <w:abstractNumId w:val="9"/>
  </w:num>
  <w:num w:numId="24">
    <w:abstractNumId w:val="11"/>
  </w:num>
  <w:num w:numId="25">
    <w:abstractNumId w:val="2"/>
  </w:num>
  <w:num w:numId="26">
    <w:abstractNumId w:val="3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69B"/>
    <w:rsid w:val="00000C6A"/>
    <w:rsid w:val="00002689"/>
    <w:rsid w:val="00030DE3"/>
    <w:rsid w:val="00063E4B"/>
    <w:rsid w:val="00071D34"/>
    <w:rsid w:val="00080778"/>
    <w:rsid w:val="000A59B1"/>
    <w:rsid w:val="000C2167"/>
    <w:rsid w:val="00153836"/>
    <w:rsid w:val="00191A07"/>
    <w:rsid w:val="001A1D6E"/>
    <w:rsid w:val="001B48F1"/>
    <w:rsid w:val="001B7B55"/>
    <w:rsid w:val="001C77A5"/>
    <w:rsid w:val="001D0E85"/>
    <w:rsid w:val="00202879"/>
    <w:rsid w:val="00205840"/>
    <w:rsid w:val="00225FA4"/>
    <w:rsid w:val="00244B71"/>
    <w:rsid w:val="002462D8"/>
    <w:rsid w:val="00254475"/>
    <w:rsid w:val="00280EBC"/>
    <w:rsid w:val="002919A3"/>
    <w:rsid w:val="00297413"/>
    <w:rsid w:val="00297F9C"/>
    <w:rsid w:val="002C5283"/>
    <w:rsid w:val="002D4007"/>
    <w:rsid w:val="002E676F"/>
    <w:rsid w:val="00304AFA"/>
    <w:rsid w:val="003415F2"/>
    <w:rsid w:val="003965DE"/>
    <w:rsid w:val="003B597E"/>
    <w:rsid w:val="003C4501"/>
    <w:rsid w:val="003C48F8"/>
    <w:rsid w:val="003E51C5"/>
    <w:rsid w:val="003F2A18"/>
    <w:rsid w:val="004000D4"/>
    <w:rsid w:val="004A1F7D"/>
    <w:rsid w:val="004A3186"/>
    <w:rsid w:val="004C67C0"/>
    <w:rsid w:val="004D6D1E"/>
    <w:rsid w:val="004E3E51"/>
    <w:rsid w:val="00513E0F"/>
    <w:rsid w:val="00535D88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16A8"/>
    <w:rsid w:val="005E25C7"/>
    <w:rsid w:val="005E784B"/>
    <w:rsid w:val="005F3CAD"/>
    <w:rsid w:val="005F5FE0"/>
    <w:rsid w:val="00603C71"/>
    <w:rsid w:val="00624FBC"/>
    <w:rsid w:val="00625D8E"/>
    <w:rsid w:val="006338ED"/>
    <w:rsid w:val="00642674"/>
    <w:rsid w:val="00673E3F"/>
    <w:rsid w:val="0069514B"/>
    <w:rsid w:val="006B3E96"/>
    <w:rsid w:val="006D1A3B"/>
    <w:rsid w:val="006D6939"/>
    <w:rsid w:val="006D739B"/>
    <w:rsid w:val="006E6E20"/>
    <w:rsid w:val="006F64F9"/>
    <w:rsid w:val="00721FA1"/>
    <w:rsid w:val="00734E49"/>
    <w:rsid w:val="00735683"/>
    <w:rsid w:val="00764223"/>
    <w:rsid w:val="007642C8"/>
    <w:rsid w:val="007857AB"/>
    <w:rsid w:val="007A52A4"/>
    <w:rsid w:val="007B35CD"/>
    <w:rsid w:val="007C2496"/>
    <w:rsid w:val="007F1C7C"/>
    <w:rsid w:val="00825284"/>
    <w:rsid w:val="00833E73"/>
    <w:rsid w:val="00841E44"/>
    <w:rsid w:val="00842E0E"/>
    <w:rsid w:val="00846166"/>
    <w:rsid w:val="0085165D"/>
    <w:rsid w:val="008603AB"/>
    <w:rsid w:val="0087626B"/>
    <w:rsid w:val="00887D14"/>
    <w:rsid w:val="00892C99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0304B"/>
    <w:rsid w:val="00A23C10"/>
    <w:rsid w:val="00A248C2"/>
    <w:rsid w:val="00A269A6"/>
    <w:rsid w:val="00A270D3"/>
    <w:rsid w:val="00A54662"/>
    <w:rsid w:val="00A7087C"/>
    <w:rsid w:val="00A84FC8"/>
    <w:rsid w:val="00A97832"/>
    <w:rsid w:val="00AC658B"/>
    <w:rsid w:val="00AD2ED0"/>
    <w:rsid w:val="00B07786"/>
    <w:rsid w:val="00B22504"/>
    <w:rsid w:val="00B26B49"/>
    <w:rsid w:val="00B404A5"/>
    <w:rsid w:val="00BC55F9"/>
    <w:rsid w:val="00BC5DF6"/>
    <w:rsid w:val="00BD3DAB"/>
    <w:rsid w:val="00BE5DCC"/>
    <w:rsid w:val="00BF616C"/>
    <w:rsid w:val="00C04D6A"/>
    <w:rsid w:val="00C539BF"/>
    <w:rsid w:val="00C65684"/>
    <w:rsid w:val="00C76104"/>
    <w:rsid w:val="00C8765B"/>
    <w:rsid w:val="00C931FA"/>
    <w:rsid w:val="00CA0B12"/>
    <w:rsid w:val="00CB76A3"/>
    <w:rsid w:val="00CD414B"/>
    <w:rsid w:val="00CF371A"/>
    <w:rsid w:val="00D22016"/>
    <w:rsid w:val="00D32B91"/>
    <w:rsid w:val="00D804C1"/>
    <w:rsid w:val="00D9001F"/>
    <w:rsid w:val="00DA4156"/>
    <w:rsid w:val="00DA489B"/>
    <w:rsid w:val="00DD737E"/>
    <w:rsid w:val="00DE7755"/>
    <w:rsid w:val="00DF0133"/>
    <w:rsid w:val="00DF5728"/>
    <w:rsid w:val="00E318A6"/>
    <w:rsid w:val="00E329C1"/>
    <w:rsid w:val="00E33BCB"/>
    <w:rsid w:val="00E41EA6"/>
    <w:rsid w:val="00E440B9"/>
    <w:rsid w:val="00E651D0"/>
    <w:rsid w:val="00E80143"/>
    <w:rsid w:val="00EC1B7C"/>
    <w:rsid w:val="00EF047E"/>
    <w:rsid w:val="00EF3090"/>
    <w:rsid w:val="00EF5615"/>
    <w:rsid w:val="00F05A81"/>
    <w:rsid w:val="00F179DE"/>
    <w:rsid w:val="00F22ADF"/>
    <w:rsid w:val="00F35D5F"/>
    <w:rsid w:val="00F415DB"/>
    <w:rsid w:val="00F511EB"/>
    <w:rsid w:val="00F84713"/>
    <w:rsid w:val="00F877C8"/>
    <w:rsid w:val="00FE121F"/>
    <w:rsid w:val="00FE7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87C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4662"/>
    <w:pPr>
      <w:keepNext/>
      <w:keepLines/>
      <w:spacing w:before="200" w:after="0"/>
      <w:jc w:val="center"/>
      <w:outlineLvl w:val="3"/>
    </w:pPr>
    <w:rPr>
      <w:rFonts w:eastAsiaTheme="majorEastAsia" w:cs="Times New Roman"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7087C"/>
    <w:rPr>
      <w:rFonts w:ascii="Times New Roman" w:eastAsiaTheme="majorEastAsia" w:hAnsi="Times New Roman" w:cstheme="majorBidi"/>
      <w:bCs/>
      <w:sz w:val="24"/>
    </w:rPr>
  </w:style>
  <w:style w:type="paragraph" w:customStyle="1" w:styleId="af3">
    <w:name w:val="Подпись риунка"/>
    <w:basedOn w:val="a"/>
    <w:link w:val="af4"/>
    <w:qFormat/>
    <w:rsid w:val="00A7087C"/>
    <w:pPr>
      <w:jc w:val="center"/>
    </w:pPr>
    <w:rPr>
      <w:sz w:val="24"/>
    </w:rPr>
  </w:style>
  <w:style w:type="table" w:styleId="af5">
    <w:name w:val="Table Grid"/>
    <w:basedOn w:val="a1"/>
    <w:uiPriority w:val="39"/>
    <w:rsid w:val="00CA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Подпись риунка Знак"/>
    <w:basedOn w:val="a0"/>
    <w:link w:val="af3"/>
    <w:rsid w:val="00A7087C"/>
    <w:rPr>
      <w:rFonts w:ascii="Times New Roman" w:hAnsi="Times New Roman"/>
      <w:sz w:val="24"/>
    </w:rPr>
  </w:style>
  <w:style w:type="paragraph" w:customStyle="1" w:styleId="Code">
    <w:name w:val="Code"/>
    <w:basedOn w:val="af0"/>
    <w:link w:val="Code0"/>
    <w:qFormat/>
    <w:rsid w:val="001B7B55"/>
    <w:pPr>
      <w:ind w:firstLine="0"/>
      <w:jc w:val="left"/>
    </w:pPr>
    <w:rPr>
      <w:rFonts w:ascii="Courier New" w:hAnsi="Courier New" w:cs="Courier New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A0B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Code0">
    <w:name w:val="Code Знак"/>
    <w:basedOn w:val="af1"/>
    <w:link w:val="Code"/>
    <w:rsid w:val="001B7B55"/>
    <w:rPr>
      <w:rFonts w:ascii="Courier New" w:hAnsi="Courier New" w:cs="Courier New"/>
      <w:sz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B1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338ED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A54662"/>
    <w:rPr>
      <w:rFonts w:ascii="Times New Roman" w:eastAsiaTheme="majorEastAsia" w:hAnsi="Times New Roman" w:cs="Times New Roman"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umpy.org/d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17" Type="http://schemas.openxmlformats.org/officeDocument/2006/relationships/hyperlink" Target="https://www.python.org/dev/peps/pep-0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atb.org/jargon/html/S/syntactic-suga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%2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cv.org/4.x/d6/d00/tutorial_py_ro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42BD2-71C4-4E33-8AFD-2C7143D4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Наталья Вишнякова</cp:lastModifiedBy>
  <cp:revision>31</cp:revision>
  <cp:lastPrinted>2022-01-11T04:36:00Z</cp:lastPrinted>
  <dcterms:created xsi:type="dcterms:W3CDTF">2022-01-11T04:55:00Z</dcterms:created>
  <dcterms:modified xsi:type="dcterms:W3CDTF">2022-01-31T08:28:00Z</dcterms:modified>
</cp:coreProperties>
</file>