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D32B91" w:rsidRDefault="006F64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5408" w:history="1">
            <w:r w:rsidR="00D32B91" w:rsidRPr="000C4647">
              <w:rPr>
                <w:rStyle w:val="a4"/>
                <w:noProof/>
              </w:rPr>
              <w:t>ВВЕДЕНИЕ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_Toc93325408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3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09" w:history="1">
            <w:r w:rsidR="00D32B91" w:rsidRPr="000C4647">
              <w:rPr>
                <w:rStyle w:val="a4"/>
                <w:noProof/>
              </w:rPr>
              <w:t>1.</w:t>
            </w:r>
            <w:r w:rsidR="00D32B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2B91" w:rsidRPr="000C4647">
              <w:rPr>
                <w:rStyle w:val="a4"/>
                <w:noProof/>
              </w:rPr>
              <w:t>ОСОБЕННОСТИ ЯЗЫКА ПРОГРАММИРОВАНИЯ. РАЗРАБОТКА МОДЕЛИ ПРОГРАММЫ.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_Toc93325409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4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0" w:history="1">
            <w:r w:rsidR="00D32B91" w:rsidRPr="000C4647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D32B91" w:rsidRPr="000C4647">
              <w:rPr>
                <w:rStyle w:val="a4"/>
                <w:noProof/>
                <w:lang w:val="en-US"/>
              </w:rPr>
              <w:t>Python</w:t>
            </w:r>
            <w:r w:rsidR="00D32B91" w:rsidRPr="000C4647">
              <w:rPr>
                <w:rStyle w:val="a4"/>
                <w:noProof/>
              </w:rPr>
              <w:t>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_Toc93325410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4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1" w:history="1">
            <w:r w:rsidR="00D32B91" w:rsidRPr="000C4647">
              <w:rPr>
                <w:rStyle w:val="a4"/>
                <w:noProof/>
              </w:rPr>
              <w:t>1.2. Используемые библиотеки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_Toc93325411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4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2" w:history="1">
            <w:r w:rsidR="00D32B91" w:rsidRPr="000C4647">
              <w:rPr>
                <w:rStyle w:val="a4"/>
                <w:noProof/>
              </w:rPr>
              <w:t>1.3. Интерфейс программы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_Toc93325412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4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3" w:history="1">
            <w:r w:rsidR="00D32B91" w:rsidRPr="000C4647">
              <w:rPr>
                <w:rStyle w:val="a4"/>
                <w:noProof/>
              </w:rPr>
              <w:t>2. РАЗРАБОТКА И ТЕСТИРОВАНИЕ ПРОГРАММЫ.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_Toc93325413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4" w:history="1">
            <w:r w:rsidR="00D32B91" w:rsidRPr="000C4647">
              <w:rPr>
                <w:rStyle w:val="a4"/>
                <w:noProof/>
              </w:rPr>
              <w:t>2.1. Разработка структуры программы.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_Toc93325414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5" w:history="1">
            <w:r w:rsidR="00D32B91" w:rsidRPr="000C4647">
              <w:rPr>
                <w:rStyle w:val="a4"/>
                <w:noProof/>
              </w:rPr>
              <w:t>2.2. Проблемы, возникшие во время разработки.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_Toc93325415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6" w:history="1">
            <w:r w:rsidR="00D32B91" w:rsidRPr="000C4647">
              <w:rPr>
                <w:rStyle w:val="a4"/>
                <w:noProof/>
              </w:rPr>
              <w:t>2.3. Тестирование программы.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_Toc93325416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7" w:history="1">
            <w:r w:rsidR="00D32B91" w:rsidRPr="000C4647">
              <w:rPr>
                <w:rStyle w:val="a4"/>
                <w:noProof/>
              </w:rPr>
              <w:t>ЗАКЛЮЧЕНИЕ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_Toc93325417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5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D32B91" w:rsidRDefault="0073568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5418" w:history="1">
            <w:r w:rsidR="00D32B91" w:rsidRPr="000C4647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D32B91">
              <w:rPr>
                <w:noProof/>
                <w:webHidden/>
              </w:rPr>
              <w:tab/>
            </w:r>
            <w:r w:rsidR="00D32B91">
              <w:rPr>
                <w:noProof/>
                <w:webHidden/>
              </w:rPr>
              <w:fldChar w:fldCharType="begin"/>
            </w:r>
            <w:r w:rsidR="00D32B91">
              <w:rPr>
                <w:noProof/>
                <w:webHidden/>
              </w:rPr>
              <w:instrText xml:space="preserve"> PAGEREF _Toc93325418 \h </w:instrText>
            </w:r>
            <w:r w:rsidR="00D32B91">
              <w:rPr>
                <w:noProof/>
                <w:webHidden/>
              </w:rPr>
            </w:r>
            <w:r w:rsidR="00D32B91">
              <w:rPr>
                <w:noProof/>
                <w:webHidden/>
              </w:rPr>
              <w:fldChar w:fldCharType="separate"/>
            </w:r>
            <w:r w:rsidR="00D32B91">
              <w:rPr>
                <w:noProof/>
                <w:webHidden/>
              </w:rPr>
              <w:t>6</w:t>
            </w:r>
            <w:r w:rsidR="00D32B91">
              <w:rPr>
                <w:noProof/>
                <w:webHidden/>
              </w:rPr>
              <w:fldChar w:fldCharType="end"/>
            </w:r>
          </w:hyperlink>
        </w:p>
        <w:p w:rsidR="006F64F9" w:rsidRDefault="006F64F9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3325408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сегодняшний день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5A24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одним из самых в</w:t>
      </w:r>
      <w:r w:rsidR="009B243D">
        <w:rPr>
          <w:rFonts w:cs="Times New Roman"/>
          <w:szCs w:val="28"/>
        </w:rPr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rPr>
          <w:rFonts w:cs="Times New Roman"/>
          <w:szCs w:val="28"/>
        </w:rPr>
        <w:t xml:space="preserve"> разработка приложений с интерфейсом, </w:t>
      </w:r>
      <w:r w:rsidR="00297413">
        <w:rPr>
          <w:rFonts w:cs="Times New Roman"/>
          <w:szCs w:val="28"/>
        </w:rPr>
        <w:t>работа с видео</w:t>
      </w:r>
      <w:r w:rsidR="008B7F20">
        <w:rPr>
          <w:rFonts w:cs="Times New Roman"/>
          <w:szCs w:val="28"/>
        </w:rPr>
        <w:t xml:space="preserve"> и многое другое.</w:t>
      </w:r>
    </w:p>
    <w:p w:rsidR="007642C8" w:rsidRDefault="00297413" w:rsidP="006D739B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297413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Основываясь на вышеперечисленное,</w:t>
      </w:r>
      <w:r w:rsidR="00F05A81">
        <w:rPr>
          <w:rFonts w:cs="Times New Roman"/>
          <w:szCs w:val="28"/>
        </w:rPr>
        <w:t xml:space="preserve"> было принято решение использовать </w:t>
      </w:r>
      <w:r w:rsidR="00F05A81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для разработки инструмента </w:t>
      </w:r>
      <w:r>
        <w:rPr>
          <w:rFonts w:eastAsia="Calibri" w:cs="Times New Roman"/>
          <w:bCs/>
          <w:szCs w:val="28"/>
        </w:rPr>
        <w:t>оптической передачи</w:t>
      </w:r>
      <w:r w:rsidRPr="00071D34">
        <w:rPr>
          <w:rFonts w:eastAsia="Calibri" w:cs="Times New Roman"/>
          <w:bCs/>
          <w:szCs w:val="28"/>
        </w:rPr>
        <w:t xml:space="preserve"> данных с термометра</w:t>
      </w:r>
      <w:r w:rsidR="00F05A81">
        <w:rPr>
          <w:rFonts w:cs="Times New Roman"/>
          <w:szCs w:val="28"/>
        </w:rPr>
        <w:t>.</w:t>
      </w:r>
    </w:p>
    <w:p w:rsidR="005A241E" w:rsidRDefault="00F05A81" w:rsidP="006F64F9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825284" w:rsidRDefault="00EF047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Ц</w:t>
      </w:r>
      <w:r w:rsidR="00825284">
        <w:rPr>
          <w:rFonts w:cs="Times New Roman"/>
          <w:szCs w:val="28"/>
        </w:rPr>
        <w:t xml:space="preserve">ель курсовой работы </w:t>
      </w:r>
      <w:r w:rsidR="005D4FA3">
        <w:rPr>
          <w:rFonts w:cs="Times New Roman"/>
          <w:szCs w:val="28"/>
        </w:rPr>
        <w:t>–</w:t>
      </w:r>
      <w:r w:rsidR="005D4FA3" w:rsidRPr="005D4FA3">
        <w:rPr>
          <w:rFonts w:cs="Times New Roman"/>
          <w:szCs w:val="28"/>
        </w:rPr>
        <w:t xml:space="preserve"> </w:t>
      </w:r>
      <w:r w:rsidR="005D4FA3">
        <w:rPr>
          <w:rFonts w:cs="Times New Roman"/>
          <w:szCs w:val="28"/>
        </w:rPr>
        <w:t xml:space="preserve">создание инструмента для </w:t>
      </w:r>
      <w:r w:rsidR="005D4FA3">
        <w:rPr>
          <w:rFonts w:eastAsia="Calibri" w:cs="Times New Roman"/>
          <w:bCs/>
          <w:szCs w:val="28"/>
        </w:rPr>
        <w:t>оптической передачи</w:t>
      </w:r>
      <w:r w:rsidR="005D4FA3" w:rsidRPr="00071D34">
        <w:rPr>
          <w:rFonts w:eastAsia="Calibri" w:cs="Times New Roman"/>
          <w:bCs/>
          <w:szCs w:val="28"/>
        </w:rPr>
        <w:t xml:space="preserve"> данных с термометра на языке Python</w:t>
      </w:r>
      <w:r>
        <w:rPr>
          <w:rFonts w:cs="Times New Roman"/>
          <w:szCs w:val="28"/>
        </w:rPr>
        <w:t>.</w:t>
      </w:r>
    </w:p>
    <w:p w:rsidR="00825284" w:rsidRPr="00825284" w:rsidRDefault="00EF047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825284">
        <w:rPr>
          <w:rFonts w:cs="Times New Roman"/>
          <w:szCs w:val="28"/>
        </w:rPr>
        <w:t>адачи</w:t>
      </w:r>
      <w:r w:rsidR="00825284" w:rsidRPr="00825284">
        <w:rPr>
          <w:rFonts w:cs="Times New Roman"/>
          <w:szCs w:val="28"/>
        </w:rPr>
        <w:t>:</w:t>
      </w:r>
    </w:p>
    <w:p w:rsidR="00825284" w:rsidRDefault="00153836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5D4FA3">
        <w:rPr>
          <w:rFonts w:cs="Times New Roman"/>
          <w:szCs w:val="28"/>
        </w:rPr>
        <w:t>п</w:t>
      </w:r>
      <w:r w:rsidR="00825284" w:rsidRPr="005D4FA3">
        <w:rPr>
          <w:rFonts w:cs="Times New Roman"/>
          <w:szCs w:val="28"/>
        </w:rPr>
        <w:t>одобрать и систематизировать литературу</w:t>
      </w:r>
      <w:r w:rsidRPr="005D4FA3">
        <w:rPr>
          <w:rFonts w:cs="Times New Roman"/>
          <w:szCs w:val="28"/>
        </w:rPr>
        <w:t xml:space="preserve"> по теме</w:t>
      </w:r>
      <w:r w:rsidR="005A241E">
        <w:rPr>
          <w:rFonts w:cs="Times New Roman"/>
          <w:szCs w:val="28"/>
        </w:rPr>
        <w:t>;</w:t>
      </w:r>
    </w:p>
    <w:p w:rsidR="005D4FA3" w:rsidRDefault="005D4FA3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рассмотреть особенности разработки програм</w:t>
      </w:r>
      <w:r w:rsidR="005A241E">
        <w:rPr>
          <w:rFonts w:cs="Times New Roman"/>
          <w:szCs w:val="28"/>
        </w:rPr>
        <w:t xml:space="preserve">много продукта на языке </w:t>
      </w:r>
      <w:r w:rsidR="005A241E">
        <w:rPr>
          <w:rFonts w:cs="Times New Roman"/>
          <w:szCs w:val="28"/>
          <w:lang w:val="en-US"/>
        </w:rPr>
        <w:t>Python</w:t>
      </w:r>
      <w:r w:rsidR="005A241E">
        <w:rPr>
          <w:rFonts w:cs="Times New Roman"/>
          <w:szCs w:val="28"/>
        </w:rPr>
        <w:t>;</w:t>
      </w:r>
    </w:p>
    <w:p w:rsidR="005A241E" w:rsidRDefault="005A241E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модель взаимодействия пользователя с программой;</w:t>
      </w:r>
    </w:p>
    <w:p w:rsidR="005A241E" w:rsidRPr="005A241E" w:rsidRDefault="005A241E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разработать программы </w:t>
      </w:r>
      <w:r w:rsidRPr="005A241E">
        <w:rPr>
          <w:rFonts w:cs="Times New Roman"/>
          <w:color w:val="FF0000"/>
          <w:szCs w:val="28"/>
        </w:rPr>
        <w:t>(</w:t>
      </w:r>
      <w:r>
        <w:rPr>
          <w:rFonts w:cs="Times New Roman"/>
          <w:color w:val="FF0000"/>
          <w:szCs w:val="28"/>
        </w:rPr>
        <w:t>+ тестирование и отладка</w:t>
      </w:r>
      <w:r w:rsidRPr="005A241E">
        <w:rPr>
          <w:rFonts w:cs="Times New Roman"/>
          <w:color w:val="FF0000"/>
          <w:szCs w:val="28"/>
        </w:rPr>
        <w:t>)</w:t>
      </w:r>
      <w:r w:rsidR="00F05A81" w:rsidRPr="00F05A81">
        <w:rPr>
          <w:rFonts w:cs="Times New Roman"/>
          <w:szCs w:val="28"/>
        </w:rPr>
        <w:t>;</w:t>
      </w:r>
    </w:p>
    <w:p w:rsidR="00153836" w:rsidRPr="005D4FA3" w:rsidRDefault="00153836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5D4FA3">
        <w:rPr>
          <w:rFonts w:cs="Times New Roman"/>
          <w:szCs w:val="28"/>
        </w:rPr>
        <w:t>оформить документацию</w:t>
      </w:r>
      <w:r w:rsidR="00EF047E" w:rsidRPr="005D4FA3">
        <w:rPr>
          <w:rFonts w:cs="Times New Roman"/>
          <w:szCs w:val="28"/>
        </w:rPr>
        <w:t>.</w:t>
      </w:r>
    </w:p>
    <w:p w:rsidR="00B404A5" w:rsidRDefault="00B404A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Объект исследования</w:t>
      </w:r>
      <w:r w:rsidR="005A241E">
        <w:rPr>
          <w:rFonts w:cs="Times New Roman"/>
          <w:szCs w:val="28"/>
        </w:rPr>
        <w:t xml:space="preserve">: </w:t>
      </w:r>
      <w:r w:rsidR="008B7F20">
        <w:rPr>
          <w:rFonts w:cs="Times New Roman"/>
          <w:szCs w:val="28"/>
        </w:rPr>
        <w:t>Цифровой термометр</w:t>
      </w:r>
      <w:r w:rsidR="005A241E">
        <w:rPr>
          <w:rFonts w:cs="Times New Roman"/>
          <w:szCs w:val="28"/>
        </w:rPr>
        <w:t>.</w:t>
      </w:r>
    </w:p>
    <w:p w:rsidR="006F64F9" w:rsidRDefault="00B404A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Предмет исследования</w:t>
      </w:r>
      <w:r w:rsidR="005A241E">
        <w:rPr>
          <w:rFonts w:cs="Times New Roman"/>
          <w:szCs w:val="28"/>
        </w:rPr>
        <w:t xml:space="preserve">: Язык программирования </w:t>
      </w:r>
      <w:r w:rsidR="005A241E">
        <w:rPr>
          <w:rFonts w:cs="Times New Roman"/>
          <w:szCs w:val="28"/>
          <w:lang w:val="en-US"/>
        </w:rPr>
        <w:t>Python</w:t>
      </w:r>
      <w:r w:rsidR="005A241E">
        <w:rPr>
          <w:rFonts w:cs="Times New Roman"/>
          <w:szCs w:val="28"/>
        </w:rPr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3325409"/>
      <w:r>
        <w:rPr>
          <w:b w:val="0"/>
        </w:rPr>
        <w:lastRenderedPageBreak/>
        <w:t>ОСОБЕННОСТИ ЯЗЫКА ПРОГРАММИРОВАНИЯ</w:t>
      </w:r>
      <w:r w:rsidR="00841E44" w:rsidRPr="00071D34">
        <w:rPr>
          <w:b w:val="0"/>
        </w:rPr>
        <w:t xml:space="preserve">.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3325410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6D739B" w:rsidRDefault="006D739B" w:rsidP="006D739B">
      <w:pPr>
        <w:pStyle w:val="2"/>
      </w:pPr>
      <w:bookmarkStart w:id="8" w:name="_Toc93323408"/>
      <w:bookmarkStart w:id="9" w:name="_Toc93325411"/>
      <w:r>
        <w:t>1.2</w:t>
      </w:r>
      <w:r w:rsidRPr="006D739B">
        <w:t>.</w:t>
      </w:r>
      <w:r>
        <w:t xml:space="preserve"> Используемые библиотеки</w:t>
      </w:r>
      <w:bookmarkEnd w:id="8"/>
      <w:bookmarkEnd w:id="9"/>
    </w:p>
    <w:p w:rsidR="006D739B" w:rsidRPr="006D739B" w:rsidRDefault="006D739B" w:rsidP="006D739B">
      <w:pPr>
        <w:pStyle w:val="af0"/>
      </w:pPr>
      <w:r>
        <w:rPr>
          <w:lang w:val="en-US"/>
        </w:rPr>
        <w:t>OpenCV</w:t>
      </w:r>
    </w:p>
    <w:p w:rsidR="006D739B" w:rsidRDefault="006D739B" w:rsidP="006D739B">
      <w:pPr>
        <w:pStyle w:val="af0"/>
      </w:pPr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6D739B" w:rsidRPr="003F6F7A" w:rsidRDefault="006D739B" w:rsidP="006D739B">
      <w:pPr>
        <w:pStyle w:val="af0"/>
      </w:pPr>
    </w:p>
    <w:p w:rsidR="006D739B" w:rsidRPr="003F6F7A" w:rsidRDefault="006D739B" w:rsidP="006D739B">
      <w:pPr>
        <w:pStyle w:val="af0"/>
      </w:pPr>
      <w:r>
        <w:rPr>
          <w:lang w:val="en-US"/>
        </w:rPr>
        <w:t>NumPy</w:t>
      </w:r>
    </w:p>
    <w:p w:rsidR="006D739B" w:rsidRDefault="006D739B" w:rsidP="006D739B">
      <w:pPr>
        <w:pStyle w:val="af0"/>
      </w:pPr>
      <w:r>
        <w:rPr>
          <w:lang w:val="en-US"/>
        </w:rPr>
        <w:t>NumPy</w:t>
      </w:r>
      <w:r w:rsidRPr="003F6F7A">
        <w:t xml:space="preserve"> – библиотека с отк</w:t>
      </w:r>
      <w:r>
        <w:t xml:space="preserve">рытым исходным кодом для языка </w:t>
      </w:r>
      <w:r w:rsidRPr="003F6F7A">
        <w:t>Python</w:t>
      </w:r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r>
        <w:rPr>
          <w:lang w:val="en-US"/>
        </w:rPr>
        <w:t>MatplotLib</w:t>
      </w:r>
    </w:p>
    <w:p w:rsidR="006D739B" w:rsidRDefault="006D739B" w:rsidP="006D739B">
      <w:pPr>
        <w:pStyle w:val="af0"/>
      </w:pPr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6D739B" w:rsidRPr="00CA1424" w:rsidRDefault="006D739B" w:rsidP="006D739B"/>
    <w:p w:rsidR="006D739B" w:rsidRPr="005B3433" w:rsidRDefault="006D739B" w:rsidP="006D739B">
      <w:pPr>
        <w:pStyle w:val="2"/>
      </w:pPr>
      <w:bookmarkStart w:id="10" w:name="_Toc93323409"/>
      <w:bookmarkStart w:id="11" w:name="_Toc93325412"/>
      <w:r w:rsidRPr="005B3433">
        <w:t>1.</w:t>
      </w:r>
      <w:r>
        <w:t>3</w:t>
      </w:r>
      <w:r w:rsidRPr="00CA1424">
        <w:t>.</w:t>
      </w:r>
      <w:r>
        <w:t xml:space="preserve"> </w:t>
      </w:r>
      <w:r w:rsidRPr="005B3433">
        <w:t>Интерфейс программы</w:t>
      </w:r>
      <w:bookmarkEnd w:id="10"/>
      <w:bookmarkEnd w:id="11"/>
    </w:p>
    <w:p w:rsidR="006D739B" w:rsidRPr="005B3433" w:rsidRDefault="006D739B" w:rsidP="006D739B">
      <w:r>
        <w:t>вар</w:t>
      </w:r>
      <w:bookmarkStart w:id="12" w:name="_GoBack"/>
      <w:bookmarkEnd w:id="12"/>
    </w:p>
    <w:p w:rsidR="007642C8" w:rsidRDefault="007642C8">
      <w:pPr>
        <w:jc w:val="left"/>
        <w:rPr>
          <w:rFonts w:cs="Times New Roman"/>
          <w:szCs w:val="28"/>
        </w:rPr>
      </w:pPr>
    </w:p>
    <w:p w:rsidR="006D739B" w:rsidRDefault="006D739B">
      <w:pPr>
        <w:jc w:val="left"/>
        <w:rPr>
          <w:rFonts w:cs="Times New Roman"/>
          <w:szCs w:val="28"/>
        </w:rPr>
      </w:pPr>
    </w:p>
    <w:p w:rsidR="006D739B" w:rsidRDefault="003965DE" w:rsidP="006D739B">
      <w:pPr>
        <w:pStyle w:val="1"/>
        <w:rPr>
          <w:b w:val="0"/>
        </w:rPr>
      </w:pPr>
      <w:bookmarkStart w:id="13" w:name="_Toc36557347"/>
      <w:bookmarkStart w:id="14" w:name="_Toc93317603"/>
      <w:bookmarkStart w:id="15" w:name="_Toc93325413"/>
      <w:r w:rsidRPr="003965DE">
        <w:rPr>
          <w:b w:val="0"/>
        </w:rPr>
        <w:t xml:space="preserve">2. </w:t>
      </w:r>
      <w:bookmarkEnd w:id="13"/>
      <w:r w:rsidR="006F64F9">
        <w:rPr>
          <w:b w:val="0"/>
        </w:rPr>
        <w:t>РАЗРАБОТКА И ТЕСТИРОВАНИЕ ПРОГРАММЫ.</w:t>
      </w:r>
      <w:bookmarkEnd w:id="14"/>
      <w:bookmarkEnd w:id="15"/>
      <w:r w:rsidR="006F64F9">
        <w:rPr>
          <w:b w:val="0"/>
        </w:rPr>
        <w:t xml:space="preserve"> </w:t>
      </w:r>
      <w:bookmarkStart w:id="16" w:name="_Toc93323411"/>
      <w:bookmarkStart w:id="17" w:name="_Toc36557349"/>
      <w:bookmarkStart w:id="18" w:name="_Toc93317604"/>
    </w:p>
    <w:p w:rsidR="006D739B" w:rsidRDefault="006D739B" w:rsidP="006D739B">
      <w:pPr>
        <w:pStyle w:val="2"/>
      </w:pPr>
      <w:bookmarkStart w:id="19" w:name="_Toc93325414"/>
      <w:r>
        <w:t>2.1. Разработка структуры программы.</w:t>
      </w:r>
      <w:bookmarkEnd w:id="16"/>
      <w:bookmarkEnd w:id="19"/>
    </w:p>
    <w:p w:rsidR="006D739B" w:rsidRDefault="006D739B" w:rsidP="006D739B">
      <w:pPr>
        <w:pStyle w:val="af0"/>
      </w:pPr>
      <w:proofErr w:type="spellStart"/>
      <w:r>
        <w:t>Ывап</w:t>
      </w:r>
      <w:proofErr w:type="spellEnd"/>
    </w:p>
    <w:p w:rsidR="006D739B" w:rsidRDefault="006D739B" w:rsidP="006D739B">
      <w:pPr>
        <w:pStyle w:val="2"/>
      </w:pPr>
      <w:bookmarkStart w:id="20" w:name="_Toc93323412"/>
      <w:bookmarkStart w:id="21" w:name="_Toc93325415"/>
      <w:r>
        <w:t>2.2. Проблемы, возникшие во время разработки.</w:t>
      </w:r>
      <w:bookmarkEnd w:id="20"/>
      <w:bookmarkEnd w:id="21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2" w:name="_Toc93323413"/>
      <w:bookmarkStart w:id="23" w:name="_Toc93325416"/>
      <w:r>
        <w:t>2.3. Тестирование программы.</w:t>
      </w:r>
      <w:bookmarkEnd w:id="22"/>
      <w:bookmarkEnd w:id="23"/>
    </w:p>
    <w:p w:rsidR="006D739B" w:rsidRDefault="006D739B" w:rsidP="006D739B">
      <w:pPr>
        <w:pStyle w:val="af0"/>
      </w:pPr>
      <w:proofErr w:type="spellStart"/>
      <w:r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4" w:name="_Toc93325417"/>
      <w:r w:rsidRPr="003965DE">
        <w:rPr>
          <w:b w:val="0"/>
        </w:rPr>
        <w:t>ЗАКЛЮЧЕНИЕ</w:t>
      </w:r>
      <w:bookmarkEnd w:id="17"/>
      <w:bookmarkEnd w:id="18"/>
      <w:bookmarkEnd w:id="24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5" w:name="_Toc36557350"/>
      <w:bookmarkStart w:id="26" w:name="_Toc93317605"/>
      <w:bookmarkStart w:id="27" w:name="_Toc93325418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5"/>
      <w:r w:rsidRPr="003965DE">
        <w:rPr>
          <w:rFonts w:eastAsia="Times New Roman"/>
          <w:b w:val="0"/>
          <w:lang w:eastAsia="ru-RU"/>
        </w:rPr>
        <w:t>ЛИТЕРАТУРЫ</w:t>
      </w:r>
      <w:bookmarkEnd w:id="26"/>
      <w:bookmarkEnd w:id="27"/>
    </w:p>
    <w:p w:rsidR="005D0091" w:rsidRPr="007642C8" w:rsidRDefault="00735683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8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735683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9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r w:rsidR="007642C8">
        <w:rPr>
          <w:color w:val="000000" w:themeColor="text1"/>
          <w:lang w:val="en-US"/>
        </w:rPr>
        <w:t>NumPy</w:t>
      </w:r>
    </w:p>
    <w:p w:rsidR="005E25C7" w:rsidRPr="007642C8" w:rsidRDefault="00735683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0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735683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r w:rsidR="005E25C7">
        <w:rPr>
          <w:color w:val="000000" w:themeColor="text1"/>
          <w:lang w:val="en-US"/>
        </w:rPr>
        <w:t>OpenCV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Pr="007642C8" w:rsidRDefault="00CF371A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r w:rsidRPr="00CF371A">
        <w:rPr>
          <w:color w:val="000000" w:themeColor="text1"/>
        </w:rPr>
        <w:t>http://www.catb.org/jargon/html/S/syntactic-sugar.html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2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683" w:rsidRDefault="00735683" w:rsidP="002E676F">
      <w:pPr>
        <w:spacing w:after="0" w:line="240" w:lineRule="auto"/>
      </w:pPr>
      <w:r>
        <w:separator/>
      </w:r>
    </w:p>
  </w:endnote>
  <w:endnote w:type="continuationSeparator" w:id="0">
    <w:p w:rsidR="00735683" w:rsidRDefault="00735683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35491"/>
    </w:sdtPr>
    <w:sdtEndPr/>
    <w:sdtContent>
      <w:p w:rsidR="002E676F" w:rsidRDefault="005F5FE0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244B7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683" w:rsidRDefault="00735683" w:rsidP="002E676F">
      <w:pPr>
        <w:spacing w:after="0" w:line="240" w:lineRule="auto"/>
      </w:pPr>
      <w:r>
        <w:separator/>
      </w:r>
    </w:p>
  </w:footnote>
  <w:footnote w:type="continuationSeparator" w:id="0">
    <w:p w:rsidR="00735683" w:rsidRDefault="00735683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2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324AC"/>
    <w:multiLevelType w:val="hybridMultilevel"/>
    <w:tmpl w:val="9F167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9B"/>
    <w:rsid w:val="00000C6A"/>
    <w:rsid w:val="00071D34"/>
    <w:rsid w:val="00080778"/>
    <w:rsid w:val="000C2167"/>
    <w:rsid w:val="00153836"/>
    <w:rsid w:val="001B48F1"/>
    <w:rsid w:val="001C77A5"/>
    <w:rsid w:val="00205840"/>
    <w:rsid w:val="00244B71"/>
    <w:rsid w:val="002462D8"/>
    <w:rsid w:val="00254475"/>
    <w:rsid w:val="00280EBC"/>
    <w:rsid w:val="002919A3"/>
    <w:rsid w:val="00297413"/>
    <w:rsid w:val="002E676F"/>
    <w:rsid w:val="003965DE"/>
    <w:rsid w:val="003C4501"/>
    <w:rsid w:val="003C48F8"/>
    <w:rsid w:val="003E51C5"/>
    <w:rsid w:val="004A1F7D"/>
    <w:rsid w:val="004A3186"/>
    <w:rsid w:val="004D6D1E"/>
    <w:rsid w:val="00513E0F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D739B"/>
    <w:rsid w:val="006E6E20"/>
    <w:rsid w:val="006F64F9"/>
    <w:rsid w:val="00721FA1"/>
    <w:rsid w:val="00735683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87D14"/>
    <w:rsid w:val="00892C99"/>
    <w:rsid w:val="008B1C1E"/>
    <w:rsid w:val="008B7F20"/>
    <w:rsid w:val="009073C4"/>
    <w:rsid w:val="00977834"/>
    <w:rsid w:val="009870D3"/>
    <w:rsid w:val="009B243D"/>
    <w:rsid w:val="00A269A6"/>
    <w:rsid w:val="00A84FC8"/>
    <w:rsid w:val="00A97832"/>
    <w:rsid w:val="00AC658B"/>
    <w:rsid w:val="00AD2ED0"/>
    <w:rsid w:val="00B07786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D414B"/>
    <w:rsid w:val="00CF371A"/>
    <w:rsid w:val="00D22016"/>
    <w:rsid w:val="00D32B91"/>
    <w:rsid w:val="00D804C1"/>
    <w:rsid w:val="00DA4156"/>
    <w:rsid w:val="00DA489B"/>
    <w:rsid w:val="00DD737E"/>
    <w:rsid w:val="00E329C1"/>
    <w:rsid w:val="00E41EA6"/>
    <w:rsid w:val="00E80143"/>
    <w:rsid w:val="00EF047E"/>
    <w:rsid w:val="00EF3090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F29C6-5A4D-46AF-8A04-84C8550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99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6D739B"/>
    <w:pPr>
      <w:spacing w:after="0" w:line="36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6D739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cv.org/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pencv.org/4.x/d6/d00/tutorial_py_ro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mpy.org/do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69C98-D772-4001-A5E9-F65B58C8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Student IPT</cp:lastModifiedBy>
  <cp:revision>14</cp:revision>
  <cp:lastPrinted>2022-01-11T04:36:00Z</cp:lastPrinted>
  <dcterms:created xsi:type="dcterms:W3CDTF">2022-01-11T04:55:00Z</dcterms:created>
  <dcterms:modified xsi:type="dcterms:W3CDTF">2022-01-17T10:54:00Z</dcterms:modified>
</cp:coreProperties>
</file>