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03E2" w14:textId="03FEEF4F" w:rsidR="00C11CBC" w:rsidRDefault="00C11CBC" w:rsidP="00E12C01">
      <w:pPr>
        <w:shd w:val="clear" w:color="auto" w:fill="FFFFFF"/>
        <w:spacing w:after="120"/>
        <w:ind w:left="-7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>
        <w:rPr>
          <w:b/>
          <w:bCs/>
          <w:color w:val="000000"/>
          <w:spacing w:val="-3"/>
          <w:sz w:val="28"/>
          <w:szCs w:val="28"/>
          <w:lang w:val="uk-UA"/>
        </w:rPr>
        <w:br/>
      </w:r>
      <w:r>
        <w:rPr>
          <w:b/>
          <w:bCs/>
          <w:spacing w:val="-3"/>
          <w:sz w:val="28"/>
          <w:szCs w:val="28"/>
          <w:lang w:val="uk-UA"/>
        </w:rPr>
        <w:t>ліцеїст</w:t>
      </w:r>
      <w:proofErr w:type="spellStart"/>
      <w:r>
        <w:rPr>
          <w:b/>
          <w:bCs/>
          <w:spacing w:val="-3"/>
          <w:sz w:val="28"/>
          <w:szCs w:val="28"/>
          <w:lang w:val="en-US"/>
        </w:rPr>
        <w:t>a</w:t>
      </w:r>
      <w:proofErr w:type="spellEnd"/>
      <w:r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III-</w:t>
      </w:r>
      <w:r>
        <w:rPr>
          <w:b/>
          <w:bCs/>
          <w:sz w:val="28"/>
          <w:szCs w:val="28"/>
        </w:rPr>
        <w:t xml:space="preserve">Б-1 курса </w:t>
      </w:r>
      <w:r>
        <w:rPr>
          <w:b/>
          <w:bCs/>
          <w:sz w:val="28"/>
          <w:szCs w:val="28"/>
          <w:lang w:val="uk-UA"/>
        </w:rPr>
        <w:t>Буценка Сергія Юрійовича</w:t>
      </w:r>
    </w:p>
    <w:p w14:paraId="34C9BA7C" w14:textId="0EE4B4AC" w:rsidR="00C11CBC" w:rsidRDefault="00C11CBC" w:rsidP="00E12C01">
      <w:pPr>
        <w:shd w:val="clear" w:color="auto" w:fill="FFFFFF"/>
        <w:spacing w:after="120"/>
        <w:ind w:left="-720"/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Задачі на стратегії</w:t>
      </w:r>
    </w:p>
    <w:p w14:paraId="3A040887" w14:textId="77777777" w:rsidR="00C11CBC" w:rsidRDefault="00C11CBC" w:rsidP="00E12C01">
      <w:pPr>
        <w:shd w:val="clear" w:color="auto" w:fill="FFFFFF"/>
        <w:spacing w:after="120"/>
        <w:ind w:left="-7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>
        <w:rPr>
          <w:b/>
          <w:bCs/>
          <w:color w:val="000000"/>
          <w:spacing w:val="-3"/>
          <w:sz w:val="28"/>
          <w:szCs w:val="28"/>
          <w:lang w:val="uk-UA"/>
        </w:rPr>
        <w:t>Керівники роботи: Гузєєва Ю.А., Боровик Л.І.</w:t>
      </w:r>
    </w:p>
    <w:p w14:paraId="12064562" w14:textId="77777777" w:rsidR="00C11CBC" w:rsidRPr="00C11CBC" w:rsidRDefault="00C11CBC" w:rsidP="00563FAD">
      <w:pPr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>
        <w:rPr>
          <w:sz w:val="24"/>
          <w:lang w:val="uk-UA"/>
        </w:rPr>
        <w:tab/>
      </w:r>
      <w:r w:rsidRPr="00C11CBC">
        <w:rPr>
          <w:color w:val="000000"/>
          <w:spacing w:val="-3"/>
          <w:sz w:val="24"/>
          <w:szCs w:val="24"/>
        </w:rPr>
        <w:t>Задач</w:t>
      </w:r>
      <w:r w:rsidRPr="00C11CBC">
        <w:rPr>
          <w:color w:val="000000"/>
          <w:spacing w:val="-3"/>
          <w:sz w:val="24"/>
          <w:szCs w:val="24"/>
          <w:lang w:val="uk-UA"/>
        </w:rPr>
        <w:t>і на стратегії (задачі про ігри) – це досить популярний вид олімпіадних завдань. Щоб працювати з цією тематикою, потрібно мінімум математичних знань, але необхідно мати розвинене логічне мислення.</w:t>
      </w:r>
    </w:p>
    <w:p w14:paraId="31E03A7D" w14:textId="558AB7CD" w:rsidR="00F53B77" w:rsidRDefault="00F53B77" w:rsidP="00563FAD">
      <w:pPr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>
        <w:rPr>
          <w:color w:val="000000"/>
          <w:spacing w:val="-3"/>
          <w:sz w:val="24"/>
          <w:szCs w:val="24"/>
          <w:lang w:val="uk-UA"/>
        </w:rPr>
        <w:t>Мета роботи:</w:t>
      </w:r>
    </w:p>
    <w:p w14:paraId="0F90DFA0" w14:textId="310F2C5F" w:rsidR="00F53B77" w:rsidRPr="00F53B77" w:rsidRDefault="00F53B77" w:rsidP="00563FAD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 w:rsidRPr="00F53B77">
        <w:rPr>
          <w:color w:val="000000"/>
          <w:spacing w:val="-3"/>
          <w:sz w:val="24"/>
          <w:szCs w:val="24"/>
          <w:lang w:val="uk-UA"/>
        </w:rPr>
        <w:t xml:space="preserve">вивчити нові методи </w:t>
      </w:r>
      <w:r w:rsidRPr="00F53B77">
        <w:rPr>
          <w:color w:val="000000" w:themeColor="text1"/>
          <w:spacing w:val="-3"/>
          <w:sz w:val="24"/>
          <w:szCs w:val="24"/>
          <w:lang w:val="uk-UA"/>
        </w:rPr>
        <w:t>розв’язання</w:t>
      </w:r>
      <w:r w:rsidRPr="00F53B77">
        <w:rPr>
          <w:color w:val="000000"/>
          <w:spacing w:val="-3"/>
          <w:sz w:val="24"/>
          <w:szCs w:val="24"/>
          <w:lang w:val="uk-UA"/>
        </w:rPr>
        <w:t xml:space="preserve"> нестандартних задач, класифікацію даних методів;</w:t>
      </w:r>
    </w:p>
    <w:p w14:paraId="43DFB638" w14:textId="5FE6116A" w:rsidR="00F53B77" w:rsidRPr="00F53B77" w:rsidRDefault="00F53B77" w:rsidP="00563FAD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 w:rsidRPr="00F53B77">
        <w:rPr>
          <w:color w:val="000000"/>
          <w:spacing w:val="-3"/>
          <w:sz w:val="24"/>
          <w:szCs w:val="24"/>
          <w:lang w:val="uk-UA"/>
        </w:rPr>
        <w:t>розширити свої знання з математики;</w:t>
      </w:r>
    </w:p>
    <w:p w14:paraId="785E6BEA" w14:textId="58DA9C8E" w:rsidR="00F53B77" w:rsidRDefault="00F53B77" w:rsidP="00563FAD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 w:rsidRPr="00F53B77">
        <w:rPr>
          <w:color w:val="000000"/>
          <w:spacing w:val="-3"/>
          <w:sz w:val="24"/>
          <w:szCs w:val="24"/>
          <w:lang w:val="uk-UA"/>
        </w:rPr>
        <w:t>провести дослідження розв’язань деяких типових задач в загальному вигляді, в змінених ситуаціях, спробувати вивести правила розв’язування деяких ігрових задач.</w:t>
      </w:r>
    </w:p>
    <w:p w14:paraId="55B4DB23" w14:textId="77777777" w:rsidR="00563FAD" w:rsidRDefault="00563FAD" w:rsidP="00563FAD">
      <w:pPr>
        <w:pStyle w:val="ListParagraph"/>
        <w:shd w:val="clear" w:color="auto" w:fill="FFFFFF"/>
        <w:spacing w:before="120" w:after="120"/>
        <w:ind w:left="0"/>
        <w:jc w:val="both"/>
        <w:rPr>
          <w:color w:val="000000"/>
          <w:spacing w:val="-3"/>
          <w:sz w:val="24"/>
          <w:szCs w:val="24"/>
          <w:lang w:val="uk-UA"/>
        </w:rPr>
      </w:pPr>
    </w:p>
    <w:p w14:paraId="2AAA2644" w14:textId="0B96BBD7" w:rsidR="00DC1378" w:rsidRDefault="00DC1378" w:rsidP="00563FAD">
      <w:pPr>
        <w:pStyle w:val="ListParagraph"/>
        <w:shd w:val="clear" w:color="auto" w:fill="FFFFFF"/>
        <w:spacing w:before="120" w:after="120"/>
        <w:ind w:left="0"/>
        <w:jc w:val="both"/>
        <w:rPr>
          <w:color w:val="000000"/>
          <w:spacing w:val="-3"/>
          <w:sz w:val="24"/>
          <w:szCs w:val="24"/>
          <w:lang w:val="uk-UA"/>
        </w:rPr>
      </w:pPr>
      <w:r>
        <w:rPr>
          <w:color w:val="000000"/>
          <w:spacing w:val="-3"/>
          <w:sz w:val="24"/>
          <w:szCs w:val="24"/>
          <w:lang w:val="uk-UA"/>
        </w:rPr>
        <w:t>Актуальність роботи:</w:t>
      </w:r>
    </w:p>
    <w:p w14:paraId="30B0D437" w14:textId="77777777" w:rsidR="00563FAD" w:rsidRDefault="00563FAD" w:rsidP="00563FAD">
      <w:pPr>
        <w:pStyle w:val="ListParagraph"/>
        <w:shd w:val="clear" w:color="auto" w:fill="FFFFFF"/>
        <w:spacing w:before="120" w:after="120"/>
        <w:ind w:left="0"/>
        <w:jc w:val="both"/>
        <w:rPr>
          <w:color w:val="000000"/>
          <w:spacing w:val="-3"/>
          <w:sz w:val="24"/>
          <w:szCs w:val="24"/>
          <w:lang w:val="uk-UA"/>
        </w:rPr>
      </w:pPr>
    </w:p>
    <w:p w14:paraId="6107F1B9" w14:textId="77777777" w:rsidR="00F53B77" w:rsidRPr="00F53B77" w:rsidRDefault="00F53B77" w:rsidP="00563FAD">
      <w:pPr>
        <w:pStyle w:val="ListParagraph"/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 w:rsidRPr="00F53B77">
        <w:rPr>
          <w:color w:val="000000"/>
          <w:spacing w:val="-3"/>
          <w:sz w:val="24"/>
          <w:szCs w:val="24"/>
          <w:lang w:val="uk-UA"/>
        </w:rPr>
        <w:t>Задачі на стратегії – це досить цікавий розділ математики. Задачі такого типу пов’язані не лише з математикою та обчислювальним</w:t>
      </w:r>
      <w:bookmarkStart w:id="0" w:name="_GoBack"/>
      <w:bookmarkEnd w:id="0"/>
      <w:r w:rsidRPr="00F53B77">
        <w:rPr>
          <w:color w:val="000000"/>
          <w:spacing w:val="-3"/>
          <w:sz w:val="24"/>
          <w:szCs w:val="24"/>
          <w:lang w:val="uk-UA"/>
        </w:rPr>
        <w:t xml:space="preserve">и техніками, але й з вмінням </w:t>
      </w:r>
      <w:r w:rsidRPr="00F53B77">
        <w:rPr>
          <w:noProof/>
          <w:color w:val="000000"/>
          <w:spacing w:val="-3"/>
          <w:sz w:val="24"/>
          <w:szCs w:val="24"/>
          <w:lang w:val="uk-UA"/>
        </w:rPr>
        <w:t>логічно</w:t>
      </w:r>
      <w:r w:rsidRPr="00F53B77">
        <w:rPr>
          <w:color w:val="000000"/>
          <w:spacing w:val="-3"/>
          <w:sz w:val="24"/>
          <w:szCs w:val="24"/>
          <w:lang w:val="uk-UA"/>
        </w:rPr>
        <w:t xml:space="preserve"> мислити, аналізувати дані, формувати, доводити і спростовувати гіпотези, робити висновки. Саме тому вміння розв’язувати задачі на стратегії дозволяє не лише покращити математичні знання, але й розвинути логічне мислення, сформувати вміння знаходити нестандартні методи розв’язання і взагалі розширити світогляд. </w:t>
      </w:r>
    </w:p>
    <w:p w14:paraId="561C0272" w14:textId="77777777" w:rsidR="00563FAD" w:rsidRDefault="00563FAD" w:rsidP="00563FAD">
      <w:pPr>
        <w:pStyle w:val="ListParagraph"/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</w:p>
    <w:p w14:paraId="08D12B4A" w14:textId="1647A89B" w:rsidR="00F53B77" w:rsidRDefault="00F53B77" w:rsidP="00563FAD">
      <w:pPr>
        <w:pStyle w:val="ListParagraph"/>
        <w:shd w:val="clear" w:color="auto" w:fill="FFFFFF"/>
        <w:spacing w:before="120" w:after="120"/>
        <w:ind w:left="-720" w:firstLine="720"/>
        <w:jc w:val="both"/>
        <w:rPr>
          <w:color w:val="000000"/>
          <w:spacing w:val="-3"/>
          <w:sz w:val="24"/>
          <w:szCs w:val="24"/>
          <w:lang w:val="uk-UA"/>
        </w:rPr>
      </w:pPr>
      <w:r w:rsidRPr="00F53B77">
        <w:rPr>
          <w:color w:val="000000"/>
          <w:spacing w:val="-3"/>
          <w:sz w:val="24"/>
          <w:szCs w:val="24"/>
          <w:lang w:val="uk-UA"/>
        </w:rPr>
        <w:t>Ця робота дозволяє навчитись розв’язувати подібні задачі, використовуючи певні методи, які також детально описані. До кожного методу розв’язання наведені приклади для кращого засвоєння інформації. Отже, сподіваюсь, ця робота допоможе Вам у ознайомленні й вивченні такого цікавого матеріалу, як математичні ігри та задачі.</w:t>
      </w:r>
    </w:p>
    <w:p w14:paraId="78A09E57" w14:textId="33542D54" w:rsidR="00E12C01" w:rsidRDefault="00E12C01" w:rsidP="00563FAD">
      <w:pPr>
        <w:pStyle w:val="NoSpacing"/>
        <w:spacing w:after="120"/>
        <w:ind w:left="-720" w:firstLine="72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Основна частина роботи виконана у середовищі програмування </w:t>
      </w:r>
      <w:r>
        <w:rPr>
          <w:sz w:val="24"/>
          <w:szCs w:val="24"/>
          <w:lang w:val="en-US"/>
        </w:rPr>
        <w:t>Visual</w:t>
      </w:r>
      <w:r w:rsidRPr="00E57F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201</w:t>
      </w:r>
      <w:r w:rsidRPr="00E12C01">
        <w:rPr>
          <w:sz w:val="24"/>
          <w:szCs w:val="24"/>
        </w:rPr>
        <w:t>7</w:t>
      </w:r>
      <w:r w:rsidRPr="00E57F6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мовою програмування С</w:t>
      </w:r>
      <w:r w:rsidRPr="006441CB">
        <w:rPr>
          <w:sz w:val="24"/>
          <w:szCs w:val="24"/>
        </w:rPr>
        <w:t>#</w:t>
      </w:r>
      <w:r>
        <w:rPr>
          <w:sz w:val="24"/>
          <w:szCs w:val="24"/>
        </w:rPr>
        <w:t>.</w:t>
      </w:r>
    </w:p>
    <w:p w14:paraId="2BB195E6" w14:textId="5C4DB3DC" w:rsidR="00E12C01" w:rsidRPr="00E12C01" w:rsidRDefault="00E12C01" w:rsidP="00563FAD">
      <w:pPr>
        <w:pStyle w:val="NoSpacing"/>
        <w:spacing w:after="120"/>
        <w:ind w:left="-720" w:firstLine="720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Робота </w:t>
      </w:r>
      <w:r>
        <w:rPr>
          <w:sz w:val="24"/>
          <w:szCs w:val="24"/>
          <w:lang w:val="uk-UA"/>
        </w:rPr>
        <w:t>складається з таких розділів: «Теорія» та ігри «</w:t>
      </w:r>
      <w:r w:rsidR="00DC1378">
        <w:rPr>
          <w:sz w:val="24"/>
          <w:szCs w:val="24"/>
          <w:lang w:val="uk-UA"/>
        </w:rPr>
        <w:t>Симетрія на шаховій дошці</w:t>
      </w:r>
      <w:r>
        <w:rPr>
          <w:sz w:val="24"/>
          <w:szCs w:val="24"/>
          <w:lang w:val="uk-UA"/>
        </w:rPr>
        <w:t>», «Одностороння тура», «Мавпа у зоопарку», «Смужка», «Гра НІМ».</w:t>
      </w:r>
    </w:p>
    <w:p w14:paraId="5155FED7" w14:textId="77777777" w:rsidR="00E12C01" w:rsidRDefault="00E12C01" w:rsidP="00563FAD">
      <w:pPr>
        <w:pStyle w:val="NoSpacing"/>
        <w:spacing w:after="120"/>
        <w:ind w:left="-720" w:firstLine="72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Випускна робота є перш за все навчальною програмою і тому програма була створена так, щоб користувачеві було якомога легше зрозуміти матеріал і самому навчитись вигравати в іграх на логіку.</w:t>
      </w:r>
    </w:p>
    <w:p w14:paraId="6B1E67D4" w14:textId="77777777" w:rsidR="00E12C01" w:rsidRDefault="00E12C01" w:rsidP="00563FAD">
      <w:pPr>
        <w:pStyle w:val="NoSpacing"/>
        <w:spacing w:after="120"/>
        <w:ind w:left="-720" w:firstLine="72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реалізації програми були поглиблені знання з програмування. Створення алгоритмів для різних рівнів складності і приємного інтерфейсу є цінним досвідом в галузі програмування. При зустрічі з проблемами, які доводилось розв’язувати самостійно, потрібно креативне мислення і прагнення до їх вирішення.</w:t>
      </w:r>
    </w:p>
    <w:p w14:paraId="32C220BD" w14:textId="77777777" w:rsidR="00E12C01" w:rsidRDefault="00E12C01" w:rsidP="00563FAD">
      <w:pPr>
        <w:pStyle w:val="NoSpacing"/>
        <w:spacing w:after="120"/>
        <w:ind w:left="-720" w:firstLine="72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Сподіваюсь ця програма стане у пригоді тим, хто прагне навчитися вигравати в іграх на стратегію. Вона може дати не тільки теоретичні знання з математики, а й розвинути логічне мислення.</w:t>
      </w:r>
    </w:p>
    <w:p w14:paraId="095BAF04" w14:textId="77777777" w:rsidR="00033813" w:rsidRDefault="00033813" w:rsidP="00E12C01">
      <w:pPr>
        <w:pStyle w:val="NoSpacing"/>
        <w:spacing w:line="360" w:lineRule="auto"/>
        <w:ind w:left="-720" w:firstLine="90"/>
        <w:jc w:val="both"/>
        <w:rPr>
          <w:bCs/>
          <w:i/>
          <w:color w:val="000000"/>
          <w:spacing w:val="-3"/>
          <w:sz w:val="24"/>
          <w:szCs w:val="28"/>
          <w:lang w:val="uk-UA"/>
        </w:rPr>
      </w:pPr>
    </w:p>
    <w:p w14:paraId="50AAF8BB" w14:textId="5549C01B" w:rsidR="00C11CBC" w:rsidRPr="00E12C01" w:rsidRDefault="00C11CBC" w:rsidP="00E12C01">
      <w:pPr>
        <w:pStyle w:val="NoSpacing"/>
        <w:spacing w:line="360" w:lineRule="auto"/>
        <w:ind w:left="-720" w:firstLine="90"/>
        <w:jc w:val="both"/>
        <w:rPr>
          <w:sz w:val="24"/>
          <w:szCs w:val="24"/>
          <w:lang w:val="uk-UA"/>
        </w:rPr>
      </w:pPr>
      <w:r>
        <w:rPr>
          <w:bCs/>
          <w:i/>
          <w:color w:val="000000"/>
          <w:spacing w:val="-3"/>
          <w:sz w:val="24"/>
          <w:szCs w:val="28"/>
          <w:lang w:val="uk-UA"/>
        </w:rPr>
        <w:t>Гузєєва Ю.А. __________________</w:t>
      </w:r>
    </w:p>
    <w:p w14:paraId="4A14EE7B" w14:textId="77777777" w:rsidR="00C11CBC" w:rsidRDefault="00C11CBC" w:rsidP="00E12C01">
      <w:pPr>
        <w:shd w:val="clear" w:color="auto" w:fill="FFFFFF"/>
        <w:spacing w:before="240"/>
        <w:ind w:left="-720"/>
        <w:rPr>
          <w:bCs/>
          <w:i/>
          <w:color w:val="000000"/>
          <w:spacing w:val="-3"/>
          <w:sz w:val="24"/>
          <w:szCs w:val="28"/>
          <w:lang w:val="uk-UA"/>
        </w:rPr>
      </w:pPr>
      <w:r>
        <w:rPr>
          <w:bCs/>
          <w:i/>
          <w:color w:val="000000"/>
          <w:spacing w:val="-3"/>
          <w:sz w:val="24"/>
          <w:szCs w:val="28"/>
          <w:lang w:val="uk-UA"/>
        </w:rPr>
        <w:t xml:space="preserve">  Боровик Л. І.___________________</w:t>
      </w:r>
    </w:p>
    <w:p w14:paraId="200DC8A4" w14:textId="77777777" w:rsidR="00C11CBC" w:rsidRDefault="00C11CBC" w:rsidP="00E12C01">
      <w:pPr>
        <w:pStyle w:val="NoSpacing"/>
        <w:ind w:left="-720" w:firstLine="567"/>
        <w:jc w:val="both"/>
        <w:rPr>
          <w:sz w:val="24"/>
          <w:szCs w:val="24"/>
          <w:lang w:val="uk-UA"/>
        </w:rPr>
      </w:pPr>
    </w:p>
    <w:p w14:paraId="4BD6FAE4" w14:textId="77777777" w:rsidR="00C11CBC" w:rsidRDefault="00C11CBC" w:rsidP="00E12C01">
      <w:pPr>
        <w:ind w:left="-720"/>
        <w:jc w:val="both"/>
        <w:rPr>
          <w:sz w:val="24"/>
          <w:lang w:val="uk-UA"/>
        </w:rPr>
      </w:pPr>
    </w:p>
    <w:p w14:paraId="7710CBD8" w14:textId="77777777" w:rsidR="00F016B0" w:rsidRPr="00C11CBC" w:rsidRDefault="00F016B0" w:rsidP="00E12C01">
      <w:pPr>
        <w:ind w:left="-720"/>
        <w:rPr>
          <w:lang w:val="uk-UA"/>
        </w:rPr>
      </w:pPr>
    </w:p>
    <w:sectPr w:rsidR="00F016B0" w:rsidRPr="00C11CBC" w:rsidSect="00E12C01">
      <w:pgSz w:w="12240" w:h="15840"/>
      <w:pgMar w:top="270" w:right="850" w:bottom="32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E9D"/>
    <w:multiLevelType w:val="hybridMultilevel"/>
    <w:tmpl w:val="DCA0808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CA945FD"/>
    <w:multiLevelType w:val="multilevel"/>
    <w:tmpl w:val="0F72CD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CF6C9F"/>
    <w:multiLevelType w:val="hybridMultilevel"/>
    <w:tmpl w:val="C0588708"/>
    <w:lvl w:ilvl="0" w:tplc="F2FAF232">
      <w:numFmt w:val="bullet"/>
      <w:lvlText w:val="•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4E89307F"/>
    <w:multiLevelType w:val="hybridMultilevel"/>
    <w:tmpl w:val="5E4885AE"/>
    <w:lvl w:ilvl="0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1F6DC8"/>
    <w:multiLevelType w:val="hybridMultilevel"/>
    <w:tmpl w:val="EA72CADA"/>
    <w:lvl w:ilvl="0" w:tplc="F2FAF232">
      <w:numFmt w:val="bullet"/>
      <w:lvlText w:val="•"/>
      <w:lvlJc w:val="left"/>
      <w:pPr>
        <w:ind w:left="123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5" w15:restartNumberingAfterBreak="0">
    <w:nsid w:val="66616270"/>
    <w:multiLevelType w:val="hybridMultilevel"/>
    <w:tmpl w:val="7AC6779C"/>
    <w:lvl w:ilvl="0" w:tplc="F2FAF232">
      <w:numFmt w:val="bullet"/>
      <w:lvlText w:val="•"/>
      <w:lvlJc w:val="left"/>
      <w:pPr>
        <w:ind w:left="77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E9"/>
    <w:rsid w:val="00033813"/>
    <w:rsid w:val="00563FAD"/>
    <w:rsid w:val="00680AE9"/>
    <w:rsid w:val="00C11CBC"/>
    <w:rsid w:val="00DC1378"/>
    <w:rsid w:val="00E12C01"/>
    <w:rsid w:val="00F016B0"/>
    <w:rsid w:val="00F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EA0"/>
  <w15:chartTrackingRefBased/>
  <w15:docId w15:val="{E429BEFF-F4F5-4A5D-800B-13B5374E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CB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CB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5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548871C8530E4F9A3DEEC36D0D46AC" ma:contentTypeVersion="2" ma:contentTypeDescription="Создание документа." ma:contentTypeScope="" ma:versionID="03b452f12afc76868b0efa76289d0051">
  <xsd:schema xmlns:xsd="http://www.w3.org/2001/XMLSchema" xmlns:xs="http://www.w3.org/2001/XMLSchema" xmlns:p="http://schemas.microsoft.com/office/2006/metadata/properties" xmlns:ns2="e7ceacd3-1b86-4c90-ac2c-be6cd0e62b4b" targetNamespace="http://schemas.microsoft.com/office/2006/metadata/properties" ma:root="true" ma:fieldsID="e941b29fda719c4222f3a8eba7522796" ns2:_="">
    <xsd:import namespace="e7ceacd3-1b86-4c90-ac2c-be6cd0e62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eacd3-1b86-4c90-ac2c-be6cd0e62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8C49E-5033-411D-978C-690C14639E15}"/>
</file>

<file path=customXml/itemProps2.xml><?xml version="1.0" encoding="utf-8"?>
<ds:datastoreItem xmlns:ds="http://schemas.openxmlformats.org/officeDocument/2006/customXml" ds:itemID="{FEA87876-FFF7-4D0D-B42E-942FC559F168}"/>
</file>

<file path=customXml/itemProps3.xml><?xml version="1.0" encoding="utf-8"?>
<ds:datastoreItem xmlns:ds="http://schemas.openxmlformats.org/officeDocument/2006/customXml" ds:itemID="{23E48E0E-6B1B-4ADC-A790-1E6E1B3E83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ivanov</cp:lastModifiedBy>
  <cp:revision>5</cp:revision>
  <dcterms:created xsi:type="dcterms:W3CDTF">2018-11-22T14:57:00Z</dcterms:created>
  <dcterms:modified xsi:type="dcterms:W3CDTF">2018-11-22T16:09:00Z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0x010100A3548871C8530E4F9A3DEEC36D0D46AC</vt:lpwstr>
  </property>
</Properties>
</file>