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B9B58" w14:textId="77777777" w:rsidR="008045C8" w:rsidRDefault="008045C8" w:rsidP="008045C8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Roboto" w:hAnsi="Roboto"/>
          <w:color w:val="202020"/>
        </w:rPr>
      </w:pPr>
      <w:r>
        <w:rPr>
          <w:rFonts w:ascii="Roboto" w:hAnsi="Roboto"/>
          <w:color w:val="202020"/>
        </w:rPr>
        <w:t>The kit includes:</w:t>
      </w:r>
    </w:p>
    <w:p w14:paraId="63533A4F" w14:textId="77777777" w:rsidR="008045C8" w:rsidRDefault="008045C8" w:rsidP="008045C8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Roboto" w:hAnsi="Roboto"/>
          <w:color w:val="202020"/>
        </w:rPr>
      </w:pPr>
      <w:r>
        <w:rPr>
          <w:rFonts w:ascii="Roboto" w:hAnsi="Roboto"/>
          <w:color w:val="202020"/>
        </w:rPr>
        <w:t>profiled solid pine or spruce walls 34mm thick</w:t>
      </w:r>
    </w:p>
    <w:p w14:paraId="0AF0E383" w14:textId="77777777" w:rsidR="008045C8" w:rsidRDefault="008045C8" w:rsidP="008045C8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Roboto" w:hAnsi="Roboto"/>
          <w:color w:val="202020"/>
        </w:rPr>
      </w:pPr>
      <w:r>
        <w:rPr>
          <w:rFonts w:ascii="Roboto" w:hAnsi="Roboto"/>
          <w:color w:val="202020"/>
        </w:rPr>
        <w:t>20mm thick floor board</w:t>
      </w:r>
    </w:p>
    <w:p w14:paraId="5654C0E6" w14:textId="77777777" w:rsidR="008045C8" w:rsidRDefault="008045C8" w:rsidP="008045C8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Roboto" w:hAnsi="Roboto"/>
          <w:color w:val="202020"/>
        </w:rPr>
      </w:pPr>
      <w:r>
        <w:rPr>
          <w:rFonts w:ascii="Roboto" w:hAnsi="Roboto"/>
          <w:color w:val="202020"/>
        </w:rPr>
        <w:t>solid roof decking 20mm thick</w:t>
      </w:r>
    </w:p>
    <w:p w14:paraId="0C792D1F" w14:textId="77777777" w:rsidR="008045C8" w:rsidRDefault="008045C8" w:rsidP="008045C8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Roboto" w:hAnsi="Roboto"/>
          <w:color w:val="202020"/>
        </w:rPr>
      </w:pPr>
      <w:r>
        <w:rPr>
          <w:rFonts w:ascii="Roboto" w:hAnsi="Roboto"/>
          <w:color w:val="202020"/>
        </w:rPr>
        <w:t>foundation beams coated with an antiseptic solution to prevent rotting</w:t>
      </w:r>
    </w:p>
    <w:p w14:paraId="1FC4B184" w14:textId="77777777" w:rsidR="008045C8" w:rsidRDefault="008045C8" w:rsidP="008045C8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Roboto" w:hAnsi="Roboto"/>
          <w:color w:val="202020"/>
        </w:rPr>
      </w:pPr>
      <w:r>
        <w:rPr>
          <w:rFonts w:ascii="Roboto" w:hAnsi="Roboto"/>
          <w:color w:val="202020"/>
        </w:rPr>
        <w:t>enough nails and screws to assemble the house</w:t>
      </w:r>
    </w:p>
    <w:p w14:paraId="57DAD1B8" w14:textId="77777777" w:rsidR="008045C8" w:rsidRDefault="008045C8" w:rsidP="008045C8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Roboto" w:hAnsi="Roboto"/>
          <w:color w:val="202020"/>
        </w:rPr>
      </w:pPr>
      <w:r>
        <w:rPr>
          <w:rFonts w:ascii="Roboto" w:hAnsi="Roboto"/>
          <w:color w:val="202020"/>
        </w:rPr>
        <w:t>details, drawings and assembly instructions.</w:t>
      </w:r>
    </w:p>
    <w:p w14:paraId="742A55AA" w14:textId="77777777" w:rsidR="00180EA3" w:rsidRDefault="00180EA3"/>
    <w:sectPr w:rsidR="00180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10"/>
    <w:rsid w:val="00180EA3"/>
    <w:rsid w:val="00250F10"/>
    <w:rsid w:val="00481F5A"/>
    <w:rsid w:val="0080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EB7CA2-8C3C-4585-A0CF-31113C35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4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BY" w:eastAsia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3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2</cp:revision>
  <dcterms:created xsi:type="dcterms:W3CDTF">2023-11-23T09:09:00Z</dcterms:created>
  <dcterms:modified xsi:type="dcterms:W3CDTF">2023-11-23T09:09:00Z</dcterms:modified>
</cp:coreProperties>
</file>