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9B56" w14:textId="05C610AD" w:rsidR="00413AF0" w:rsidRDefault="00000000">
      <w:pPr>
        <w:jc w:val="center"/>
      </w:pPr>
      <w:r>
        <w:rPr>
          <w:b/>
          <w:sz w:val="32"/>
        </w:rPr>
        <w:t>Planora - Функціональні вимоги</w:t>
      </w:r>
      <w:r>
        <w:rPr>
          <w:b/>
          <w:sz w:val="32"/>
        </w:rPr>
        <w:br/>
      </w:r>
    </w:p>
    <w:p w14:paraId="2FCE14B3" w14:textId="77777777" w:rsidR="00413AF0" w:rsidRPr="00666360" w:rsidRDefault="00000000">
      <w:pPr>
        <w:pStyle w:val="Heading1"/>
        <w:rPr>
          <w:color w:val="000000" w:themeColor="text1"/>
        </w:rPr>
      </w:pPr>
      <w:r w:rsidRPr="00666360">
        <w:rPr>
          <w:color w:val="000000" w:themeColor="text1"/>
        </w:rPr>
        <w:t>1. Overall Description</w:t>
      </w:r>
    </w:p>
    <w:p w14:paraId="0FFCE46E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1.1 Purpose</w:t>
      </w:r>
    </w:p>
    <w:p w14:paraId="73D41BC9" w14:textId="77777777" w:rsidR="00413AF0" w:rsidRDefault="00000000">
      <w:r>
        <w:t>Метою проєкту Planora є підвищення ефективності організації навчального процесу у вищому навчальному закладі шляхом надання інструментів для автоматизованого складання розкладів, зручного їх перегляду, оптимізації використання аудиторійного фонду та швидкого доступу до актуальної інформації про місцезнаходження викладачів.</w:t>
      </w:r>
    </w:p>
    <w:p w14:paraId="2B3AE754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1.2 Scope</w:t>
      </w:r>
    </w:p>
    <w:p w14:paraId="0DC95E5B" w14:textId="77777777" w:rsidR="00413AF0" w:rsidRDefault="00000000">
      <w:r>
        <w:t>Документ описує функціональні вимоги до веб-застосунку Planora. Система надає наступний функціонал:</w:t>
      </w:r>
    </w:p>
    <w:p w14:paraId="01357E90" w14:textId="77777777" w:rsidR="00413AF0" w:rsidRDefault="00000000">
      <w:pPr>
        <w:pStyle w:val="ListBullet"/>
      </w:pPr>
      <w:r>
        <w:t>Авторизація та аутентифікація користувачів.</w:t>
      </w:r>
    </w:p>
    <w:p w14:paraId="7C4501F2" w14:textId="77777777" w:rsidR="00413AF0" w:rsidRDefault="00000000">
      <w:pPr>
        <w:pStyle w:val="ListBullet"/>
      </w:pPr>
      <w:r>
        <w:t>Централізоване управління даними (аудиторії, групи, предмети) для адміністратора.</w:t>
      </w:r>
    </w:p>
    <w:p w14:paraId="7E68A47C" w14:textId="77777777" w:rsidR="00413AF0" w:rsidRDefault="00000000">
      <w:pPr>
        <w:pStyle w:val="ListBullet"/>
      </w:pPr>
      <w:r>
        <w:t>Генерація оптимального розкладу для викладачів без накладання пар.</w:t>
      </w:r>
    </w:p>
    <w:p w14:paraId="0F7B334B" w14:textId="77777777" w:rsidR="00413AF0" w:rsidRDefault="00000000">
      <w:pPr>
        <w:pStyle w:val="ListBullet"/>
      </w:pPr>
      <w:r>
        <w:t>Перегляд персонального розкладу для студентів та викладачів.</w:t>
      </w:r>
    </w:p>
    <w:p w14:paraId="046B7CAC" w14:textId="77777777" w:rsidR="00413AF0" w:rsidRDefault="00000000">
      <w:pPr>
        <w:pStyle w:val="ListBullet"/>
      </w:pPr>
      <w:r>
        <w:t>Пошук вільних аудиторій за заданими критеріями.</w:t>
      </w:r>
    </w:p>
    <w:p w14:paraId="2A9A7D58" w14:textId="77777777" w:rsidR="00413AF0" w:rsidRDefault="00000000">
      <w:pPr>
        <w:pStyle w:val="ListBullet"/>
      </w:pPr>
      <w:r>
        <w:t>Перегляд поточного та наступного місця знаходження викладача.</w:t>
      </w:r>
    </w:p>
    <w:p w14:paraId="03C76EEA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1.3 Definitions, Acronyms, Abbreviations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413AF0" w14:paraId="63E0E719" w14:textId="77777777" w:rsidTr="00666360">
        <w:tc>
          <w:tcPr>
            <w:tcW w:w="4320" w:type="dxa"/>
          </w:tcPr>
          <w:p w14:paraId="14F6C799" w14:textId="77777777" w:rsidR="00413AF0" w:rsidRDefault="00000000">
            <w:pPr>
              <w:jc w:val="center"/>
            </w:pPr>
            <w:r>
              <w:rPr>
                <w:sz w:val="20"/>
              </w:rPr>
              <w:t>Термін</w:t>
            </w:r>
          </w:p>
        </w:tc>
        <w:tc>
          <w:tcPr>
            <w:tcW w:w="4320" w:type="dxa"/>
          </w:tcPr>
          <w:p w14:paraId="5A540216" w14:textId="77777777" w:rsidR="00413AF0" w:rsidRDefault="00000000">
            <w:pPr>
              <w:jc w:val="center"/>
            </w:pPr>
            <w:r>
              <w:rPr>
                <w:sz w:val="20"/>
              </w:rPr>
              <w:t>Опис</w:t>
            </w:r>
          </w:p>
        </w:tc>
      </w:tr>
      <w:tr w:rsidR="00413AF0" w14:paraId="30E9666E" w14:textId="77777777" w:rsidTr="00666360">
        <w:tc>
          <w:tcPr>
            <w:tcW w:w="4320" w:type="dxa"/>
          </w:tcPr>
          <w:p w14:paraId="460E9382" w14:textId="77777777" w:rsidR="00413AF0" w:rsidRDefault="00000000">
            <w:pPr>
              <w:jc w:val="center"/>
            </w:pPr>
            <w:r>
              <w:rPr>
                <w:sz w:val="20"/>
              </w:rPr>
              <w:t>Planora</w:t>
            </w:r>
          </w:p>
        </w:tc>
        <w:tc>
          <w:tcPr>
            <w:tcW w:w="4320" w:type="dxa"/>
          </w:tcPr>
          <w:p w14:paraId="383DAB82" w14:textId="77777777" w:rsidR="00413AF0" w:rsidRDefault="00000000">
            <w:pPr>
              <w:jc w:val="center"/>
            </w:pPr>
            <w:r>
              <w:rPr>
                <w:sz w:val="20"/>
              </w:rPr>
              <w:t>Назва системи управління розкладами та аудиторіями.</w:t>
            </w:r>
          </w:p>
        </w:tc>
      </w:tr>
      <w:tr w:rsidR="00413AF0" w14:paraId="790191CB" w14:textId="77777777" w:rsidTr="00666360">
        <w:tc>
          <w:tcPr>
            <w:tcW w:w="4320" w:type="dxa"/>
          </w:tcPr>
          <w:p w14:paraId="68E5CA6B" w14:textId="60DCF3F4" w:rsidR="00413AF0" w:rsidRPr="00666360" w:rsidRDefault="00666360">
            <w:pPr>
              <w:jc w:val="center"/>
              <w:rPr>
                <w:lang w:val="uk-UA"/>
              </w:rPr>
            </w:pPr>
            <w:r>
              <w:rPr>
                <w:sz w:val="20"/>
                <w:lang w:val="uk-UA"/>
              </w:rPr>
              <w:t>Аудиторія</w:t>
            </w:r>
          </w:p>
        </w:tc>
        <w:tc>
          <w:tcPr>
            <w:tcW w:w="4320" w:type="dxa"/>
          </w:tcPr>
          <w:p w14:paraId="529353C5" w14:textId="77777777" w:rsidR="00413AF0" w:rsidRDefault="00000000">
            <w:pPr>
              <w:jc w:val="center"/>
            </w:pPr>
            <w:proofErr w:type="spellStart"/>
            <w:r>
              <w:rPr>
                <w:sz w:val="20"/>
              </w:rPr>
              <w:t>Навчальне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приміщення</w:t>
            </w:r>
            <w:proofErr w:type="spellEnd"/>
            <w:r>
              <w:rPr>
                <w:sz w:val="20"/>
              </w:rPr>
              <w:t>. Має атрибути: номер, тип, обладнання (ПК, проектор).</w:t>
            </w:r>
          </w:p>
        </w:tc>
      </w:tr>
      <w:tr w:rsidR="00413AF0" w14:paraId="013DBA75" w14:textId="77777777" w:rsidTr="00666360">
        <w:tc>
          <w:tcPr>
            <w:tcW w:w="4320" w:type="dxa"/>
          </w:tcPr>
          <w:p w14:paraId="4C4301CC" w14:textId="77777777" w:rsidR="00413AF0" w:rsidRDefault="00000000">
            <w:pPr>
              <w:jc w:val="center"/>
            </w:pPr>
            <w:r>
              <w:rPr>
                <w:sz w:val="20"/>
              </w:rPr>
              <w:t>Генерація</w:t>
            </w:r>
          </w:p>
        </w:tc>
        <w:tc>
          <w:tcPr>
            <w:tcW w:w="4320" w:type="dxa"/>
          </w:tcPr>
          <w:p w14:paraId="41A8BBE9" w14:textId="77777777" w:rsidR="00413AF0" w:rsidRDefault="00000000">
            <w:pPr>
              <w:jc w:val="center"/>
            </w:pPr>
            <w:r>
              <w:rPr>
                <w:sz w:val="20"/>
              </w:rPr>
              <w:t>Автоматичний процес створення розкладу на основі заданих критеріїв.</w:t>
            </w:r>
          </w:p>
        </w:tc>
      </w:tr>
    </w:tbl>
    <w:p w14:paraId="3826C1B1" w14:textId="77777777" w:rsidR="00413AF0" w:rsidRPr="00666360" w:rsidRDefault="00000000">
      <w:pPr>
        <w:pStyle w:val="Heading2"/>
        <w:rPr>
          <w:color w:val="000000" w:themeColor="text1"/>
        </w:rPr>
      </w:pPr>
      <w:r w:rsidRPr="00666360">
        <w:rPr>
          <w:color w:val="000000" w:themeColor="text1"/>
        </w:rPr>
        <w:t>1.4 References</w:t>
      </w:r>
    </w:p>
    <w:p w14:paraId="41E17D11" w14:textId="77777777" w:rsidR="00413AF0" w:rsidRDefault="00000000">
      <w:pPr>
        <w:pStyle w:val="ListBullet"/>
      </w:pPr>
      <w:r>
        <w:t>Інтеграція з існуючою системою університету для імпорту даних (групи, викладачі, аудиторії).</w:t>
      </w:r>
    </w:p>
    <w:p w14:paraId="0287CB59" w14:textId="77777777" w:rsidR="00413AF0" w:rsidRPr="00666360" w:rsidRDefault="00000000">
      <w:pPr>
        <w:pStyle w:val="Heading1"/>
        <w:rPr>
          <w:color w:val="000000" w:themeColor="text1"/>
        </w:rPr>
      </w:pPr>
      <w:r w:rsidRPr="00666360">
        <w:rPr>
          <w:color w:val="000000" w:themeColor="text1"/>
        </w:rPr>
        <w:lastRenderedPageBreak/>
        <w:t>2. System Features</w:t>
      </w:r>
    </w:p>
    <w:p w14:paraId="2E90C477" w14:textId="77777777" w:rsidR="00413AF0" w:rsidRPr="00C845BC" w:rsidRDefault="00000000">
      <w:pPr>
        <w:pStyle w:val="Heading2"/>
        <w:rPr>
          <w:color w:val="000000" w:themeColor="text1"/>
          <w:sz w:val="24"/>
          <w:szCs w:val="24"/>
        </w:rPr>
      </w:pPr>
      <w:r w:rsidRPr="00C845BC">
        <w:rPr>
          <w:color w:val="000000" w:themeColor="text1"/>
          <w:sz w:val="24"/>
          <w:szCs w:val="24"/>
        </w:rPr>
        <w:t>2.1 'Login' Page</w:t>
      </w:r>
    </w:p>
    <w:p w14:paraId="02CDC661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2.1.1 Process Overview</w:t>
      </w:r>
    </w:p>
    <w:p w14:paraId="2B4023BF" w14:textId="77777777" w:rsidR="00413AF0" w:rsidRDefault="00000000">
      <w:r>
        <w:t>Кожен зареєстрований користувач повинен увійти в систему, ввівши логін та пароль. Система перевіряє їх правильність. У разі успіху користувач перенаправляється на головний екран, відповідний до його ролі. У разі невдачі - отримує повідомлення про помилку.</w:t>
      </w:r>
    </w:p>
    <w:p w14:paraId="56A82C2E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2.1.2 Functional Requirements</w:t>
      </w:r>
    </w:p>
    <w:p w14:paraId="0CB3D0BB" w14:textId="77777777" w:rsidR="00413AF0" w:rsidRDefault="00000000">
      <w:pPr>
        <w:pStyle w:val="ListBullet"/>
      </w:pPr>
      <w:r>
        <w:t>Поле 'Логін': Порожнє за замовчуванням. Дозволені літери, цифри, спеціальні символи.</w:t>
      </w:r>
    </w:p>
    <w:p w14:paraId="695B5E9D" w14:textId="77777777" w:rsidR="00413AF0" w:rsidRDefault="00000000">
      <w:pPr>
        <w:pStyle w:val="ListBullet"/>
      </w:pPr>
      <w:r>
        <w:t>Поле 'Пароль': Порожнє за замовчуванням. Введені символи відображаються як зірочки (*).</w:t>
      </w:r>
    </w:p>
    <w:p w14:paraId="71498E37" w14:textId="77777777" w:rsidR="00413AF0" w:rsidRDefault="00000000">
      <w:pPr>
        <w:pStyle w:val="ListBullet"/>
      </w:pPr>
      <w:r>
        <w:t>Кнопка 'Увійти': Завжди активна. Валідація запускається при натисканні.</w:t>
      </w:r>
    </w:p>
    <w:p w14:paraId="2DE1C460" w14:textId="77777777" w:rsidR="00413AF0" w:rsidRDefault="00000000">
      <w:pPr>
        <w:pStyle w:val="ListBullet"/>
      </w:pPr>
      <w:r>
        <w:t>Кнопка 'Скинути': Очищає обидва поля.</w:t>
      </w:r>
    </w:p>
    <w:p w14:paraId="49375C09" w14:textId="2531BEE3" w:rsidR="00413AF0" w:rsidRDefault="00000000">
      <w:pPr>
        <w:pStyle w:val="ListBullet"/>
      </w:pPr>
      <w:proofErr w:type="spellStart"/>
      <w:r>
        <w:t>Опція</w:t>
      </w:r>
      <w:proofErr w:type="spellEnd"/>
      <w:r>
        <w:t xml:space="preserve"> '</w:t>
      </w:r>
      <w:proofErr w:type="spellStart"/>
      <w:r>
        <w:t>Запам'ятати</w:t>
      </w:r>
      <w:proofErr w:type="spellEnd"/>
      <w:r>
        <w:t xml:space="preserve"> </w:t>
      </w:r>
      <w:proofErr w:type="spellStart"/>
      <w:r>
        <w:t>мене</w:t>
      </w:r>
      <w:proofErr w:type="spellEnd"/>
      <w:r>
        <w:t xml:space="preserve">':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6BD291D8" w14:textId="77777777" w:rsidR="00413AF0" w:rsidRPr="00666360" w:rsidRDefault="00000000">
      <w:pPr>
        <w:pStyle w:val="Heading3"/>
        <w:rPr>
          <w:color w:val="000000" w:themeColor="text1"/>
        </w:rPr>
      </w:pPr>
      <w:r w:rsidRPr="00666360">
        <w:rPr>
          <w:color w:val="000000" w:themeColor="text1"/>
        </w:rPr>
        <w:t>2.1.3 Error Messages</w:t>
      </w:r>
    </w:p>
    <w:p w14:paraId="0831FDBD" w14:textId="78211ED7" w:rsidR="00413AF0" w:rsidRPr="00882F5D" w:rsidRDefault="00000000">
      <w:pPr>
        <w:pStyle w:val="ListBullet"/>
      </w:pPr>
      <w:r>
        <w:t xml:space="preserve">Пустий логін/пароль або невірні облікові дані: "Невірний логін або пароль.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</w:t>
      </w:r>
      <w:proofErr w:type="spellEnd"/>
      <w:r>
        <w:t>."</w:t>
      </w:r>
    </w:p>
    <w:p w14:paraId="7FFBA04F" w14:textId="77777777" w:rsidR="00882F5D" w:rsidRPr="00882F5D" w:rsidRDefault="00882F5D" w:rsidP="00882F5D">
      <w:pPr>
        <w:pStyle w:val="Heading3"/>
        <w:spacing w:before="480" w:after="240"/>
        <w:rPr>
          <w:rFonts w:ascii="Segoe UI" w:hAnsi="Segoe UI" w:cs="Segoe UI"/>
          <w:color w:val="000000" w:themeColor="text1"/>
        </w:rPr>
      </w:pPr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 xml:space="preserve">2.1.4 </w:t>
      </w:r>
      <w:proofErr w:type="spellStart"/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>Безпека</w:t>
      </w:r>
      <w:proofErr w:type="spellEnd"/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>та</w:t>
      </w:r>
      <w:proofErr w:type="spellEnd"/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b/>
          <w:bCs/>
          <w:color w:val="000000" w:themeColor="text1"/>
        </w:rPr>
        <w:t>обмеження</w:t>
      </w:r>
      <w:proofErr w:type="spellEnd"/>
    </w:p>
    <w:p w14:paraId="45B52190" w14:textId="77777777" w:rsidR="00882F5D" w:rsidRPr="00882F5D" w:rsidRDefault="00882F5D" w:rsidP="00882F5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Process Overview:</w:t>
      </w:r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моніторить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підозрілу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активність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автоматично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застосовує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обмеження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запобігання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несанкціонованому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доступу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зловживанням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50D56B27" w14:textId="77777777" w:rsidR="00882F5D" w:rsidRPr="00882F5D" w:rsidRDefault="00882F5D" w:rsidP="00882F5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Functional Requirements:</w:t>
      </w:r>
    </w:p>
    <w:p w14:paraId="267C88D7" w14:textId="77777777" w:rsidR="00882F5D" w:rsidRPr="00882F5D" w:rsidRDefault="00882F5D" w:rsidP="00882F5D">
      <w:pPr>
        <w:pStyle w:val="ds-markdown-paragraph"/>
        <w:numPr>
          <w:ilvl w:val="0"/>
          <w:numId w:val="38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Обмеження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спроб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входу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129A797F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Після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3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невдалих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спроб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входу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в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систему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протягом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5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хвилин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обліковий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запис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користувача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блокуюється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на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5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хвилин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B33CB5D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Під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час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блокування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будь-яка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спроба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входу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під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заблокованим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обліковим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записом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відображає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повідомлення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: "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Обліковий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запис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тимчасово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заблоковано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через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надто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багато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спроб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входу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Спробуйте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ще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раз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через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5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хвилин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."</w:t>
      </w:r>
    </w:p>
    <w:p w14:paraId="1D0D7A8A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Лічильник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невдалих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спроб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скидається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після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успішного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входу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або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після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закінчення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періоду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блокування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2922CC1D" w14:textId="77777777" w:rsidR="00882F5D" w:rsidRPr="00882F5D" w:rsidRDefault="00882F5D" w:rsidP="00882F5D">
      <w:pPr>
        <w:pStyle w:val="ds-markdown-paragraph"/>
        <w:numPr>
          <w:ilvl w:val="0"/>
          <w:numId w:val="38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Вимоги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до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складності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пароля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36FD2F0E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Пароль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повинен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містити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мінімум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8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символів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2A03009B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Пароль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повинен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містити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принаймні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одну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велику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літеру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(A-Z)</w:t>
      </w:r>
      <w:r w:rsidRPr="00882F5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одну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малу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літеру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(a-z)</w:t>
      </w:r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одну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цифру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(0-9)</w:t>
      </w:r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503B0FF3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lastRenderedPageBreak/>
        <w:t>При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реєстрації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або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зміні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пароля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перевіряє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відповідність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цим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вимогам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. У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разі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невідповідності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відображається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повідомлення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: "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Пароль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має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містити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мінімум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8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символів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включаючи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великі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малі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літери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цифри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."</w:t>
      </w:r>
    </w:p>
    <w:p w14:paraId="04DFCEB9" w14:textId="77777777" w:rsidR="00882F5D" w:rsidRPr="00882F5D" w:rsidRDefault="00882F5D" w:rsidP="00882F5D">
      <w:pPr>
        <w:pStyle w:val="ds-markdown-paragraph"/>
        <w:numPr>
          <w:ilvl w:val="0"/>
          <w:numId w:val="38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Захист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від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перевантаження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(Rate Limiting):</w:t>
      </w:r>
    </w:p>
    <w:p w14:paraId="190A42D6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запобігання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атакам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типу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"Brute-force"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обмежує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кількість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запитів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до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API.</w:t>
      </w:r>
    </w:p>
    <w:p w14:paraId="39B2C4FD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Будь-який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IP-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адреса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може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виконати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більше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100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запитів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за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1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хвилину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до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публічних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ендпоінтів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(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наприклад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логін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пошук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).</w:t>
      </w:r>
    </w:p>
    <w:p w14:paraId="1A3BEF0F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При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перевищенні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ліміту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повертає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помилку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429 (Too Many Requests)</w:t>
      </w:r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з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повідомленням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: "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Забагато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запитів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Будь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ласка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спробуйте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ще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раз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пізніше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."</w:t>
      </w:r>
    </w:p>
    <w:p w14:paraId="084EE16D" w14:textId="77777777" w:rsidR="00882F5D" w:rsidRPr="00882F5D" w:rsidRDefault="00882F5D" w:rsidP="00882F5D">
      <w:pPr>
        <w:pStyle w:val="ds-markdown-paragraph"/>
        <w:numPr>
          <w:ilvl w:val="0"/>
          <w:numId w:val="38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Тайм-аут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сесії</w:t>
      </w:r>
      <w:proofErr w:type="spellEnd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552AD74E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Час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бездіяльності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авторизованого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користувача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обмежений</w:t>
      </w:r>
      <w:proofErr w:type="spellEnd"/>
      <w:r w:rsidRPr="00882F5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30 </w:t>
      </w:r>
      <w:proofErr w:type="spellStart"/>
      <w:r w:rsidRPr="00882F5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хвилинами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6792BAD4" w14:textId="77777777" w:rsidR="00882F5D" w:rsidRPr="00882F5D" w:rsidRDefault="00882F5D" w:rsidP="00882F5D">
      <w:pPr>
        <w:pStyle w:val="ds-markdown-paragraph"/>
        <w:numPr>
          <w:ilvl w:val="1"/>
          <w:numId w:val="3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Після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закінчення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цього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часу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сесія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автоматично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завершується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і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користувач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перенаправляється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сторінку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логіну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з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повідомленням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: "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Ваш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сеанс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роботи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закінчився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через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неактивність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Будь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ласка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увійдіть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82F5D">
        <w:rPr>
          <w:rFonts w:ascii="Segoe UI" w:hAnsi="Segoe UI" w:cs="Segoe UI"/>
          <w:color w:val="000000" w:themeColor="text1"/>
          <w:sz w:val="22"/>
          <w:szCs w:val="22"/>
        </w:rPr>
        <w:t>знову</w:t>
      </w:r>
      <w:proofErr w:type="spellEnd"/>
      <w:r w:rsidRPr="00882F5D">
        <w:rPr>
          <w:rFonts w:ascii="Segoe UI" w:hAnsi="Segoe UI" w:cs="Segoe UI"/>
          <w:color w:val="000000" w:themeColor="text1"/>
          <w:sz w:val="22"/>
          <w:szCs w:val="22"/>
        </w:rPr>
        <w:t>."</w:t>
      </w:r>
    </w:p>
    <w:p w14:paraId="58474B15" w14:textId="77777777" w:rsidR="00882F5D" w:rsidRDefault="00882F5D" w:rsidP="00882F5D">
      <w:pPr>
        <w:pStyle w:val="ListBullet"/>
        <w:numPr>
          <w:ilvl w:val="0"/>
          <w:numId w:val="0"/>
        </w:numPr>
        <w:ind w:left="360"/>
      </w:pPr>
    </w:p>
    <w:p w14:paraId="06AE052D" w14:textId="1576F3C0" w:rsidR="00D10C61" w:rsidRPr="00C845BC" w:rsidRDefault="00000000" w:rsidP="00D10C61">
      <w:pPr>
        <w:pStyle w:val="Heading2"/>
        <w:rPr>
          <w:rFonts w:ascii="Cambria" w:hAnsi="Cambria"/>
          <w:color w:val="000000" w:themeColor="text1"/>
          <w:sz w:val="24"/>
          <w:szCs w:val="24"/>
          <w:lang w:val="uk-UA"/>
        </w:rPr>
      </w:pPr>
      <w:r w:rsidRPr="00C845BC">
        <w:rPr>
          <w:rFonts w:ascii="Cambria" w:hAnsi="Cambria"/>
          <w:color w:val="000000" w:themeColor="text1"/>
          <w:sz w:val="24"/>
          <w:szCs w:val="24"/>
        </w:rPr>
        <w:t>2.2 '</w:t>
      </w:r>
      <w:proofErr w:type="spellStart"/>
      <w:r w:rsidRPr="00C845BC">
        <w:rPr>
          <w:rFonts w:ascii="Cambria" w:hAnsi="Cambria"/>
          <w:color w:val="000000" w:themeColor="text1"/>
          <w:sz w:val="24"/>
          <w:szCs w:val="24"/>
        </w:rPr>
        <w:t>Адміністратор</w:t>
      </w:r>
      <w:proofErr w:type="spellEnd"/>
      <w:r w:rsidRPr="00C845BC">
        <w:rPr>
          <w:rFonts w:ascii="Cambria" w:hAnsi="Cambria"/>
          <w:color w:val="000000" w:themeColor="text1"/>
          <w:sz w:val="24"/>
          <w:szCs w:val="24"/>
        </w:rPr>
        <w:t>' Role</w:t>
      </w:r>
    </w:p>
    <w:p w14:paraId="1C15E9A8" w14:textId="1A40D372" w:rsidR="00D10C61" w:rsidRPr="004B79E0" w:rsidRDefault="00D10C61" w:rsidP="00D10C61">
      <w:pPr>
        <w:rPr>
          <w:rFonts w:ascii="Cambria" w:hAnsi="Cambria"/>
          <w:color w:val="000000" w:themeColor="text1"/>
          <w:lang w:val="uk-UA"/>
        </w:rPr>
      </w:pPr>
      <w:proofErr w:type="spellStart"/>
      <w:r w:rsidRPr="004B79E0">
        <w:rPr>
          <w:rFonts w:ascii="Cambria" w:hAnsi="Cambria" w:cs="Segoe UI"/>
          <w:color w:val="000000" w:themeColor="text1"/>
        </w:rPr>
        <w:t>Адміністратор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бачить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вкладки</w:t>
      </w:r>
      <w:proofErr w:type="spellEnd"/>
      <w:r w:rsidRPr="004B79E0">
        <w:rPr>
          <w:rFonts w:ascii="Cambria" w:hAnsi="Cambria" w:cs="Segoe UI"/>
          <w:color w:val="000000" w:themeColor="text1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Управління</w:t>
      </w:r>
      <w:proofErr w:type="spellEnd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даними</w:t>
      </w:r>
      <w:proofErr w:type="spellEnd"/>
      <w:r w:rsidRPr="004B79E0">
        <w:rPr>
          <w:rFonts w:ascii="Cambria" w:hAnsi="Cambria" w:cs="Segoe UI"/>
          <w:color w:val="000000" w:themeColor="text1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Складання</w:t>
      </w:r>
      <w:proofErr w:type="spellEnd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</w:rPr>
        <w:t> </w:t>
      </w:r>
      <w:proofErr w:type="spellStart"/>
      <w:r w:rsidRPr="004B79E0">
        <w:rPr>
          <w:rStyle w:val="HTMLCode"/>
          <w:rFonts w:ascii="Cambria" w:eastAsiaTheme="minorEastAsia" w:hAnsi="Cambria"/>
          <w:color w:val="000000" w:themeColor="text1"/>
          <w:sz w:val="22"/>
          <w:szCs w:val="22"/>
        </w:rPr>
        <w:t>Профіль</w:t>
      </w:r>
      <w:proofErr w:type="spellEnd"/>
      <w:r w:rsidRPr="004B79E0">
        <w:rPr>
          <w:rFonts w:ascii="Cambria" w:hAnsi="Cambria" w:cs="Segoe UI"/>
          <w:color w:val="000000" w:themeColor="text1"/>
        </w:rPr>
        <w:t>.</w:t>
      </w:r>
    </w:p>
    <w:p w14:paraId="4FDDFA23" w14:textId="77777777" w:rsidR="00413AF0" w:rsidRPr="004B79E0" w:rsidRDefault="00000000">
      <w:pPr>
        <w:pStyle w:val="Heading3"/>
        <w:rPr>
          <w:rFonts w:ascii="Cambria" w:hAnsi="Cambria"/>
          <w:color w:val="000000" w:themeColor="text1"/>
        </w:rPr>
      </w:pPr>
      <w:r w:rsidRPr="004B79E0">
        <w:rPr>
          <w:rFonts w:ascii="Cambria" w:hAnsi="Cambria"/>
          <w:color w:val="000000" w:themeColor="text1"/>
        </w:rPr>
        <w:t xml:space="preserve">2.2.1 </w:t>
      </w:r>
      <w:proofErr w:type="spellStart"/>
      <w:r w:rsidRPr="004B79E0">
        <w:rPr>
          <w:rFonts w:ascii="Cambria" w:hAnsi="Cambria"/>
          <w:color w:val="000000" w:themeColor="text1"/>
        </w:rPr>
        <w:t>Вкладка</w:t>
      </w:r>
      <w:proofErr w:type="spellEnd"/>
      <w:r w:rsidRPr="004B79E0">
        <w:rPr>
          <w:rFonts w:ascii="Cambria" w:hAnsi="Cambria"/>
          <w:color w:val="000000" w:themeColor="text1"/>
        </w:rPr>
        <w:t xml:space="preserve"> '</w:t>
      </w:r>
      <w:proofErr w:type="spellStart"/>
      <w:r w:rsidRPr="004B79E0">
        <w:rPr>
          <w:rFonts w:ascii="Cambria" w:hAnsi="Cambria"/>
          <w:color w:val="000000" w:themeColor="text1"/>
        </w:rPr>
        <w:t>Управління</w:t>
      </w:r>
      <w:proofErr w:type="spellEnd"/>
      <w:r w:rsidRPr="004B79E0">
        <w:rPr>
          <w:rFonts w:ascii="Cambria" w:hAnsi="Cambria"/>
          <w:color w:val="000000" w:themeColor="text1"/>
        </w:rPr>
        <w:t xml:space="preserve"> </w:t>
      </w:r>
      <w:proofErr w:type="spellStart"/>
      <w:r w:rsidRPr="004B79E0">
        <w:rPr>
          <w:rFonts w:ascii="Cambria" w:hAnsi="Cambria"/>
          <w:color w:val="000000" w:themeColor="text1"/>
        </w:rPr>
        <w:t>даними</w:t>
      </w:r>
      <w:proofErr w:type="spellEnd"/>
      <w:r w:rsidRPr="004B79E0">
        <w:rPr>
          <w:rFonts w:ascii="Cambria" w:hAnsi="Cambria"/>
          <w:color w:val="000000" w:themeColor="text1"/>
        </w:rPr>
        <w:t>'</w:t>
      </w:r>
    </w:p>
    <w:p w14:paraId="5C3D33B9" w14:textId="77777777" w:rsidR="00E63CB7" w:rsidRPr="004B79E0" w:rsidRDefault="00000000" w:rsidP="00E63CB7">
      <w:pPr>
        <w:rPr>
          <w:rFonts w:ascii="Cambria" w:hAnsi="Cambria"/>
          <w:lang w:val="uk-UA"/>
        </w:rPr>
      </w:pPr>
      <w:proofErr w:type="spellStart"/>
      <w:r w:rsidRPr="004B79E0">
        <w:rPr>
          <w:rFonts w:ascii="Cambria" w:hAnsi="Cambria"/>
        </w:rPr>
        <w:t>Ця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вкладка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використовується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для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керування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базовими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даними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системи</w:t>
      </w:r>
      <w:proofErr w:type="spellEnd"/>
      <w:r w:rsidRPr="004B79E0">
        <w:rPr>
          <w:rFonts w:ascii="Cambria" w:hAnsi="Cambria"/>
        </w:rPr>
        <w:t xml:space="preserve"> (</w:t>
      </w:r>
      <w:proofErr w:type="spellStart"/>
      <w:r w:rsidRPr="004B79E0">
        <w:rPr>
          <w:rFonts w:ascii="Cambria" w:hAnsi="Cambria"/>
        </w:rPr>
        <w:t>аудиторії</w:t>
      </w:r>
      <w:proofErr w:type="spellEnd"/>
      <w:r w:rsidRPr="004B79E0">
        <w:rPr>
          <w:rFonts w:ascii="Cambria" w:hAnsi="Cambria"/>
        </w:rPr>
        <w:t xml:space="preserve">, </w:t>
      </w:r>
      <w:proofErr w:type="spellStart"/>
      <w:r w:rsidRPr="004B79E0">
        <w:rPr>
          <w:rFonts w:ascii="Cambria" w:hAnsi="Cambria"/>
        </w:rPr>
        <w:t>групи</w:t>
      </w:r>
      <w:proofErr w:type="spellEnd"/>
      <w:r w:rsidRPr="004B79E0">
        <w:rPr>
          <w:rFonts w:ascii="Cambria" w:hAnsi="Cambria"/>
        </w:rPr>
        <w:t xml:space="preserve">, </w:t>
      </w:r>
      <w:proofErr w:type="spellStart"/>
      <w:r w:rsidRPr="004B79E0">
        <w:rPr>
          <w:rFonts w:ascii="Cambria" w:hAnsi="Cambria"/>
        </w:rPr>
        <w:t>викладачі</w:t>
      </w:r>
      <w:proofErr w:type="spellEnd"/>
      <w:r w:rsidR="00E63CB7" w:rsidRPr="004B79E0">
        <w:rPr>
          <w:rFonts w:ascii="Cambria" w:hAnsi="Cambria"/>
          <w:lang w:val="uk-UA"/>
        </w:rPr>
        <w:t>, предмети</w:t>
      </w:r>
      <w:r w:rsidRPr="004B79E0">
        <w:rPr>
          <w:rFonts w:ascii="Cambria" w:hAnsi="Cambria"/>
        </w:rPr>
        <w:t xml:space="preserve">). </w:t>
      </w:r>
      <w:proofErr w:type="spellStart"/>
      <w:r w:rsidRPr="004B79E0">
        <w:rPr>
          <w:rFonts w:ascii="Cambria" w:hAnsi="Cambria"/>
        </w:rPr>
        <w:t>Дані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можуть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бути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імпортовані</w:t>
      </w:r>
      <w:proofErr w:type="spellEnd"/>
      <w:r w:rsidRPr="004B79E0">
        <w:rPr>
          <w:rFonts w:ascii="Cambria" w:hAnsi="Cambria"/>
        </w:rPr>
        <w:t xml:space="preserve"> з </w:t>
      </w:r>
      <w:proofErr w:type="spellStart"/>
      <w:r w:rsidRPr="004B79E0">
        <w:rPr>
          <w:rFonts w:ascii="Cambria" w:hAnsi="Cambria"/>
        </w:rPr>
        <w:t>системи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університету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або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додані</w:t>
      </w:r>
      <w:proofErr w:type="spellEnd"/>
      <w:r w:rsidRPr="004B79E0">
        <w:rPr>
          <w:rFonts w:ascii="Cambria" w:hAnsi="Cambria"/>
        </w:rPr>
        <w:t xml:space="preserve"> </w:t>
      </w:r>
      <w:proofErr w:type="spellStart"/>
      <w:r w:rsidRPr="004B79E0">
        <w:rPr>
          <w:rFonts w:ascii="Cambria" w:hAnsi="Cambria"/>
        </w:rPr>
        <w:t>вручну</w:t>
      </w:r>
      <w:proofErr w:type="spellEnd"/>
      <w:r w:rsidRPr="004B79E0">
        <w:rPr>
          <w:rFonts w:ascii="Cambria" w:hAnsi="Cambria"/>
        </w:rPr>
        <w:t>.</w:t>
      </w:r>
      <w:r w:rsidR="00E63CB7" w:rsidRPr="004B79E0">
        <w:rPr>
          <w:rFonts w:ascii="Cambria" w:hAnsi="Cambria"/>
          <w:lang w:val="uk-UA"/>
        </w:rPr>
        <w:t xml:space="preserve"> </w:t>
      </w:r>
    </w:p>
    <w:p w14:paraId="031183D5" w14:textId="4EB38491" w:rsidR="00E63CB7" w:rsidRPr="004B79E0" w:rsidRDefault="00E63CB7" w:rsidP="00E63CB7">
      <w:pPr>
        <w:rPr>
          <w:rFonts w:ascii="Cambria" w:hAnsi="Cambria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Підвкладка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Аудиторії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</w:t>
      </w:r>
      <w:r w:rsidRPr="006B2032">
        <w:rPr>
          <w:rStyle w:val="Strong"/>
          <w:rFonts w:ascii="Cambria" w:hAnsi="Cambria" w:cs="Segoe UI"/>
          <w:color w:val="000000" w:themeColor="text1"/>
          <w:lang w:val="uk-UA"/>
        </w:rPr>
        <w:t>:</w:t>
      </w:r>
      <w:r w:rsidRPr="004B79E0">
        <w:rPr>
          <w:rStyle w:val="Strong"/>
          <w:rFonts w:ascii="Cambria" w:hAnsi="Cambria" w:cs="Segoe UI"/>
          <w:b w:val="0"/>
          <w:bCs w:val="0"/>
          <w:color w:val="000000" w:themeColor="text1"/>
          <w:lang w:val="uk-UA"/>
        </w:rPr>
        <w:br/>
      </w:r>
      <w:proofErr w:type="spellStart"/>
      <w:r w:rsidRPr="004B79E0">
        <w:rPr>
          <w:rFonts w:ascii="Cambria" w:hAnsi="Cambria" w:cs="Segoe UI"/>
          <w:color w:val="000000" w:themeColor="text1"/>
        </w:rPr>
        <w:t>Інтерфейс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підвкладки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</w:rPr>
        <w:t>елементи</w:t>
      </w:r>
      <w:proofErr w:type="spellEnd"/>
      <w:r w:rsidRPr="004B79E0">
        <w:rPr>
          <w:rFonts w:ascii="Cambria" w:hAnsi="Cambria" w:cs="Segoe UI"/>
          <w:color w:val="000000" w:themeColor="text1"/>
        </w:rPr>
        <w:t>:</w:t>
      </w:r>
    </w:p>
    <w:p w14:paraId="51FB3EFF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Кнопку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аудиторію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ініціювання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процесу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створення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EAC9475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Поле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пошуку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можливістю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вибору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фільтра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номером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корпусом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2DC8127D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Таблицю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переліком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F7A11E9" w14:textId="77777777" w:rsidR="00E63CB7" w:rsidRPr="004B79E0" w:rsidRDefault="00E63CB7" w:rsidP="00E63CB7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Елементи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навігації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сторінці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Показати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10/25/50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390E02F1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наступні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</w:p>
    <w:p w14:paraId="6993B595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Номер</w:t>
      </w:r>
      <w:proofErr w:type="spellEnd"/>
    </w:p>
    <w:p w14:paraId="62AA13C2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Корпус</w:t>
      </w:r>
      <w:proofErr w:type="spellEnd"/>
    </w:p>
    <w:p w14:paraId="31C4D245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</w:t>
      </w:r>
      <w:proofErr w:type="spellEnd"/>
    </w:p>
    <w:p w14:paraId="66C35DE8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lastRenderedPageBreak/>
        <w:t>Місткість</w:t>
      </w:r>
      <w:proofErr w:type="spellEnd"/>
    </w:p>
    <w:p w14:paraId="6FF67A00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5DB34158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Проектор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40DEA3A9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38396A4E" w14:textId="77777777" w:rsidR="00E63CB7" w:rsidRPr="004B79E0" w:rsidRDefault="00E63CB7" w:rsidP="00E63CB7">
      <w:pPr>
        <w:pStyle w:val="ds-markdown-paragraph"/>
        <w:numPr>
          <w:ilvl w:val="0"/>
          <w:numId w:val="13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</w:t>
      </w:r>
    </w:p>
    <w:p w14:paraId="0DAFF8FF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Логіка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роботи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та</w:t>
      </w:r>
      <w:proofErr w:type="spellEnd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b w:val="0"/>
          <w:bCs w:val="0"/>
          <w:color w:val="000000" w:themeColor="text1"/>
          <w:sz w:val="22"/>
          <w:szCs w:val="22"/>
        </w:rPr>
        <w:t>переходи</w:t>
      </w:r>
      <w:proofErr w:type="spellEnd"/>
      <w:r w:rsidRPr="006B2032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ідентичні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підвкладок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color w:val="000000" w:themeColor="text1"/>
          <w:sz w:val="22"/>
          <w:szCs w:val="22"/>
        </w:rPr>
        <w:t>секції</w:t>
      </w:r>
      <w:proofErr w:type="spellEnd"/>
      <w:r w:rsidRPr="006B2032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Управління</w:t>
      </w:r>
      <w:proofErr w:type="spellEnd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даними</w:t>
      </w:r>
      <w:proofErr w:type="spellEnd"/>
      <w:r w:rsidRPr="006B2032">
        <w:rPr>
          <w:rFonts w:ascii="Cambria" w:hAnsi="Cambria" w:cs="Segoe UI"/>
          <w:color w:val="000000" w:themeColor="text1"/>
          <w:sz w:val="22"/>
          <w:szCs w:val="22"/>
        </w:rPr>
        <w:t>:</w:t>
      </w:r>
    </w:p>
    <w:p w14:paraId="32F00D21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[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сутність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]'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модальне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вікно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формою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створення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E347132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редагування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заповненими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7CE76C91" w14:textId="77777777" w:rsidR="00E63CB7" w:rsidRPr="004B79E0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Натискання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ініціює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діалог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підтвердження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впевнені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що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хочете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[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сутності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]?").</w:t>
      </w:r>
    </w:p>
    <w:p w14:paraId="1F9B5EB1" w14:textId="40DF8ACC" w:rsidR="00E63CB7" w:rsidRPr="006B2032" w:rsidRDefault="00E63CB7" w:rsidP="00E63CB7">
      <w:pPr>
        <w:pStyle w:val="ds-markdown-paragraph"/>
        <w:numPr>
          <w:ilvl w:val="0"/>
          <w:numId w:val="14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Поле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пошуку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швидко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фільтрувати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обраним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критерієм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6D39780" w14:textId="77777777" w:rsidR="006B2032" w:rsidRPr="004B79E0" w:rsidRDefault="006B2032" w:rsidP="006B2032">
      <w:pPr>
        <w:pStyle w:val="ds-markdown-paragraph"/>
        <w:spacing w:before="0" w:beforeAutospacing="0" w:after="0" w:afterAutospacing="0"/>
        <w:ind w:left="720"/>
        <w:rPr>
          <w:rFonts w:ascii="Cambria" w:hAnsi="Cambria" w:cs="Segoe UI"/>
          <w:color w:val="000000" w:themeColor="text1"/>
          <w:sz w:val="22"/>
          <w:szCs w:val="22"/>
        </w:rPr>
      </w:pPr>
    </w:p>
    <w:p w14:paraId="2D22C0F1" w14:textId="77777777" w:rsidR="00E63CB7" w:rsidRPr="006B2032" w:rsidRDefault="00E63CB7" w:rsidP="00E63CB7">
      <w:pPr>
        <w:pStyle w:val="Heading6"/>
        <w:spacing w:before="240" w:after="240"/>
        <w:rPr>
          <w:rFonts w:ascii="Cambria" w:hAnsi="Cambria" w:cs="Segoe UI"/>
          <w:color w:val="000000" w:themeColor="text1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Підвкладки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Викладачі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',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Групи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', '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</w:rPr>
        <w:t>Предмети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</w:rPr>
        <w:t>'</w:t>
      </w:r>
    </w:p>
    <w:p w14:paraId="2950B7D7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Функціонал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структура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підвкладок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аналогічні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підвкладці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але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сутностями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8A9883A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Викладачі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ПІБ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Кафедра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Посада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ADBD9BC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Факультет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Курс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студентів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F3CD1C6" w14:textId="77777777" w:rsidR="00E63CB7" w:rsidRPr="004B79E0" w:rsidRDefault="00E63CB7" w:rsidP="00E63CB7">
      <w:pPr>
        <w:pStyle w:val="ds-markdown-paragraph"/>
        <w:numPr>
          <w:ilvl w:val="0"/>
          <w:numId w:val="18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HTMLCode"/>
          <w:rFonts w:ascii="Cambria" w:eastAsiaTheme="majorEastAsia" w:hAnsi="Cambria"/>
          <w:b/>
          <w:bCs/>
          <w:color w:val="000000" w:themeColor="text1"/>
          <w:sz w:val="22"/>
          <w:szCs w:val="22"/>
        </w:rPr>
        <w:t>Предмети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Назва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Тип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лекція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практика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лаб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.)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Редагувати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7B484F8D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Форма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редагування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сутностей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2020BE06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Відкривається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модальному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вікні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або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окремій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сторінці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2326B1F1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введення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атрибутів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: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номер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корпус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тип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місткість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чекбокси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Проектор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").</w:t>
      </w:r>
    </w:p>
    <w:p w14:paraId="1E852226" w14:textId="77777777" w:rsidR="00E63CB7" w:rsidRPr="004B79E0" w:rsidRDefault="00E63CB7" w:rsidP="00E63CB7">
      <w:pPr>
        <w:pStyle w:val="ds-markdown-paragraph"/>
        <w:numPr>
          <w:ilvl w:val="0"/>
          <w:numId w:val="19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r w:rsidRPr="004B79E0">
        <w:rPr>
          <w:rFonts w:ascii="Cambria" w:hAnsi="Cambria" w:cs="Segoe UI"/>
          <w:color w:val="000000" w:themeColor="text1"/>
          <w:sz w:val="22"/>
          <w:szCs w:val="22"/>
        </w:rPr>
        <w:t>Кнопки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Зберегти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вносить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зміни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і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оновлюючи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)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Скасувати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збереження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747BDD19" w14:textId="734E6F2D" w:rsidR="00E63CB7" w:rsidRPr="00C845BC" w:rsidRDefault="008237E3" w:rsidP="00E63CB7">
      <w:pPr>
        <w:pStyle w:val="Heading5"/>
        <w:spacing w:before="240" w:after="240"/>
        <w:rPr>
          <w:rFonts w:ascii="Cambria" w:hAnsi="Cambria" w:cs="Segoe UI"/>
          <w:color w:val="000000" w:themeColor="text1"/>
        </w:rPr>
      </w:pPr>
      <w:r w:rsidRPr="00C845BC">
        <w:rPr>
          <w:rStyle w:val="Strong"/>
          <w:rFonts w:ascii="Cambria" w:hAnsi="Cambria" w:cs="Segoe UI"/>
          <w:color w:val="000000" w:themeColor="text1"/>
          <w:lang w:val="uk-UA"/>
        </w:rPr>
        <w:t>2</w:t>
      </w:r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.2.2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Вкладка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Складання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розкладу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>'</w:t>
      </w:r>
    </w:p>
    <w:p w14:paraId="4EDE0B5B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вкладка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централізованого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навчального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76684E4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bCs/>
          <w:color w:val="000000" w:themeColor="text1"/>
          <w:sz w:val="22"/>
          <w:szCs w:val="22"/>
        </w:rPr>
      </w:pPr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Process Overview:</w:t>
      </w:r>
      <w:r w:rsidRPr="006B2032">
        <w:rPr>
          <w:rStyle w:val="apple-converted-space"/>
          <w:rFonts w:ascii="Cambria" w:hAnsi="Cambria" w:cs="Segoe UI"/>
          <w:b/>
          <w:color w:val="000000" w:themeColor="text1"/>
          <w:sz w:val="22"/>
          <w:szCs w:val="22"/>
        </w:rPr>
        <w:t> 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Адміністратор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послідовно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додає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викладачів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,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призначає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їм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навантаження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,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задає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глобальні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параметри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та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запускає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алгоритм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генерації</w:t>
      </w:r>
      <w:proofErr w:type="spellEnd"/>
      <w:r w:rsidRPr="006B2032">
        <w:rPr>
          <w:rFonts w:ascii="Cambria" w:hAnsi="Cambria" w:cs="Segoe UI"/>
          <w:bCs/>
          <w:color w:val="000000" w:themeColor="text1"/>
          <w:sz w:val="22"/>
          <w:szCs w:val="22"/>
        </w:rPr>
        <w:t>.</w:t>
      </w:r>
    </w:p>
    <w:p w14:paraId="7304E8B4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Елементи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їх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функціонал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1E604557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Викладачі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6E50EF7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lastRenderedPageBreak/>
        <w:t>Випадаючий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Вибрати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Вибір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200D39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Таблиця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Поточне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їм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години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Колонки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Викладач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Предмет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Група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Годин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4C35799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Додати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рядок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обраного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таблиці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рядок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додаткового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5046472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Видалити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кожному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конкретне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048E376B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Випадаючі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списки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кожному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рядку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вибору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Групи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відповідних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EF0BAB8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Поле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годин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введення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числа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437FD2F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Параметри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02F8D3D6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Випадаючий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список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Корпус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вибрати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один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або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корпусів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яких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будуть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використовуватися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1EE37177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Вибір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вимог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до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кожного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рядка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можна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вказати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вимоги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через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випадаючі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списки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предмету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Програмування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 –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Комп'ютери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: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Обов'язково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1684A8F8" w14:textId="1D4A2320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</w:t>
      </w:r>
      <w:proofErr w:type="spellEnd"/>
      <w:r w:rsidR="008237E3" w:rsidRPr="004B79E0">
        <w:rPr>
          <w:rStyle w:val="Strong"/>
          <w:rFonts w:ascii="Cambria" w:hAnsi="Cambria" w:cs="Segoe UI"/>
          <w:color w:val="000000" w:themeColor="text1"/>
          <w:sz w:val="22"/>
          <w:szCs w:val="22"/>
          <w:lang w:val="uk-UA"/>
        </w:rPr>
        <w:t>и</w:t>
      </w:r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7A52E830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Запускає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алгоритм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побудови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Система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перевіряє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обов'язкових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Після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успішної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результат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у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секції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попереднього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9A27F2F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Очистити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все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Повністю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скидає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видаляючи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всіх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налаштування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49F610C1" w14:textId="77777777" w:rsidR="00E63CB7" w:rsidRPr="004B79E0" w:rsidRDefault="00E63CB7" w:rsidP="00E63CB7">
      <w:pPr>
        <w:pStyle w:val="ds-markdown-paragraph"/>
        <w:numPr>
          <w:ilvl w:val="0"/>
          <w:numId w:val="20"/>
        </w:numPr>
        <w:spacing w:before="0" w:beforeAutospacing="0" w:after="12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Секція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Попередній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перегляд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</w:p>
    <w:p w14:paraId="7FED9E6A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З'являється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після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успішної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генерації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59E354B3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згенеровану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тижневу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сітку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Можливість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перемикатися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між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видами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групах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", 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аудиторіях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".</w:t>
      </w:r>
    </w:p>
    <w:p w14:paraId="01352B2D" w14:textId="77777777" w:rsidR="00E63CB7" w:rsidRPr="004B79E0" w:rsidRDefault="00E63CB7" w:rsidP="00E63CB7">
      <w:pPr>
        <w:pStyle w:val="ds-markdown-paragraph"/>
        <w:numPr>
          <w:ilvl w:val="1"/>
          <w:numId w:val="20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Кнопка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'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Зберегти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Опублікувати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':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Зберігає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згенерований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базу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і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робить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видимим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студентів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викладачів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Інакше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існує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лише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в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режимі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попереднього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6FC61025" w14:textId="77777777" w:rsidR="00E63CB7" w:rsidRPr="006B2032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Повідомлення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про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помилки</w:t>
      </w:r>
      <w:proofErr w:type="spellEnd"/>
      <w:r w:rsidRPr="006B2032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</w:p>
    <w:p w14:paraId="1C66617E" w14:textId="77777777" w:rsidR="00E63CB7" w:rsidRPr="004B79E0" w:rsidRDefault="00E63CB7" w:rsidP="00E63CB7">
      <w:pPr>
        <w:pStyle w:val="ds-markdown-paragraph"/>
        <w:numPr>
          <w:ilvl w:val="0"/>
          <w:numId w:val="21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Спроба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порожній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ласка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додайте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хоча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б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одного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викладача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призначте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йому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навантаження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."</w:t>
      </w:r>
    </w:p>
    <w:p w14:paraId="1EB6DBFE" w14:textId="77777777" w:rsidR="00E63CB7" w:rsidRPr="004B79E0" w:rsidRDefault="00E63CB7" w:rsidP="00E63CB7">
      <w:pPr>
        <w:pStyle w:val="ds-markdown-paragraph"/>
        <w:numPr>
          <w:ilvl w:val="0"/>
          <w:numId w:val="21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Неможливість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згенерувати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накладень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"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вдалося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скласти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розклад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без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накладень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заданих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умов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.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Будь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ласка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змініть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вхідні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дані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наприклад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збільшіть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кількість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доступних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аудиторій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)."</w:t>
      </w:r>
    </w:p>
    <w:p w14:paraId="6822621B" w14:textId="619A31E2" w:rsidR="00E63CB7" w:rsidRPr="00C845BC" w:rsidRDefault="008237E3" w:rsidP="00E63CB7">
      <w:pPr>
        <w:pStyle w:val="Heading5"/>
        <w:spacing w:before="240" w:after="240"/>
        <w:rPr>
          <w:rFonts w:ascii="Cambria" w:hAnsi="Cambria" w:cs="Segoe UI"/>
          <w:color w:val="000000" w:themeColor="text1"/>
        </w:rPr>
      </w:pPr>
      <w:r w:rsidRPr="00C845BC">
        <w:rPr>
          <w:rStyle w:val="Strong"/>
          <w:rFonts w:ascii="Cambria" w:hAnsi="Cambria" w:cs="Segoe UI"/>
          <w:color w:val="000000" w:themeColor="text1"/>
          <w:lang w:val="uk-UA"/>
        </w:rPr>
        <w:t>2</w:t>
      </w:r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.2.3 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Вкладка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 xml:space="preserve"> '</w:t>
      </w:r>
      <w:proofErr w:type="spellStart"/>
      <w:r w:rsidR="00E63CB7" w:rsidRPr="00C845BC">
        <w:rPr>
          <w:rStyle w:val="Strong"/>
          <w:rFonts w:ascii="Cambria" w:hAnsi="Cambria" w:cs="Segoe UI"/>
          <w:color w:val="000000" w:themeColor="text1"/>
        </w:rPr>
        <w:t>Профіль</w:t>
      </w:r>
      <w:proofErr w:type="spellEnd"/>
      <w:r w:rsidR="00E63CB7" w:rsidRPr="00C845BC">
        <w:rPr>
          <w:rStyle w:val="Strong"/>
          <w:rFonts w:ascii="Cambria" w:hAnsi="Cambria" w:cs="Segoe UI"/>
          <w:color w:val="000000" w:themeColor="text1"/>
        </w:rPr>
        <w:t>'</w:t>
      </w:r>
    </w:p>
    <w:p w14:paraId="0A1AA6EA" w14:textId="77777777" w:rsidR="00E63CB7" w:rsidRPr="004B79E0" w:rsidRDefault="00E63CB7" w:rsidP="00E63CB7">
      <w:pPr>
        <w:pStyle w:val="ds-markdown-paragraph"/>
        <w:spacing w:before="240" w:beforeAutospacing="0" w:after="240" w:afterAutospacing="0"/>
        <w:rPr>
          <w:rFonts w:ascii="Cambria" w:hAnsi="Cambria" w:cs="Segoe UI"/>
          <w:color w:val="000000" w:themeColor="text1"/>
          <w:sz w:val="22"/>
          <w:szCs w:val="22"/>
          <w:lang w:val="uk-UA"/>
        </w:rPr>
      </w:pP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Ця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вкладка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дозволяє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Адміністратору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переглядати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інформацію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про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свій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обліковий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запис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3B821136" w14:textId="77777777" w:rsidR="00E63CB7" w:rsidRPr="004B79E0" w:rsidRDefault="00E63CB7" w:rsidP="00E63CB7">
      <w:pPr>
        <w:pStyle w:val="ds-markdown-paragraph"/>
        <w:numPr>
          <w:ilvl w:val="0"/>
          <w:numId w:val="2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lastRenderedPageBreak/>
        <w:t>Вміст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Відображає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,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заповнені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під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час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реєстрації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/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додавання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Ім'я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Прізвище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Пошта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Роль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(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Адміністратор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)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.</w:t>
      </w:r>
    </w:p>
    <w:p w14:paraId="07DB12EC" w14:textId="77777777" w:rsidR="00E63CB7" w:rsidRPr="004B79E0" w:rsidRDefault="00E63CB7" w:rsidP="00E63CB7">
      <w:pPr>
        <w:pStyle w:val="ds-markdown-paragraph"/>
        <w:numPr>
          <w:ilvl w:val="0"/>
          <w:numId w:val="22"/>
        </w:numPr>
        <w:spacing w:before="0" w:beforeAutospacing="0" w:after="0" w:afterAutospacing="0"/>
        <w:rPr>
          <w:rFonts w:ascii="Cambria" w:hAnsi="Cambria" w:cs="Segoe UI"/>
          <w:color w:val="000000" w:themeColor="text1"/>
          <w:sz w:val="22"/>
          <w:szCs w:val="22"/>
        </w:rPr>
      </w:pP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Елементи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керування</w:t>
      </w:r>
      <w:proofErr w:type="spellEnd"/>
      <w:r w:rsidRPr="004B79E0">
        <w:rPr>
          <w:rStyle w:val="Strong"/>
          <w:rFonts w:ascii="Cambria" w:hAnsi="Cambria" w:cs="Segoe UI"/>
          <w:color w:val="000000" w:themeColor="text1"/>
          <w:sz w:val="22"/>
          <w:szCs w:val="22"/>
        </w:rPr>
        <w:t>: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Посилання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Змінити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r w:rsidRPr="004B79E0">
        <w:rPr>
          <w:rFonts w:ascii="Cambria" w:hAnsi="Cambria" w:cs="Segoe UI"/>
          <w:color w:val="000000" w:themeColor="text1"/>
          <w:sz w:val="22"/>
          <w:szCs w:val="22"/>
        </w:rPr>
        <w:t>(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відкриває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форму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 xml:space="preserve"> з </w:t>
      </w:r>
      <w:proofErr w:type="spellStart"/>
      <w:r w:rsidRPr="004B79E0">
        <w:rPr>
          <w:rFonts w:ascii="Cambria" w:hAnsi="Cambria" w:cs="Segoe UI"/>
          <w:color w:val="000000" w:themeColor="text1"/>
          <w:sz w:val="22"/>
          <w:szCs w:val="22"/>
        </w:rPr>
        <w:t>полями</w:t>
      </w:r>
      <w:proofErr w:type="spellEnd"/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Старий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,</w:t>
      </w:r>
      <w:r w:rsidRPr="004B79E0">
        <w:rPr>
          <w:rStyle w:val="apple-converted-space"/>
          <w:rFonts w:ascii="Cambria" w:hAnsi="Cambria" w:cs="Segoe UI"/>
          <w:color w:val="000000" w:themeColor="text1"/>
          <w:sz w:val="22"/>
          <w:szCs w:val="22"/>
        </w:rPr>
        <w:t> 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Підтвердити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новий</w:t>
      </w:r>
      <w:proofErr w:type="spellEnd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 xml:space="preserve"> </w:t>
      </w:r>
      <w:proofErr w:type="spellStart"/>
      <w:r w:rsidRPr="004B79E0">
        <w:rPr>
          <w:rStyle w:val="HTMLCode"/>
          <w:rFonts w:ascii="Cambria" w:eastAsiaTheme="majorEastAsia" w:hAnsi="Cambria"/>
          <w:color w:val="000000" w:themeColor="text1"/>
          <w:sz w:val="22"/>
          <w:szCs w:val="22"/>
        </w:rPr>
        <w:t>пароль</w:t>
      </w:r>
      <w:proofErr w:type="spellEnd"/>
      <w:r w:rsidRPr="004B79E0">
        <w:rPr>
          <w:rFonts w:ascii="Cambria" w:hAnsi="Cambria" w:cs="Segoe UI"/>
          <w:color w:val="000000" w:themeColor="text1"/>
          <w:sz w:val="22"/>
          <w:szCs w:val="22"/>
        </w:rPr>
        <w:t>).</w:t>
      </w:r>
    </w:p>
    <w:p w14:paraId="6F65B9E3" w14:textId="18471CA9" w:rsidR="004B79E0" w:rsidRPr="00C845BC" w:rsidRDefault="006B2032" w:rsidP="004B79E0">
      <w:pPr>
        <w:pStyle w:val="Heading4"/>
        <w:spacing w:before="180" w:after="180"/>
        <w:rPr>
          <w:rFonts w:ascii="Segoe UI" w:hAnsi="Segoe UI" w:cs="Segoe UI"/>
          <w:color w:val="000000" w:themeColor="text1"/>
          <w:sz w:val="24"/>
          <w:szCs w:val="24"/>
        </w:rPr>
      </w:pPr>
      <w:r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.3 '</w:t>
      </w:r>
      <w:proofErr w:type="spellStart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Викладач</w:t>
      </w:r>
      <w:proofErr w:type="spellEnd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' Role</w:t>
      </w:r>
    </w:p>
    <w:p w14:paraId="2C991E8B" w14:textId="6C6A1E4F" w:rsidR="004B79E0" w:rsidRPr="00535379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роллю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«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»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після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успішного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входу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бачить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Мій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розклад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перемикатися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клацаючи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потрібну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</w:p>
    <w:p w14:paraId="3A86F46E" w14:textId="17D75B07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1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Мій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розклад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665BF4ED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призначена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опублікованого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0D0278C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6B2032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Викладач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бачить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свій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розклад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у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зручному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форматі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Може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переглядати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його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тиждень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або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день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, а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також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швидко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знаходити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потрібну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інформацію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про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заняття</w:t>
      </w:r>
      <w:proofErr w:type="spellEnd"/>
      <w:r w:rsidRPr="006B2032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7C8A24EF" w14:textId="77777777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5AB7E76C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Вибір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C360B26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Вид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режимами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замовчуванням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056A6BE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Навігація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〈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Попередній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535379">
        <w:rPr>
          <w:rStyle w:val="HTMLCode"/>
          <w:rFonts w:asciiTheme="minorHAnsi" w:eastAsiaTheme="majorEastAsia" w:hAnsiTheme="minorHAnsi"/>
          <w:color w:val="000000" w:themeColor="text1"/>
        </w:rPr>
        <w:t>Сьогодні</w:t>
      </w:r>
      <w:proofErr w:type="spellEnd"/>
      <w:r w:rsidRPr="00535379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535379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〉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Поточний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заголовка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"12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квітня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- 18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квітня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2025").</w:t>
      </w:r>
    </w:p>
    <w:p w14:paraId="37479D1E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Віджет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163566C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типова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горизонталі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вертикалі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клітинках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відповідають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6AF754DC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</w:p>
    <w:p w14:paraId="2D7F5DC8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</w:p>
    <w:p w14:paraId="0A3D7DAD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Лекція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Практика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Лаб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.)</w:t>
      </w:r>
    </w:p>
    <w:p w14:paraId="740B1C47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</w:p>
    <w:p w14:paraId="6948C61A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вибраний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хронологічному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порядку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7E4CC75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Інтерактивність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0F846565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будь-яке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сітці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виділяє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його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праворуч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знизу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653292B4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032FA60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обране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1EBC1FCD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</w:t>
      </w:r>
      <w:proofErr w:type="spellEnd"/>
    </w:p>
    <w:p w14:paraId="321CB6AB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</w:p>
    <w:p w14:paraId="129884A2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</w:p>
    <w:p w14:paraId="0024EB69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</w:p>
    <w:p w14:paraId="2367C33C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lastRenderedPageBreak/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5EB98F17" w14:textId="77777777" w:rsidR="004B79E0" w:rsidRPr="004B79E0" w:rsidRDefault="004B79E0" w:rsidP="004B79E0">
      <w:pPr>
        <w:pStyle w:val="ds-markdown-paragraph"/>
        <w:numPr>
          <w:ilvl w:val="2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Посилання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матеріали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додано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0FB359B9" w14:textId="77777777" w:rsidR="004B79E0" w:rsidRPr="004B79E0" w:rsidRDefault="004B79E0" w:rsidP="004B79E0">
      <w:pPr>
        <w:pStyle w:val="ds-markdown-paragraph"/>
        <w:numPr>
          <w:ilvl w:val="0"/>
          <w:numId w:val="23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E85C50D" w14:textId="77777777" w:rsidR="004B79E0" w:rsidRPr="004B79E0" w:rsidRDefault="004B79E0" w:rsidP="004B79E0">
      <w:pPr>
        <w:pStyle w:val="ds-markdown-paragraph"/>
        <w:numPr>
          <w:ilvl w:val="1"/>
          <w:numId w:val="2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шукати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CE5826E" w14:textId="649FD22C" w:rsidR="004B79E0" w:rsidRPr="006B2032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6B2032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="006B2032">
        <w:rPr>
          <w:rStyle w:val="Strong"/>
          <w:rFonts w:ascii="Segoe UI" w:hAnsi="Segoe UI" w:cs="Segoe UI"/>
          <w:color w:val="000000" w:themeColor="text1"/>
          <w:sz w:val="21"/>
          <w:szCs w:val="21"/>
          <w:lang w:val="uk-UA"/>
        </w:rPr>
        <w:t>:</w:t>
      </w:r>
    </w:p>
    <w:p w14:paraId="2BC96F6F" w14:textId="77777777" w:rsidR="004B79E0" w:rsidRPr="004B79E0" w:rsidRDefault="004B79E0" w:rsidP="004B79E0">
      <w:pPr>
        <w:pStyle w:val="ds-markdown-paragraph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  <w:r w:rsidRPr="006B2032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6B2032"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панелі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перехід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вкладку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фільтром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функція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реалізована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69C4B503" w14:textId="77777777" w:rsidR="004B79E0" w:rsidRPr="004B79E0" w:rsidRDefault="004B79E0" w:rsidP="004B79E0">
      <w:pPr>
        <w:pStyle w:val="ds-markdown-paragraph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допомогою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навігації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миттєве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оновлення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віджета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A611D11" w14:textId="4D42E75E" w:rsidR="004B79E0" w:rsidRPr="00C845BC" w:rsidRDefault="00C845BC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Пошук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аудиторій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 (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для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Викладача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)</w:t>
      </w:r>
    </w:p>
    <w:p w14:paraId="0911F5B6" w14:textId="35369C4F" w:rsidR="004B79E0" w:rsidRPr="00C845BC" w:rsidRDefault="00167B3D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167B3D">
        <w:rPr>
          <w:rFonts w:ascii="Segoe UI" w:hAnsi="Segoe UI" w:cs="Segoe UI"/>
          <w:color w:val="000000" w:themeColor="text1"/>
        </w:rPr>
        <w:t>Функціонал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</w:rPr>
        <w:t>аналогічний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</w:rPr>
        <w:t>опису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в </w:t>
      </w:r>
      <w:proofErr w:type="spellStart"/>
      <w:r w:rsidRPr="00167B3D">
        <w:rPr>
          <w:rFonts w:ascii="Segoe UI" w:hAnsi="Segoe UI" w:cs="Segoe UI"/>
          <w:color w:val="000000" w:themeColor="text1"/>
        </w:rPr>
        <w:t>розділі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167B3D">
        <w:rPr>
          <w:rStyle w:val="Strong"/>
          <w:rFonts w:ascii="Segoe UI" w:hAnsi="Segoe UI" w:cs="Segoe UI"/>
          <w:color w:val="000000" w:themeColor="text1"/>
        </w:rPr>
        <w:t>2.5 "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</w:rPr>
        <w:t>Пошук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</w:rPr>
        <w:t>аудиторій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</w:rPr>
        <w:t>"</w:t>
      </w:r>
      <w:r>
        <w:rPr>
          <w:rStyle w:val="Strong"/>
          <w:rFonts w:ascii="Segoe UI" w:hAnsi="Segoe UI" w:cs="Segoe UI"/>
          <w:color w:val="000000" w:themeColor="text1"/>
          <w:lang w:val="uk-UA"/>
        </w:rPr>
        <w:t>.</w:t>
      </w:r>
      <w:r>
        <w:rPr>
          <w:rStyle w:val="Strong"/>
          <w:rFonts w:ascii="Segoe UI" w:hAnsi="Segoe UI" w:cs="Segoe UI"/>
          <w:color w:val="000000" w:themeColor="text1"/>
          <w:lang w:val="uk-UA"/>
        </w:rPr>
        <w:br/>
      </w:r>
      <w:r>
        <w:rPr>
          <w:rStyle w:val="Strong"/>
          <w:rFonts w:ascii="Segoe UI" w:hAnsi="Segoe UI" w:cs="Segoe UI"/>
          <w:color w:val="000000" w:themeColor="text1"/>
          <w:lang w:val="uk-UA"/>
        </w:rPr>
        <w:br/>
      </w:r>
      <w:r w:rsid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.3.</w:t>
      </w:r>
      <w:r w:rsidR="00C845BC">
        <w:rPr>
          <w:rStyle w:val="Strong"/>
          <w:rFonts w:ascii="Segoe UI" w:hAnsi="Segoe UI" w:cs="Segoe UI"/>
          <w:color w:val="000000" w:themeColor="text1"/>
          <w:lang w:val="uk-UA"/>
        </w:rPr>
        <w:t>3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Профіль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110C0649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Викладачеву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свій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обліковий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запис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559D6B8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328F0D2A" w14:textId="77777777" w:rsidR="004B79E0" w:rsidRPr="004B79E0" w:rsidRDefault="004B79E0" w:rsidP="004B79E0">
      <w:pPr>
        <w:pStyle w:val="ds-markdown-paragraph"/>
        <w:numPr>
          <w:ilvl w:val="0"/>
          <w:numId w:val="27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Відображаються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заповнені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бази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даних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34F8C034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HTMLCode"/>
          <w:rFonts w:eastAsiaTheme="majorEastAsia"/>
          <w:color w:val="000000" w:themeColor="text1"/>
        </w:rPr>
        <w:t>ПІБ</w:t>
      </w:r>
    </w:p>
    <w:p w14:paraId="45F24A5B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Кафедра</w:t>
      </w:r>
      <w:proofErr w:type="spellEnd"/>
    </w:p>
    <w:p w14:paraId="7B1B5920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Посада</w:t>
      </w:r>
      <w:proofErr w:type="spellEnd"/>
    </w:p>
    <w:p w14:paraId="6337192F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Електронна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пошта</w:t>
      </w:r>
      <w:proofErr w:type="spellEnd"/>
    </w:p>
    <w:p w14:paraId="53CE03F4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Роль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(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Викладач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)</w:t>
      </w:r>
    </w:p>
    <w:p w14:paraId="217A865A" w14:textId="77777777" w:rsidR="004B79E0" w:rsidRPr="004B79E0" w:rsidRDefault="004B79E0" w:rsidP="004B79E0">
      <w:pPr>
        <w:pStyle w:val="ds-markdown-paragraph"/>
        <w:numPr>
          <w:ilvl w:val="0"/>
          <w:numId w:val="27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Керування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профілем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7480F4F2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несистемних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даних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електронної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 Поле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ПІБ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Кафедра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можуть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бути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недоступні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редагування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241E858" w14:textId="77777777" w:rsidR="004B79E0" w:rsidRPr="004B79E0" w:rsidRDefault="004B79E0" w:rsidP="004B79E0">
      <w:pPr>
        <w:pStyle w:val="ds-markdown-paragraph"/>
        <w:numPr>
          <w:ilvl w:val="1"/>
          <w:numId w:val="2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Змінити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полями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Старий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Новий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Підтвердити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новий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пароль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57B3830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63273019" w14:textId="77777777" w:rsidR="004B79E0" w:rsidRPr="004B79E0" w:rsidRDefault="004B79E0" w:rsidP="004B79E0">
      <w:pPr>
        <w:pStyle w:val="ds-markdown-paragraph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модальне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редагування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 Кнопки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Зберегти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вносить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Скасувати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16D24CB" w14:textId="77777777" w:rsidR="004B79E0" w:rsidRPr="004B79E0" w:rsidRDefault="004B79E0" w:rsidP="004B79E0">
      <w:pPr>
        <w:pStyle w:val="ds-markdown-paragraph"/>
        <w:numPr>
          <w:ilvl w:val="0"/>
          <w:numId w:val="28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Змінити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модальне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відповідною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формою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 Кнопки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Підтвердити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Скасувати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329674D" w14:textId="77777777" w:rsidR="004B79E0" w:rsidRPr="004B79E0" w:rsidRDefault="009F4954" w:rsidP="004B79E0">
      <w:pPr>
        <w:spacing w:before="420" w:after="420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noProof/>
          <w:color w:val="000000" w:themeColor="text1"/>
        </w:rPr>
        <w:pict w14:anchorId="61069448">
          <v:rect id="_x0000_i1025" alt="" style="width:367.85pt;height:.05pt;mso-width-percent:0;mso-height-percent:0;mso-width-percent:0;mso-height-percent:0" o:hrpct="786" o:hralign="center" o:hrstd="t" o:hr="t" fillcolor="#a0a0a0" stroked="f"/>
        </w:pict>
      </w:r>
    </w:p>
    <w:p w14:paraId="666CA97F" w14:textId="234E0358" w:rsidR="004B79E0" w:rsidRPr="00C845BC" w:rsidRDefault="006B2032" w:rsidP="004B79E0">
      <w:pPr>
        <w:pStyle w:val="Heading4"/>
        <w:spacing w:before="180" w:after="180"/>
        <w:rPr>
          <w:rFonts w:ascii="Segoe UI" w:hAnsi="Segoe UI" w:cs="Segoe UI"/>
          <w:color w:val="000000" w:themeColor="text1"/>
          <w:sz w:val="24"/>
          <w:szCs w:val="24"/>
        </w:rPr>
      </w:pPr>
      <w:r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  <w:lang w:val="uk-UA"/>
        </w:rPr>
        <w:lastRenderedPageBreak/>
        <w:t>2</w:t>
      </w:r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.4 '</w:t>
      </w:r>
      <w:proofErr w:type="spellStart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Студент</w:t>
      </w:r>
      <w:proofErr w:type="spellEnd"/>
      <w:r w:rsidR="004B79E0" w:rsidRPr="00C845BC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' Role</w:t>
      </w:r>
    </w:p>
    <w:p w14:paraId="71AF53A3" w14:textId="4830BB89" w:rsidR="004B79E0" w:rsidRPr="00DC4A61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  <w:lang w:val="uk-UA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роллю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«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»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після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успішного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входу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бачить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Мій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розклад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перемикатися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клацаючи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потрібну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назву</w:t>
      </w:r>
      <w:proofErr w:type="spellEnd"/>
      <w:r w:rsidR="00DC4A61">
        <w:rPr>
          <w:rFonts w:ascii="Segoe UI" w:hAnsi="Segoe UI" w:cs="Segoe UI"/>
          <w:color w:val="000000" w:themeColor="text1"/>
          <w:sz w:val="21"/>
          <w:szCs w:val="21"/>
          <w:lang w:val="uk-UA"/>
        </w:rPr>
        <w:t>.</w:t>
      </w:r>
    </w:p>
    <w:p w14:paraId="21ECDD43" w14:textId="61ED396C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1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Мій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розклад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16F11248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призначена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опублікованого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адміністратором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персонального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9571DD0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  <w:r w:rsidRPr="00C845BC">
        <w:rPr>
          <w:rStyle w:val="apple-converted-space"/>
          <w:rFonts w:ascii="Segoe UI" w:hAnsi="Segoe UI" w:cs="Segoe UI"/>
          <w:b/>
          <w:color w:val="000000" w:themeColor="text1"/>
          <w:sz w:val="21"/>
          <w:szCs w:val="21"/>
        </w:rPr>
        <w:t> 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Студент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бачить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свій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розklad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у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зручному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форматі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.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Може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переглядати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його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тиждень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або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за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день</w:t>
      </w:r>
      <w:proofErr w:type="spellEnd"/>
      <w:r w:rsidRPr="00C845BC">
        <w:rPr>
          <w:rFonts w:ascii="Segoe UI" w:hAnsi="Segoe UI" w:cs="Segoe UI"/>
          <w:bCs/>
          <w:color w:val="000000" w:themeColor="text1"/>
          <w:sz w:val="21"/>
          <w:szCs w:val="21"/>
        </w:rPr>
        <w:t>.</w:t>
      </w:r>
    </w:p>
    <w:p w14:paraId="5E1F7D3E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791494B4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Вибір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періоду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перегляду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2599ADC9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Вид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Перемикач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між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режимами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замовчуванням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13ACBD2E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Навігація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Кнопки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〈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Попередній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Сьогодні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,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color w:val="000000" w:themeColor="text1"/>
        </w:rPr>
        <w:t>〉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).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Поточний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тиждень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вигляді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заголовка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64E25A49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Віджет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5AAE94C9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Тиждень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типова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сітка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.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клітинках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відповідають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768EBCEE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</w:p>
    <w:p w14:paraId="5CF2F577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>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Лекція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Практика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/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Лаб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.)</w:t>
      </w:r>
    </w:p>
    <w:p w14:paraId="6FBFAB9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</w:p>
    <w:p w14:paraId="2725FBF9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</w:p>
    <w:p w14:paraId="77404390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режимі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Style w:val="HTMLCode"/>
          <w:rFonts w:eastAsiaTheme="majorEastAsia"/>
          <w:b/>
          <w:bCs/>
          <w:color w:val="000000" w:themeColor="text1"/>
        </w:rPr>
        <w:t>День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список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у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вибраний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день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776CEFC8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Інтерактивність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2937D141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5D637F5B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Панель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детальної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D19B09B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повну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:</w:t>
      </w:r>
    </w:p>
    <w:p w14:paraId="6D990F6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</w:t>
      </w:r>
      <w:proofErr w:type="spellEnd"/>
    </w:p>
    <w:p w14:paraId="23F02414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</w:p>
    <w:p w14:paraId="4EA4E84F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</w:p>
    <w:p w14:paraId="2770FEC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34EA2D12" w14:textId="77777777" w:rsidR="004B79E0" w:rsidRPr="004B79E0" w:rsidRDefault="004B79E0" w:rsidP="004B79E0">
      <w:pPr>
        <w:pStyle w:val="ds-markdown-paragraph"/>
        <w:numPr>
          <w:ilvl w:val="2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можливістю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перейти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трекінгу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</w:t>
      </w:r>
    </w:p>
    <w:p w14:paraId="16CFE827" w14:textId="77777777" w:rsidR="004B79E0" w:rsidRPr="004B79E0" w:rsidRDefault="004B79E0" w:rsidP="004B79E0">
      <w:pPr>
        <w:pStyle w:val="ds-markdown-paragraph"/>
        <w:numPr>
          <w:ilvl w:val="0"/>
          <w:numId w:val="29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109E720" w14:textId="77777777" w:rsidR="004B79E0" w:rsidRPr="004B79E0" w:rsidRDefault="004B79E0" w:rsidP="004B79E0">
      <w:pPr>
        <w:pStyle w:val="ds-markdown-paragraph"/>
        <w:numPr>
          <w:ilvl w:val="1"/>
          <w:numId w:val="2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Поле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шукати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назвою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прізвищем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3F490FD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Переходи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486B15FF" w14:textId="77777777" w:rsidR="004B79E0" w:rsidRPr="004B79E0" w:rsidRDefault="004B79E0" w:rsidP="004B79E0">
      <w:pPr>
        <w:pStyle w:val="ds-markdown-paragraph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відкривається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спливаюче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Трекінг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F37BA8B" w14:textId="77777777" w:rsidR="004B79E0" w:rsidRPr="004B79E0" w:rsidRDefault="004B79E0" w:rsidP="004B79E0">
      <w:pPr>
        <w:pStyle w:val="ds-markdown-paragraph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lastRenderedPageBreak/>
        <w:t>Натискання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аудиторію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→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перехід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вкладку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Пошук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аудиторій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активним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фільтром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аудиторії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27FC3758" w14:textId="4150A96E" w:rsidR="004B79E0" w:rsidRPr="00167B3D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167B3D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167B3D">
        <w:rPr>
          <w:rStyle w:val="Strong"/>
          <w:rFonts w:ascii="Segoe UI" w:hAnsi="Segoe UI" w:cs="Segoe UI"/>
          <w:color w:val="000000" w:themeColor="text1"/>
        </w:rPr>
        <w:t>.4</w:t>
      </w:r>
      <w:r w:rsidRPr="00167B3D">
        <w:rPr>
          <w:rStyle w:val="Strong"/>
          <w:rFonts w:ascii="Segoe UI" w:hAnsi="Segoe UI" w:cs="Segoe UI"/>
          <w:color w:val="000000" w:themeColor="text1"/>
          <w:lang w:val="uk-UA"/>
        </w:rPr>
        <w:t>.2</w:t>
      </w:r>
      <w:r w:rsidR="004B79E0" w:rsidRPr="00167B3D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167B3D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167B3D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167B3D">
        <w:rPr>
          <w:rStyle w:val="Strong"/>
          <w:rFonts w:ascii="Segoe UI" w:hAnsi="Segoe UI" w:cs="Segoe UI"/>
          <w:color w:val="000000" w:themeColor="text1"/>
        </w:rPr>
        <w:t>Пошук</w:t>
      </w:r>
      <w:proofErr w:type="spellEnd"/>
      <w:r w:rsidR="004B79E0" w:rsidRPr="00167B3D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167B3D">
        <w:rPr>
          <w:rStyle w:val="Strong"/>
          <w:rFonts w:ascii="Segoe UI" w:hAnsi="Segoe UI" w:cs="Segoe UI"/>
          <w:color w:val="000000" w:themeColor="text1"/>
        </w:rPr>
        <w:t>аудиторій</w:t>
      </w:r>
      <w:proofErr w:type="spellEnd"/>
      <w:r w:rsidR="004B79E0" w:rsidRPr="00167B3D">
        <w:rPr>
          <w:rStyle w:val="Strong"/>
          <w:rFonts w:ascii="Segoe UI" w:hAnsi="Segoe UI" w:cs="Segoe UI"/>
          <w:color w:val="000000" w:themeColor="text1"/>
        </w:rPr>
        <w:t>'</w:t>
      </w:r>
    </w:p>
    <w:p w14:paraId="423CC3A8" w14:textId="46D37365" w:rsidR="004B79E0" w:rsidRPr="00C845BC" w:rsidRDefault="00167B3D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167B3D">
        <w:rPr>
          <w:rFonts w:ascii="Segoe UI" w:hAnsi="Segoe UI" w:cs="Segoe UI"/>
          <w:color w:val="000000" w:themeColor="text1"/>
        </w:rPr>
        <w:t>Функціонал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</w:rPr>
        <w:t>аналогічний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</w:rPr>
        <w:t>опису</w:t>
      </w:r>
      <w:proofErr w:type="spellEnd"/>
      <w:r w:rsidRPr="00167B3D">
        <w:rPr>
          <w:rFonts w:ascii="Segoe UI" w:hAnsi="Segoe UI" w:cs="Segoe UI"/>
          <w:color w:val="000000" w:themeColor="text1"/>
        </w:rPr>
        <w:t xml:space="preserve"> в </w:t>
      </w:r>
      <w:proofErr w:type="spellStart"/>
      <w:r w:rsidRPr="00167B3D">
        <w:rPr>
          <w:rFonts w:ascii="Segoe UI" w:hAnsi="Segoe UI" w:cs="Segoe UI"/>
          <w:color w:val="000000" w:themeColor="text1"/>
        </w:rPr>
        <w:t>розділі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</w:rPr>
        <w:t> </w:t>
      </w:r>
      <w:r w:rsidRPr="00167B3D">
        <w:rPr>
          <w:rStyle w:val="Strong"/>
          <w:rFonts w:ascii="Segoe UI" w:hAnsi="Segoe UI" w:cs="Segoe UI"/>
          <w:color w:val="000000" w:themeColor="text1"/>
        </w:rPr>
        <w:t>2.5 "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</w:rPr>
        <w:t>Пошук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</w:rPr>
        <w:t>аудиторій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</w:rPr>
        <w:t>"</w:t>
      </w:r>
      <w:r>
        <w:rPr>
          <w:rStyle w:val="Strong"/>
          <w:rFonts w:ascii="Segoe UI" w:hAnsi="Segoe UI" w:cs="Segoe UI"/>
          <w:color w:val="000000" w:themeColor="text1"/>
          <w:lang w:val="uk-UA"/>
        </w:rPr>
        <w:t>.</w:t>
      </w:r>
      <w:r>
        <w:rPr>
          <w:rStyle w:val="Strong"/>
          <w:rFonts w:ascii="Segoe UI" w:hAnsi="Segoe UI" w:cs="Segoe UI"/>
          <w:color w:val="000000" w:themeColor="text1"/>
          <w:lang w:val="uk-UA"/>
        </w:rPr>
        <w:br/>
      </w:r>
      <w:r>
        <w:rPr>
          <w:rStyle w:val="Strong"/>
          <w:rFonts w:ascii="Segoe UI" w:hAnsi="Segoe UI" w:cs="Segoe UI"/>
          <w:color w:val="F9FAFB"/>
          <w:lang w:val="uk-UA"/>
        </w:rPr>
        <w:br/>
      </w:r>
      <w:r w:rsidR="006B2032"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="006B2032" w:rsidRPr="00C845BC">
        <w:rPr>
          <w:rStyle w:val="Strong"/>
          <w:rFonts w:ascii="Segoe UI" w:hAnsi="Segoe UI" w:cs="Segoe UI"/>
          <w:color w:val="000000" w:themeColor="text1"/>
          <w:lang w:val="uk-UA"/>
        </w:rPr>
        <w:t>3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Функція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Трекінг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викладача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302ADDDF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функція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доступна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різних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місць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наприклад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778E85AE" w14:textId="77777777" w:rsidR="004B79E0" w:rsidRPr="00C845BC" w:rsidRDefault="004B79E0" w:rsidP="004B79E0">
      <w:pPr>
        <w:pStyle w:val="ds-markdown-paragraph"/>
        <w:spacing w:before="180" w:beforeAutospacing="0" w:after="6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Process Overview:</w:t>
      </w:r>
    </w:p>
    <w:p w14:paraId="31AB63F7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Користувач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знаходить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через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пошук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або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клацає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в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розкладі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1726C909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Натискає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його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ім'я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5FB0AA1" w14:textId="77777777" w:rsidR="004B79E0" w:rsidRPr="004B79E0" w:rsidRDefault="004B79E0" w:rsidP="004B79E0">
      <w:pPr>
        <w:pStyle w:val="ds-markdown-paragraph"/>
        <w:numPr>
          <w:ilvl w:val="0"/>
          <w:numId w:val="3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Система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спливаюче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вікно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з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деталями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4AD38A58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 (</w:t>
      </w: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вміст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вікна</w:t>
      </w:r>
      <w:proofErr w:type="spellEnd"/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):</w:t>
      </w:r>
    </w:p>
    <w:p w14:paraId="306F333A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ПІБ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викладача</w:t>
      </w:r>
      <w:proofErr w:type="spellEnd"/>
    </w:p>
    <w:p w14:paraId="350D0912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Кафедра</w:t>
      </w:r>
      <w:proofErr w:type="spellEnd"/>
    </w:p>
    <w:p w14:paraId="5021B893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Поточна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Назва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предмету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група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аудиторія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тип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,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час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(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зараз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).</w:t>
      </w:r>
    </w:p>
    <w:p w14:paraId="38B2D2B8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Наступна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пара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Аналогічна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для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наступного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заняття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F4AA53A" w14:textId="77777777" w:rsidR="004B79E0" w:rsidRPr="004B79E0" w:rsidRDefault="004B79E0" w:rsidP="004B79E0">
      <w:pPr>
        <w:pStyle w:val="ds-markdown-paragraph"/>
        <w:numPr>
          <w:ilvl w:val="0"/>
          <w:numId w:val="3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Якщо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немає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відображається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"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Зараз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пар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немає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".</w:t>
      </w:r>
    </w:p>
    <w:p w14:paraId="2DB16761" w14:textId="026D82CC" w:rsidR="004B79E0" w:rsidRPr="00C845BC" w:rsidRDefault="006B2032" w:rsidP="004B79E0">
      <w:pPr>
        <w:pStyle w:val="Heading5"/>
        <w:spacing w:before="180" w:after="180"/>
        <w:rPr>
          <w:rFonts w:ascii="Segoe UI" w:hAnsi="Segoe UI" w:cs="Segoe UI"/>
          <w:color w:val="000000" w:themeColor="text1"/>
          <w:sz w:val="20"/>
          <w:szCs w:val="20"/>
        </w:rPr>
      </w:pP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2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>.4.</w:t>
      </w:r>
      <w:r w:rsidRPr="00C845BC">
        <w:rPr>
          <w:rStyle w:val="Strong"/>
          <w:rFonts w:ascii="Segoe UI" w:hAnsi="Segoe UI" w:cs="Segoe UI"/>
          <w:color w:val="000000" w:themeColor="text1"/>
          <w:lang w:val="uk-UA"/>
        </w:rPr>
        <w:t>4</w:t>
      </w:r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Вкладка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 xml:space="preserve"> '</w:t>
      </w:r>
      <w:proofErr w:type="spellStart"/>
      <w:r w:rsidR="004B79E0" w:rsidRPr="00C845BC">
        <w:rPr>
          <w:rStyle w:val="Strong"/>
          <w:rFonts w:ascii="Segoe UI" w:hAnsi="Segoe UI" w:cs="Segoe UI"/>
          <w:color w:val="000000" w:themeColor="text1"/>
        </w:rPr>
        <w:t>Профіль</w:t>
      </w:r>
      <w:proofErr w:type="spellEnd"/>
      <w:r w:rsidR="004B79E0" w:rsidRPr="00C845BC">
        <w:rPr>
          <w:rStyle w:val="Strong"/>
          <w:rFonts w:ascii="Segoe UI" w:hAnsi="Segoe UI" w:cs="Segoe UI"/>
          <w:color w:val="000000" w:themeColor="text1"/>
        </w:rPr>
        <w:t>'</w:t>
      </w:r>
    </w:p>
    <w:p w14:paraId="09D7CEC1" w14:textId="77777777" w:rsidR="004B79E0" w:rsidRPr="004B79E0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Ця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вкладка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Студенту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переглядати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інформацію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про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свій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обліковий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запис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372385C6" w14:textId="77777777" w:rsidR="004B79E0" w:rsidRPr="00C845BC" w:rsidRDefault="004B79E0" w:rsidP="004B79E0">
      <w:pPr>
        <w:pStyle w:val="ds-markdown-paragraph"/>
        <w:spacing w:before="180" w:beforeAutospacing="0" w:after="18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C845BC">
        <w:rPr>
          <w:rStyle w:val="Strong"/>
          <w:rFonts w:ascii="Segoe UI" w:hAnsi="Segoe UI" w:cs="Segoe UI"/>
          <w:color w:val="000000" w:themeColor="text1"/>
          <w:sz w:val="21"/>
          <w:szCs w:val="21"/>
        </w:rPr>
        <w:t>Functional Requirements:</w:t>
      </w:r>
    </w:p>
    <w:p w14:paraId="68CFD797" w14:textId="77777777" w:rsidR="004B79E0" w:rsidRPr="004B79E0" w:rsidRDefault="004B79E0" w:rsidP="004B79E0">
      <w:pPr>
        <w:pStyle w:val="ds-markdown-paragraph"/>
        <w:numPr>
          <w:ilvl w:val="0"/>
          <w:numId w:val="3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Відображення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інформації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088EB3D2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4B79E0">
        <w:rPr>
          <w:rStyle w:val="HTMLCode"/>
          <w:rFonts w:eastAsiaTheme="majorEastAsia"/>
          <w:color w:val="000000" w:themeColor="text1"/>
        </w:rPr>
        <w:t>ПІБ</w:t>
      </w:r>
    </w:p>
    <w:p w14:paraId="65952B58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Група</w:t>
      </w:r>
      <w:proofErr w:type="spellEnd"/>
    </w:p>
    <w:p w14:paraId="26ACC7AE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Факультет</w:t>
      </w:r>
      <w:proofErr w:type="spellEnd"/>
    </w:p>
    <w:p w14:paraId="4D752997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Курс</w:t>
      </w:r>
      <w:proofErr w:type="spellEnd"/>
    </w:p>
    <w:p w14:paraId="22C9555B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Електронна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пошта</w:t>
      </w:r>
      <w:proofErr w:type="spellEnd"/>
    </w:p>
    <w:p w14:paraId="20DC532F" w14:textId="77777777" w:rsidR="004B79E0" w:rsidRPr="004B79E0" w:rsidRDefault="004B79E0" w:rsidP="004B79E0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HTMLCode"/>
          <w:rFonts w:eastAsiaTheme="majorEastAsia"/>
          <w:color w:val="000000" w:themeColor="text1"/>
        </w:rPr>
        <w:t>Роль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 xml:space="preserve"> (</w:t>
      </w:r>
      <w:proofErr w:type="spellStart"/>
      <w:r w:rsidRPr="004B79E0">
        <w:rPr>
          <w:rStyle w:val="HTMLCode"/>
          <w:rFonts w:eastAsiaTheme="majorEastAsia"/>
          <w:color w:val="000000" w:themeColor="text1"/>
        </w:rPr>
        <w:t>Студент</w:t>
      </w:r>
      <w:proofErr w:type="spellEnd"/>
      <w:r w:rsidRPr="004B79E0">
        <w:rPr>
          <w:rStyle w:val="HTMLCode"/>
          <w:rFonts w:eastAsiaTheme="majorEastAsia"/>
          <w:color w:val="000000" w:themeColor="text1"/>
        </w:rPr>
        <w:t>)</w:t>
      </w:r>
    </w:p>
    <w:p w14:paraId="3F7004B8" w14:textId="77777777" w:rsidR="004B79E0" w:rsidRPr="004B79E0" w:rsidRDefault="004B79E0" w:rsidP="004B79E0">
      <w:pPr>
        <w:pStyle w:val="ds-markdown-paragraph"/>
        <w:numPr>
          <w:ilvl w:val="0"/>
          <w:numId w:val="35"/>
        </w:numPr>
        <w:spacing w:before="0" w:beforeAutospacing="0" w:after="30" w:afterAutospacing="0"/>
        <w:rPr>
          <w:rFonts w:ascii="Segoe UI" w:hAnsi="Segoe UI" w:cs="Segoe UI"/>
          <w:color w:val="000000" w:themeColor="text1"/>
          <w:sz w:val="21"/>
          <w:szCs w:val="21"/>
        </w:rPr>
      </w:pP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Керування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профілем</w:t>
      </w:r>
      <w:proofErr w:type="spellEnd"/>
      <w:r w:rsidRPr="004B79E0">
        <w:rPr>
          <w:rStyle w:val="Strong"/>
          <w:rFonts w:ascii="Segoe UI" w:hAnsi="Segoe UI" w:cs="Segoe UI"/>
          <w:color w:val="000000" w:themeColor="text1"/>
          <w:sz w:val="21"/>
          <w:szCs w:val="21"/>
        </w:rPr>
        <w:t>:</w:t>
      </w:r>
    </w:p>
    <w:p w14:paraId="75E138D5" w14:textId="04DA5728" w:rsidR="00167B3D" w:rsidRPr="00167B3D" w:rsidRDefault="004B79E0" w:rsidP="00167B3D">
      <w:pPr>
        <w:pStyle w:val="ds-markdown-paragraph"/>
        <w:numPr>
          <w:ilvl w:val="1"/>
          <w:numId w:val="35"/>
        </w:numPr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color w:val="000000" w:themeColor="text1"/>
          <w:sz w:val="21"/>
          <w:szCs w:val="21"/>
        </w:rPr>
      </w:pP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r w:rsidRPr="004B79E0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Редагувати</w:t>
      </w:r>
      <w:proofErr w:type="spellEnd"/>
      <w:r w:rsidRPr="004B79E0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4B79E0">
        <w:rPr>
          <w:rStyle w:val="HTMLCode"/>
          <w:rFonts w:eastAsiaTheme="majorEastAsia"/>
          <w:b/>
          <w:bCs/>
          <w:color w:val="000000" w:themeColor="text1"/>
        </w:rPr>
        <w:t>профіль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дозволяє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змінити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електронну</w:t>
      </w:r>
      <w:proofErr w:type="spellEnd"/>
      <w:r w:rsidRPr="004B79E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4B79E0">
        <w:rPr>
          <w:rFonts w:ascii="Segoe UI" w:hAnsi="Segoe UI" w:cs="Segoe UI"/>
          <w:color w:val="000000" w:themeColor="text1"/>
          <w:sz w:val="21"/>
          <w:szCs w:val="21"/>
        </w:rPr>
        <w:t>пошту.</w:t>
      </w:r>
      <w:r w:rsidRPr="00167B3D">
        <w:rPr>
          <w:rFonts w:ascii="Segoe UI" w:hAnsi="Segoe UI" w:cs="Segoe UI"/>
          <w:color w:val="000000" w:themeColor="text1"/>
          <w:sz w:val="21"/>
          <w:szCs w:val="21"/>
        </w:rPr>
        <w:t>Кнопка</w:t>
      </w:r>
      <w:proofErr w:type="spellEnd"/>
      <w:proofErr w:type="gramEnd"/>
      <w:r w:rsidRPr="00167B3D">
        <w:rPr>
          <w:rStyle w:val="apple-converted-space"/>
          <w:rFonts w:ascii="Segoe UI" w:hAnsi="Segoe UI" w:cs="Segoe UI"/>
          <w:color w:val="000000" w:themeColor="text1"/>
          <w:sz w:val="21"/>
          <w:szCs w:val="21"/>
        </w:rPr>
        <w:t> </w:t>
      </w:r>
      <w:proofErr w:type="spellStart"/>
      <w:r w:rsidRPr="00167B3D">
        <w:rPr>
          <w:rStyle w:val="HTMLCode"/>
          <w:rFonts w:eastAsiaTheme="majorEastAsia"/>
          <w:b/>
          <w:bCs/>
          <w:color w:val="000000" w:themeColor="text1"/>
        </w:rPr>
        <w:t>Змінити</w:t>
      </w:r>
      <w:proofErr w:type="spellEnd"/>
      <w:r w:rsidRPr="00167B3D">
        <w:rPr>
          <w:rStyle w:val="HTMLCode"/>
          <w:rFonts w:eastAsiaTheme="majorEastAsia"/>
          <w:b/>
          <w:bCs/>
          <w:color w:val="000000" w:themeColor="text1"/>
        </w:rPr>
        <w:t xml:space="preserve"> </w:t>
      </w:r>
      <w:proofErr w:type="spellStart"/>
      <w:r w:rsidRPr="00167B3D">
        <w:rPr>
          <w:rStyle w:val="HTMLCode"/>
          <w:rFonts w:eastAsiaTheme="majorEastAsia"/>
          <w:b/>
          <w:bCs/>
          <w:color w:val="000000" w:themeColor="text1"/>
        </w:rPr>
        <w:t>пароль</w:t>
      </w:r>
      <w:proofErr w:type="spellEnd"/>
      <w:r w:rsidRPr="00167B3D"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proofErr w:type="spellStart"/>
      <w:r w:rsidRPr="00167B3D">
        <w:rPr>
          <w:rFonts w:ascii="Segoe UI" w:hAnsi="Segoe UI" w:cs="Segoe UI"/>
          <w:color w:val="000000" w:themeColor="text1"/>
          <w:sz w:val="21"/>
          <w:szCs w:val="21"/>
        </w:rPr>
        <w:t>відкриває</w:t>
      </w:r>
      <w:proofErr w:type="spellEnd"/>
      <w:r w:rsidRPr="00167B3D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1"/>
          <w:szCs w:val="21"/>
        </w:rPr>
        <w:t>форму</w:t>
      </w:r>
      <w:proofErr w:type="spellEnd"/>
      <w:r w:rsidRPr="00167B3D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1"/>
          <w:szCs w:val="21"/>
        </w:rPr>
        <w:t>зміни</w:t>
      </w:r>
      <w:proofErr w:type="spellEnd"/>
      <w:r w:rsidRPr="00167B3D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1"/>
          <w:szCs w:val="21"/>
        </w:rPr>
        <w:t>пароля</w:t>
      </w:r>
      <w:proofErr w:type="spellEnd"/>
      <w:r w:rsidR="00167B3D" w:rsidRPr="00167B3D">
        <w:rPr>
          <w:rFonts w:ascii="Segoe UI" w:hAnsi="Segoe UI" w:cs="Segoe UI"/>
          <w:color w:val="000000" w:themeColor="text1"/>
          <w:sz w:val="21"/>
          <w:szCs w:val="21"/>
          <w:lang w:val="uk-UA"/>
        </w:rPr>
        <w:br/>
      </w:r>
      <w:r w:rsidR="00167B3D" w:rsidRPr="00167B3D">
        <w:rPr>
          <w:rFonts w:ascii="Segoe UI" w:hAnsi="Segoe UI" w:cs="Segoe UI"/>
          <w:color w:val="000000" w:themeColor="text1"/>
          <w:sz w:val="21"/>
          <w:szCs w:val="21"/>
          <w:lang w:val="uk-UA"/>
        </w:rPr>
        <w:br/>
      </w:r>
    </w:p>
    <w:p w14:paraId="1A60A299" w14:textId="7B3686E0" w:rsidR="00167B3D" w:rsidRPr="00167B3D" w:rsidRDefault="00167B3D" w:rsidP="00167B3D">
      <w:pPr>
        <w:pStyle w:val="Heading3"/>
        <w:spacing w:before="480" w:after="240"/>
        <w:rPr>
          <w:rFonts w:ascii="Segoe UI" w:hAnsi="Segoe UI" w:cs="Segoe UI"/>
          <w:color w:val="000000" w:themeColor="text1"/>
        </w:rPr>
      </w:pPr>
      <w:r w:rsidRPr="00167B3D">
        <w:rPr>
          <w:rStyle w:val="Strong"/>
          <w:rFonts w:ascii="Segoe UI" w:hAnsi="Segoe UI" w:cs="Segoe UI"/>
          <w:b/>
          <w:bCs/>
          <w:color w:val="000000" w:themeColor="text1"/>
        </w:rPr>
        <w:lastRenderedPageBreak/>
        <w:t xml:space="preserve">2.5 </w:t>
      </w:r>
      <w:proofErr w:type="spellStart"/>
      <w:r w:rsidRPr="00167B3D">
        <w:rPr>
          <w:rStyle w:val="Strong"/>
          <w:rFonts w:ascii="Segoe UI" w:hAnsi="Segoe UI" w:cs="Segoe UI"/>
          <w:b/>
          <w:bCs/>
          <w:color w:val="000000" w:themeColor="text1"/>
        </w:rPr>
        <w:t>Пошук</w:t>
      </w:r>
      <w:proofErr w:type="spellEnd"/>
      <w:r w:rsidRPr="00167B3D">
        <w:rPr>
          <w:rStyle w:val="Strong"/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b/>
          <w:bCs/>
          <w:color w:val="000000" w:themeColor="text1"/>
        </w:rPr>
        <w:t>аудиторій</w:t>
      </w:r>
      <w:proofErr w:type="spellEnd"/>
    </w:p>
    <w:p w14:paraId="65E2F7FA" w14:textId="474E55B3" w:rsidR="00167B3D" w:rsidRPr="00167B3D" w:rsidRDefault="00167B3D" w:rsidP="00167B3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uk-UA"/>
        </w:rPr>
        <w:br/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Ця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функція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доступна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ролей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Студент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Викладач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Дозволяє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знайти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вільні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аудиторії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заданими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критеріями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F502609" w14:textId="77777777" w:rsidR="00167B3D" w:rsidRPr="00167B3D" w:rsidRDefault="00167B3D" w:rsidP="00167B3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Process Overview: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Користувач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обирає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проміжок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часу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критерії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пошуку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.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відображає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список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аудиторій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які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будуть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вільні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в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цей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час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і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відповідають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критеріям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50CFF68B" w14:textId="77777777" w:rsidR="00167B3D" w:rsidRPr="00167B3D" w:rsidRDefault="00167B3D" w:rsidP="00167B3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Functional Requirements:</w:t>
      </w:r>
    </w:p>
    <w:p w14:paraId="55321314" w14:textId="77777777" w:rsidR="00167B3D" w:rsidRPr="00167B3D" w:rsidRDefault="00167B3D" w:rsidP="00167B3D">
      <w:pPr>
        <w:pStyle w:val="ds-markdown-paragraph"/>
        <w:numPr>
          <w:ilvl w:val="0"/>
          <w:numId w:val="43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Форма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фільтрів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7D12C545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Час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5426F48E" w14:textId="77777777" w:rsidR="00167B3D" w:rsidRPr="00167B3D" w:rsidRDefault="00167B3D" w:rsidP="00167B3D">
      <w:pPr>
        <w:pStyle w:val="ds-markdown-paragraph"/>
        <w:numPr>
          <w:ilvl w:val="2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Від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[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дата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і 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час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]</w:t>
      </w:r>
    </w:p>
    <w:p w14:paraId="7580DB9A" w14:textId="77777777" w:rsidR="00167B3D" w:rsidRPr="00167B3D" w:rsidRDefault="00167B3D" w:rsidP="00167B3D">
      <w:pPr>
        <w:pStyle w:val="ds-markdown-paragraph"/>
        <w:numPr>
          <w:ilvl w:val="2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До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[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дата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і 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час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]</w:t>
      </w:r>
    </w:p>
    <w:p w14:paraId="6B7591FD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Обладнання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Чекбокси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Комп'ютери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Проектор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186E7818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Корпус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Випадаючий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список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вибору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корпусу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(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опціонально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).</w:t>
      </w:r>
    </w:p>
    <w:p w14:paraId="6101FAD2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Кнопка</w:t>
      </w:r>
      <w:proofErr w:type="spellEnd"/>
      <w:r w:rsidRPr="00167B3D">
        <w:rPr>
          <w:rStyle w:val="apple-converted-space"/>
          <w:rFonts w:ascii="Segoe UI" w:hAnsi="Segoe UI" w:cs="Segoe UI"/>
          <w:b/>
          <w:bCs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b/>
          <w:bCs/>
          <w:color w:val="000000" w:themeColor="text1"/>
          <w:sz w:val="22"/>
          <w:szCs w:val="22"/>
        </w:rPr>
        <w:t>Знайти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-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запускає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пошук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24003CC8" w14:textId="77777777" w:rsidR="00167B3D" w:rsidRPr="00167B3D" w:rsidRDefault="00167B3D" w:rsidP="00167B3D">
      <w:pPr>
        <w:pStyle w:val="ds-markdown-paragraph"/>
        <w:numPr>
          <w:ilvl w:val="0"/>
          <w:numId w:val="43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Результати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пошуку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38288D1D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Відображаються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у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вигляді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списку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6BA5DD1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кожної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аудиторії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вказується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Номер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Корпус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Тип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Місткість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Комп'ютери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,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Проектор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36ADCAF5" w14:textId="77777777" w:rsidR="00167B3D" w:rsidRPr="00167B3D" w:rsidRDefault="00167B3D" w:rsidP="00167B3D">
      <w:pPr>
        <w:pStyle w:val="ds-markdown-paragraph"/>
        <w:numPr>
          <w:ilvl w:val="0"/>
          <w:numId w:val="43"/>
        </w:numPr>
        <w:spacing w:before="0" w:beforeAutospacing="0" w:after="12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Повідомлення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444FDD0A" w14:textId="77777777" w:rsidR="00167B3D" w:rsidRPr="00167B3D" w:rsidRDefault="00167B3D" w:rsidP="00167B3D">
      <w:pPr>
        <w:pStyle w:val="ds-markdown-paragraph"/>
        <w:numPr>
          <w:ilvl w:val="1"/>
          <w:numId w:val="43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Якщо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вільних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аудиторій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не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знайдено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-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відображається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відповідне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повідомлення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6DF9FC6" w14:textId="77777777" w:rsidR="00167B3D" w:rsidRPr="00167B3D" w:rsidRDefault="00167B3D" w:rsidP="00167B3D">
      <w:pPr>
        <w:pStyle w:val="ds-markdown-paragraph"/>
        <w:spacing w:before="240" w:beforeAutospacing="0" w:after="24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Відмінності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за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ролями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</w:p>
    <w:p w14:paraId="0C01524A" w14:textId="77777777" w:rsidR="00167B3D" w:rsidRPr="00167B3D" w:rsidRDefault="00167B3D" w:rsidP="00167B3D">
      <w:pPr>
        <w:pStyle w:val="ds-markdown-paragraph"/>
        <w:numPr>
          <w:ilvl w:val="0"/>
          <w:numId w:val="4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Студента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Додаткова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кнопка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Обрати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з 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мого</w:t>
      </w:r>
      <w:proofErr w:type="spellEnd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HTMLCode"/>
          <w:rFonts w:ascii="var(--ds-font-family-code)" w:hAnsi="var(--ds-font-family-code)"/>
          <w:color w:val="000000" w:themeColor="text1"/>
          <w:sz w:val="22"/>
          <w:szCs w:val="22"/>
        </w:rPr>
        <w:t>розкладу</w:t>
      </w:r>
      <w:proofErr w:type="spellEnd"/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швидкого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вибору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часу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"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вікна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".</w:t>
      </w:r>
    </w:p>
    <w:p w14:paraId="29BE8ED1" w14:textId="77777777" w:rsidR="00167B3D" w:rsidRPr="00167B3D" w:rsidRDefault="00167B3D" w:rsidP="00167B3D">
      <w:pPr>
        <w:pStyle w:val="ds-markdown-paragraph"/>
        <w:numPr>
          <w:ilvl w:val="0"/>
          <w:numId w:val="44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Викладача</w:t>
      </w:r>
      <w:proofErr w:type="spellEnd"/>
      <w:r w:rsidRPr="00167B3D">
        <w:rPr>
          <w:rStyle w:val="Strong"/>
          <w:rFonts w:ascii="Segoe UI" w:hAnsi="Segoe UI" w:cs="Segoe UI"/>
          <w:color w:val="000000" w:themeColor="text1"/>
          <w:sz w:val="22"/>
          <w:szCs w:val="22"/>
        </w:rPr>
        <w:t>:</w:t>
      </w:r>
      <w:r w:rsidRPr="00167B3D">
        <w:rPr>
          <w:rStyle w:val="apple-converted-space"/>
          <w:rFonts w:ascii="Segoe UI" w:hAnsi="Segoe UI" w:cs="Segoe UI"/>
          <w:color w:val="000000" w:themeColor="text1"/>
          <w:sz w:val="22"/>
          <w:szCs w:val="22"/>
        </w:rPr>
        <w:t> 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Можливість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використання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планування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додаткових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67B3D">
        <w:rPr>
          <w:rFonts w:ascii="Segoe UI" w:hAnsi="Segoe UI" w:cs="Segoe UI"/>
          <w:color w:val="000000" w:themeColor="text1"/>
          <w:sz w:val="22"/>
          <w:szCs w:val="22"/>
        </w:rPr>
        <w:t>заходів</w:t>
      </w:r>
      <w:proofErr w:type="spellEnd"/>
      <w:r w:rsidRPr="00167B3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F58B09B" w14:textId="0E79A8AB" w:rsidR="00413AF0" w:rsidRPr="00153682" w:rsidRDefault="00413AF0" w:rsidP="00167B3D">
      <w:pPr>
        <w:pStyle w:val="ds-markdown-paragraph"/>
        <w:spacing w:before="0" w:beforeAutospacing="0" w:after="0" w:afterAutospacing="0"/>
        <w:ind w:left="1440"/>
        <w:rPr>
          <w:rFonts w:ascii="Segoe UI" w:hAnsi="Segoe UI" w:cs="Segoe UI"/>
          <w:color w:val="000000" w:themeColor="text1"/>
          <w:sz w:val="21"/>
          <w:szCs w:val="21"/>
        </w:rPr>
      </w:pPr>
    </w:p>
    <w:p w14:paraId="28C1C502" w14:textId="47A8AD65" w:rsidR="00153682" w:rsidRPr="00153682" w:rsidRDefault="00153682" w:rsidP="00153682">
      <w:pPr>
        <w:pStyle w:val="Heading3"/>
        <w:spacing w:before="480" w:after="240"/>
        <w:rPr>
          <w:rFonts w:ascii="Segoe UI" w:hAnsi="Segoe UI" w:cs="Segoe UI"/>
          <w:color w:val="000000" w:themeColor="text1"/>
          <w:lang w:val="uk-UA"/>
        </w:rPr>
      </w:pPr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 xml:space="preserve">3. </w:t>
      </w:r>
      <w:proofErr w:type="spellStart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Пріоритети</w:t>
      </w:r>
      <w:proofErr w:type="spellEnd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функцій</w:t>
      </w:r>
      <w:proofErr w:type="spellEnd"/>
    </w:p>
    <w:p w14:paraId="6A253E3C" w14:textId="77777777" w:rsidR="00153682" w:rsidRPr="00153682" w:rsidRDefault="00153682" w:rsidP="00153682">
      <w:pPr>
        <w:pStyle w:val="Heading4"/>
        <w:spacing w:before="240" w:after="240"/>
        <w:rPr>
          <w:rFonts w:ascii="Segoe UI" w:hAnsi="Segoe UI" w:cs="Segoe UI"/>
          <w:color w:val="000000" w:themeColor="text1"/>
        </w:rPr>
      </w:pPr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3.1 Must Have (</w:t>
      </w:r>
      <w:proofErr w:type="spellStart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Обов'язкові</w:t>
      </w:r>
      <w:proofErr w:type="spellEnd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)</w:t>
      </w:r>
    </w:p>
    <w:p w14:paraId="4DC4A58B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Авторизація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аутентифікація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користувачів</w:t>
      </w:r>
      <w:proofErr w:type="spellEnd"/>
    </w:p>
    <w:p w14:paraId="0C0F9AC5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Базове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управління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даними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>(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аудиторії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групи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викладачі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предмети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)</w:t>
      </w:r>
    </w:p>
    <w:p w14:paraId="4DB11FCD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Централізована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генерація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розкладу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без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накладень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обраних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викладачів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/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груп</w:t>
      </w:r>
      <w:proofErr w:type="spellEnd"/>
    </w:p>
    <w:p w14:paraId="1F1DEA12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Перегляд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персонального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розкладу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студентів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викладачів</w:t>
      </w:r>
      <w:proofErr w:type="spellEnd"/>
    </w:p>
    <w:p w14:paraId="59A96BE9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lastRenderedPageBreak/>
        <w:t>Пошук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вільних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аудиторій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за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часом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базовими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параметрами</w:t>
      </w:r>
      <w:proofErr w:type="spellEnd"/>
    </w:p>
    <w:p w14:paraId="539DAC66" w14:textId="77777777" w:rsidR="00153682" w:rsidRPr="00153682" w:rsidRDefault="00153682" w:rsidP="00153682">
      <w:pPr>
        <w:pStyle w:val="ds-markdown-paragraph"/>
        <w:numPr>
          <w:ilvl w:val="0"/>
          <w:numId w:val="39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ролей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прав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доступу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>(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Адміністратор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Викладач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Студент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)</w:t>
      </w:r>
    </w:p>
    <w:p w14:paraId="068BAE3A" w14:textId="77777777" w:rsidR="00153682" w:rsidRPr="00153682" w:rsidRDefault="00153682" w:rsidP="00153682">
      <w:pPr>
        <w:pStyle w:val="Heading4"/>
        <w:spacing w:before="240" w:after="240"/>
        <w:rPr>
          <w:rFonts w:ascii="Segoe UI" w:hAnsi="Segoe UI" w:cs="Segoe UI"/>
          <w:color w:val="000000" w:themeColor="text1"/>
        </w:rPr>
      </w:pPr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3.2 Should Have (</w:t>
      </w:r>
      <w:proofErr w:type="spellStart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Важливі</w:t>
      </w:r>
      <w:proofErr w:type="spellEnd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)</w:t>
      </w:r>
    </w:p>
    <w:p w14:paraId="3311C7D8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Трекінг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викладача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з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інформацією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про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поточне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/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наступне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заняття</w:t>
      </w:r>
      <w:proofErr w:type="spellEnd"/>
    </w:p>
    <w:p w14:paraId="4C2C78AB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Інтеграція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з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існуючою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системою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університету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імпорту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даних</w:t>
      </w:r>
      <w:proofErr w:type="spellEnd"/>
    </w:p>
    <w:p w14:paraId="611E11BC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Різні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види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перегляду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розкладу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>(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тиждень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/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день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)</w:t>
      </w:r>
    </w:p>
    <w:p w14:paraId="599B3C6D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Панель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детальної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інформації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про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заняття</w:t>
      </w:r>
      <w:proofErr w:type="spellEnd"/>
    </w:p>
    <w:p w14:paraId="336A075A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Розширена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фільтрів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для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пошуку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аудиторій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(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обладнання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корпус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)</w:t>
      </w:r>
    </w:p>
    <w:p w14:paraId="05A8D4CD" w14:textId="77777777" w:rsidR="00153682" w:rsidRPr="00153682" w:rsidRDefault="00153682" w:rsidP="00153682">
      <w:pPr>
        <w:pStyle w:val="ds-markdown-paragraph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Можливість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редагування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профілю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зміни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пароля</w:t>
      </w:r>
      <w:proofErr w:type="spellEnd"/>
    </w:p>
    <w:p w14:paraId="38F86C6D" w14:textId="77777777" w:rsidR="00153682" w:rsidRPr="00153682" w:rsidRDefault="00153682" w:rsidP="00153682">
      <w:pPr>
        <w:pStyle w:val="Heading4"/>
        <w:spacing w:before="240" w:after="240"/>
        <w:rPr>
          <w:rFonts w:ascii="Segoe UI" w:hAnsi="Segoe UI" w:cs="Segoe UI"/>
          <w:color w:val="000000" w:themeColor="text1"/>
        </w:rPr>
      </w:pPr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3.3 Could Have (</w:t>
      </w:r>
      <w:proofErr w:type="spellStart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Бажані</w:t>
      </w:r>
      <w:proofErr w:type="spellEnd"/>
      <w:r w:rsidRPr="00153682">
        <w:rPr>
          <w:rStyle w:val="Strong"/>
          <w:rFonts w:ascii="Segoe UI" w:hAnsi="Segoe UI" w:cs="Segoe UI"/>
          <w:b/>
          <w:bCs/>
          <w:color w:val="000000" w:themeColor="text1"/>
        </w:rPr>
        <w:t>)</w:t>
      </w:r>
    </w:p>
    <w:p w14:paraId="01EA68CF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Мобільна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версія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інтерфейсу</w:t>
      </w:r>
      <w:proofErr w:type="spellEnd"/>
    </w:p>
    <w:p w14:paraId="18C389D2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Експорт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розкладу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у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формати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PDF/iCal</w:t>
      </w:r>
    </w:p>
    <w:p w14:paraId="208AEEBF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Система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сповіщень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про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зміни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в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розкладі</w:t>
      </w:r>
      <w:proofErr w:type="spellEnd"/>
    </w:p>
    <w:p w14:paraId="0CF5DB60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Історія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змін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розкладу</w:t>
      </w:r>
      <w:proofErr w:type="spellEnd"/>
    </w:p>
    <w:p w14:paraId="4EED9803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Статистика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використання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аудиторій</w:t>
      </w:r>
      <w:proofErr w:type="spellEnd"/>
    </w:p>
    <w:p w14:paraId="0BED9664" w14:textId="77777777" w:rsidR="00153682" w:rsidRPr="00153682" w:rsidRDefault="00153682" w:rsidP="00153682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Кастомізація</w:t>
      </w:r>
      <w:proofErr w:type="spellEnd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Style w:val="Strong"/>
          <w:rFonts w:ascii="Segoe UI" w:hAnsi="Segoe UI" w:cs="Segoe UI"/>
          <w:color w:val="000000" w:themeColor="text1"/>
          <w:sz w:val="22"/>
          <w:szCs w:val="22"/>
        </w:rPr>
        <w:t>інтерфейсу</w:t>
      </w:r>
      <w:proofErr w:type="spellEnd"/>
      <w:r w:rsidRPr="00153682">
        <w:rPr>
          <w:rStyle w:val="apple-converted-space"/>
          <w:rFonts w:ascii="Segoe UI" w:eastAsiaTheme="majorEastAsia" w:hAnsi="Segoe UI" w:cs="Segoe UI"/>
          <w:color w:val="000000" w:themeColor="text1"/>
          <w:sz w:val="22"/>
          <w:szCs w:val="22"/>
        </w:rPr>
        <w:t> </w:t>
      </w:r>
      <w:r w:rsidRPr="00153682">
        <w:rPr>
          <w:rFonts w:ascii="Segoe UI" w:hAnsi="Segoe UI" w:cs="Segoe UI"/>
          <w:color w:val="000000" w:themeColor="text1"/>
          <w:sz w:val="22"/>
          <w:szCs w:val="22"/>
        </w:rPr>
        <w:t>(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темна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/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світла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153682">
        <w:rPr>
          <w:rFonts w:ascii="Segoe UI" w:hAnsi="Segoe UI" w:cs="Segoe UI"/>
          <w:color w:val="000000" w:themeColor="text1"/>
          <w:sz w:val="22"/>
          <w:szCs w:val="22"/>
        </w:rPr>
        <w:t>тема</w:t>
      </w:r>
      <w:proofErr w:type="spellEnd"/>
      <w:r w:rsidRPr="00153682">
        <w:rPr>
          <w:rFonts w:ascii="Segoe UI" w:hAnsi="Segoe UI" w:cs="Segoe UI"/>
          <w:color w:val="000000" w:themeColor="text1"/>
          <w:sz w:val="22"/>
          <w:szCs w:val="22"/>
        </w:rPr>
        <w:t>)</w:t>
      </w:r>
    </w:p>
    <w:p w14:paraId="6EBFB3BA" w14:textId="77777777" w:rsidR="00153682" w:rsidRPr="00153682" w:rsidRDefault="00153682" w:rsidP="00153682">
      <w:pPr>
        <w:pStyle w:val="ds-markdown-paragraph"/>
        <w:spacing w:before="0" w:beforeAutospacing="0" w:after="0" w:afterAutospacing="0"/>
        <w:ind w:left="1440"/>
        <w:rPr>
          <w:rFonts w:ascii="Segoe UI" w:hAnsi="Segoe UI" w:cs="Segoe UI"/>
          <w:color w:val="000000" w:themeColor="text1"/>
          <w:sz w:val="22"/>
          <w:szCs w:val="22"/>
        </w:rPr>
      </w:pPr>
    </w:p>
    <w:sectPr w:rsidR="00153682" w:rsidRPr="00153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34400"/>
    <w:multiLevelType w:val="multilevel"/>
    <w:tmpl w:val="EDC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B4CFF"/>
    <w:multiLevelType w:val="multilevel"/>
    <w:tmpl w:val="3BD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33D00"/>
    <w:multiLevelType w:val="multilevel"/>
    <w:tmpl w:val="B20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74AAA"/>
    <w:multiLevelType w:val="multilevel"/>
    <w:tmpl w:val="294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07B4E"/>
    <w:multiLevelType w:val="multilevel"/>
    <w:tmpl w:val="684E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FB04C1"/>
    <w:multiLevelType w:val="multilevel"/>
    <w:tmpl w:val="43C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07CC3"/>
    <w:multiLevelType w:val="multilevel"/>
    <w:tmpl w:val="1D4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E378E"/>
    <w:multiLevelType w:val="multilevel"/>
    <w:tmpl w:val="126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92137"/>
    <w:multiLevelType w:val="multilevel"/>
    <w:tmpl w:val="E24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8733E"/>
    <w:multiLevelType w:val="multilevel"/>
    <w:tmpl w:val="BCE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E0707"/>
    <w:multiLevelType w:val="multilevel"/>
    <w:tmpl w:val="7C6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B6449"/>
    <w:multiLevelType w:val="multilevel"/>
    <w:tmpl w:val="025C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23355"/>
    <w:multiLevelType w:val="multilevel"/>
    <w:tmpl w:val="24E6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A50E1"/>
    <w:multiLevelType w:val="hybridMultilevel"/>
    <w:tmpl w:val="4A0AD32E"/>
    <w:lvl w:ilvl="0" w:tplc="82709AC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D5997"/>
    <w:multiLevelType w:val="multilevel"/>
    <w:tmpl w:val="963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B3230"/>
    <w:multiLevelType w:val="multilevel"/>
    <w:tmpl w:val="0E9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E21DA"/>
    <w:multiLevelType w:val="multilevel"/>
    <w:tmpl w:val="B69E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D9368A"/>
    <w:multiLevelType w:val="multilevel"/>
    <w:tmpl w:val="F86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F0B0A"/>
    <w:multiLevelType w:val="multilevel"/>
    <w:tmpl w:val="730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90274"/>
    <w:multiLevelType w:val="multilevel"/>
    <w:tmpl w:val="8258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2C2D6F"/>
    <w:multiLevelType w:val="multilevel"/>
    <w:tmpl w:val="75C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A4783B"/>
    <w:multiLevelType w:val="multilevel"/>
    <w:tmpl w:val="A86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06BC5"/>
    <w:multiLevelType w:val="multilevel"/>
    <w:tmpl w:val="4D4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D5160"/>
    <w:multiLevelType w:val="multilevel"/>
    <w:tmpl w:val="26A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321F5"/>
    <w:multiLevelType w:val="multilevel"/>
    <w:tmpl w:val="F8C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9D4A05"/>
    <w:multiLevelType w:val="multilevel"/>
    <w:tmpl w:val="D50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CC366E"/>
    <w:multiLevelType w:val="multilevel"/>
    <w:tmpl w:val="A24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87F66"/>
    <w:multiLevelType w:val="multilevel"/>
    <w:tmpl w:val="775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586343"/>
    <w:multiLevelType w:val="multilevel"/>
    <w:tmpl w:val="9AB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CC6712"/>
    <w:multiLevelType w:val="multilevel"/>
    <w:tmpl w:val="F52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F7BF5"/>
    <w:multiLevelType w:val="multilevel"/>
    <w:tmpl w:val="784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F26B5"/>
    <w:multiLevelType w:val="hybridMultilevel"/>
    <w:tmpl w:val="F8CC7172"/>
    <w:lvl w:ilvl="0" w:tplc="6A360F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A58E7"/>
    <w:multiLevelType w:val="multilevel"/>
    <w:tmpl w:val="9E8E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D85C20"/>
    <w:multiLevelType w:val="multilevel"/>
    <w:tmpl w:val="168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478CF"/>
    <w:multiLevelType w:val="multilevel"/>
    <w:tmpl w:val="BF66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224187">
    <w:abstractNumId w:val="8"/>
  </w:num>
  <w:num w:numId="2" w16cid:durableId="1119452555">
    <w:abstractNumId w:val="6"/>
  </w:num>
  <w:num w:numId="3" w16cid:durableId="1365056956">
    <w:abstractNumId w:val="5"/>
  </w:num>
  <w:num w:numId="4" w16cid:durableId="1521820473">
    <w:abstractNumId w:val="4"/>
  </w:num>
  <w:num w:numId="5" w16cid:durableId="1109354324">
    <w:abstractNumId w:val="7"/>
  </w:num>
  <w:num w:numId="6" w16cid:durableId="737022882">
    <w:abstractNumId w:val="3"/>
  </w:num>
  <w:num w:numId="7" w16cid:durableId="2086031696">
    <w:abstractNumId w:val="2"/>
  </w:num>
  <w:num w:numId="8" w16cid:durableId="388967806">
    <w:abstractNumId w:val="1"/>
  </w:num>
  <w:num w:numId="9" w16cid:durableId="997227211">
    <w:abstractNumId w:val="0"/>
  </w:num>
  <w:num w:numId="10" w16cid:durableId="1015621295">
    <w:abstractNumId w:val="22"/>
  </w:num>
  <w:num w:numId="11" w16cid:durableId="291598474">
    <w:abstractNumId w:val="40"/>
  </w:num>
  <w:num w:numId="12" w16cid:durableId="342826003">
    <w:abstractNumId w:val="34"/>
  </w:num>
  <w:num w:numId="13" w16cid:durableId="460004000">
    <w:abstractNumId w:val="26"/>
  </w:num>
  <w:num w:numId="14" w16cid:durableId="2074693543">
    <w:abstractNumId w:val="16"/>
  </w:num>
  <w:num w:numId="15" w16cid:durableId="2057848008">
    <w:abstractNumId w:val="43"/>
  </w:num>
  <w:num w:numId="16" w16cid:durableId="404838917">
    <w:abstractNumId w:val="38"/>
  </w:num>
  <w:num w:numId="17" w16cid:durableId="1216770268">
    <w:abstractNumId w:val="18"/>
  </w:num>
  <w:num w:numId="18" w16cid:durableId="1776823937">
    <w:abstractNumId w:val="27"/>
  </w:num>
  <w:num w:numId="19" w16cid:durableId="1250888696">
    <w:abstractNumId w:val="29"/>
  </w:num>
  <w:num w:numId="20" w16cid:durableId="374699032">
    <w:abstractNumId w:val="28"/>
  </w:num>
  <w:num w:numId="21" w16cid:durableId="1125585912">
    <w:abstractNumId w:val="10"/>
  </w:num>
  <w:num w:numId="22" w16cid:durableId="1519928860">
    <w:abstractNumId w:val="30"/>
  </w:num>
  <w:num w:numId="23" w16cid:durableId="1152988365">
    <w:abstractNumId w:val="36"/>
  </w:num>
  <w:num w:numId="24" w16cid:durableId="1097485568">
    <w:abstractNumId w:val="37"/>
  </w:num>
  <w:num w:numId="25" w16cid:durableId="381488049">
    <w:abstractNumId w:val="24"/>
  </w:num>
  <w:num w:numId="26" w16cid:durableId="1746418607">
    <w:abstractNumId w:val="21"/>
  </w:num>
  <w:num w:numId="27" w16cid:durableId="159392098">
    <w:abstractNumId w:val="41"/>
  </w:num>
  <w:num w:numId="28" w16cid:durableId="604390828">
    <w:abstractNumId w:val="35"/>
  </w:num>
  <w:num w:numId="29" w16cid:durableId="1699156536">
    <w:abstractNumId w:val="9"/>
  </w:num>
  <w:num w:numId="30" w16cid:durableId="91047710">
    <w:abstractNumId w:val="14"/>
  </w:num>
  <w:num w:numId="31" w16cid:durableId="381945881">
    <w:abstractNumId w:val="12"/>
  </w:num>
  <w:num w:numId="32" w16cid:durableId="326519519">
    <w:abstractNumId w:val="31"/>
  </w:num>
  <w:num w:numId="33" w16cid:durableId="1427071167">
    <w:abstractNumId w:val="13"/>
  </w:num>
  <w:num w:numId="34" w16cid:durableId="1679042314">
    <w:abstractNumId w:val="23"/>
  </w:num>
  <w:num w:numId="35" w16cid:durableId="1910378282">
    <w:abstractNumId w:val="32"/>
  </w:num>
  <w:num w:numId="36" w16cid:durableId="42141840">
    <w:abstractNumId w:val="42"/>
  </w:num>
  <w:num w:numId="37" w16cid:durableId="1358583537">
    <w:abstractNumId w:val="17"/>
  </w:num>
  <w:num w:numId="38" w16cid:durableId="901719491">
    <w:abstractNumId w:val="25"/>
  </w:num>
  <w:num w:numId="39" w16cid:durableId="1714311625">
    <w:abstractNumId w:val="39"/>
  </w:num>
  <w:num w:numId="40" w16cid:durableId="181435994">
    <w:abstractNumId w:val="33"/>
  </w:num>
  <w:num w:numId="41" w16cid:durableId="352656770">
    <w:abstractNumId w:val="11"/>
  </w:num>
  <w:num w:numId="42" w16cid:durableId="1643732836">
    <w:abstractNumId w:val="19"/>
  </w:num>
  <w:num w:numId="43" w16cid:durableId="937761681">
    <w:abstractNumId w:val="15"/>
  </w:num>
  <w:num w:numId="44" w16cid:durableId="7994919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100"/>
    <w:rsid w:val="00013EE9"/>
    <w:rsid w:val="00034616"/>
    <w:rsid w:val="0006063C"/>
    <w:rsid w:val="0015074B"/>
    <w:rsid w:val="00153682"/>
    <w:rsid w:val="00167B3D"/>
    <w:rsid w:val="0029639D"/>
    <w:rsid w:val="002C5299"/>
    <w:rsid w:val="00326F90"/>
    <w:rsid w:val="003D0514"/>
    <w:rsid w:val="00413AF0"/>
    <w:rsid w:val="004B79E0"/>
    <w:rsid w:val="00523150"/>
    <w:rsid w:val="00535379"/>
    <w:rsid w:val="00666360"/>
    <w:rsid w:val="006B2032"/>
    <w:rsid w:val="008237E3"/>
    <w:rsid w:val="00882F5D"/>
    <w:rsid w:val="009F4954"/>
    <w:rsid w:val="00A41532"/>
    <w:rsid w:val="00AA1D8D"/>
    <w:rsid w:val="00B47730"/>
    <w:rsid w:val="00C07BE1"/>
    <w:rsid w:val="00C71460"/>
    <w:rsid w:val="00C845BC"/>
    <w:rsid w:val="00CB0664"/>
    <w:rsid w:val="00D10C61"/>
    <w:rsid w:val="00D26740"/>
    <w:rsid w:val="00D7108A"/>
    <w:rsid w:val="00DC4A61"/>
    <w:rsid w:val="00DE4034"/>
    <w:rsid w:val="00E07AC2"/>
    <w:rsid w:val="00E31C7F"/>
    <w:rsid w:val="00E548EE"/>
    <w:rsid w:val="00E63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98ECA"/>
  <w14:defaultImageDpi w14:val="300"/>
  <w15:docId w15:val="{63A17300-249A-884C-8052-D49E9C43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D10C61"/>
  </w:style>
  <w:style w:type="character" w:styleId="HTMLCode">
    <w:name w:val="HTML Code"/>
    <w:basedOn w:val="DefaultParagraphFont"/>
    <w:uiPriority w:val="99"/>
    <w:semiHidden/>
    <w:unhideWhenUsed/>
    <w:rsid w:val="00D10C61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E6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1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0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61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7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2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115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7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0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463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82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57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66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9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5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2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7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5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734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8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6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6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4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2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3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7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8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6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5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2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08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0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6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96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5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67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5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1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2999">
                      <w:blockQuote w:val="1"/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4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5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5607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82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02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5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57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81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Семцьо Артур</cp:lastModifiedBy>
  <cp:revision>2</cp:revision>
  <dcterms:created xsi:type="dcterms:W3CDTF">2025-09-29T20:00:00Z</dcterms:created>
  <dcterms:modified xsi:type="dcterms:W3CDTF">2025-09-29T20:00:00Z</dcterms:modified>
  <cp:category/>
</cp:coreProperties>
</file>