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1061694" w:displacedByCustomXml="next"/>
    <w:bookmarkStart w:id="1" w:name="_Toc31051119" w:displacedByCustomXml="next"/>
    <w:bookmarkStart w:id="2" w:name="_Toc30882602" w:displacedByCustomXml="next"/>
    <w:bookmarkStart w:id="3" w:name="_Toc30868050" w:displacedByCustomXml="next"/>
    <w:bookmarkStart w:id="4" w:name="_Toc30684342" w:displacedByCustomXml="next"/>
    <w:bookmarkStart w:id="5" w:name="_Toc30354783" w:displacedByCustomXml="next"/>
    <w:bookmarkStart w:id="6" w:name="_Toc30350686" w:displacedByCustomXml="next"/>
    <w:bookmarkStart w:id="7" w:name="_Toc30461232" w:displacedByCustomXml="next"/>
    <w:bookmarkStart w:id="8" w:name="_Toc30462740" w:displacedByCustomXml="next"/>
    <w:bookmarkStart w:id="9" w:name="_Toc30695671" w:displacedByCustomXml="next"/>
    <w:bookmarkStart w:id="10" w:name="_Toc30969628" w:displacedByCustomXml="next"/>
    <w:bookmarkStart w:id="11" w:name="_Toc30970551" w:displacedByCustomXml="next"/>
    <w:sdt>
      <w:sdtPr>
        <w:rPr>
          <w:rFonts w:asciiTheme="minorHAnsi" w:eastAsiaTheme="minorHAnsi" w:hAnsiTheme="minorHAnsi" w:cstheme="minorBidi"/>
          <w:caps/>
          <w:sz w:val="22"/>
          <w:szCs w:val="22"/>
          <w:lang w:eastAsia="en-US"/>
        </w:rPr>
        <w:id w:val="-225456548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1E9840C0" w14:textId="77777777" w:rsidR="00F118FE" w:rsidRDefault="00007559" w:rsidP="00902D2C">
          <w:pPr>
            <w:pStyle w:val="aff9"/>
            <w:jc w:val="center"/>
            <w:rPr>
              <w:noProof/>
            </w:rPr>
          </w:pPr>
          <w:r w:rsidRPr="00C80992">
            <w:rPr>
              <w:sz w:val="28"/>
              <w:szCs w:val="28"/>
            </w:rPr>
            <w:t>С</w:t>
          </w:r>
          <w:bookmarkEnd w:id="6"/>
          <w:r w:rsidR="001B6F02" w:rsidRPr="00C80992">
            <w:rPr>
              <w:sz w:val="28"/>
              <w:szCs w:val="28"/>
            </w:rPr>
            <w:t>ОДЕРЖАН</w:t>
          </w:r>
          <w:r w:rsidR="00BE567D" w:rsidRPr="00C80992">
            <w:rPr>
              <w:sz w:val="28"/>
              <w:szCs w:val="28"/>
            </w:rPr>
            <w:t>ИЕ</w:t>
          </w:r>
          <w:bookmarkEnd w:id="11"/>
          <w:bookmarkEnd w:id="10"/>
          <w:bookmarkEnd w:id="9"/>
          <w:bookmarkEnd w:id="8"/>
          <w:bookmarkEnd w:id="7"/>
          <w:bookmarkEnd w:id="5"/>
          <w:bookmarkEnd w:id="4"/>
          <w:bookmarkEnd w:id="3"/>
          <w:bookmarkEnd w:id="2"/>
          <w:bookmarkEnd w:id="1"/>
          <w:bookmarkEnd w:id="0"/>
          <w:r w:rsidRPr="00C80992">
            <w:fldChar w:fldCharType="begin"/>
          </w:r>
          <w:r w:rsidRPr="00C80992">
            <w:instrText xml:space="preserve"> TOC \o "1-3" \h \z \u </w:instrText>
          </w:r>
          <w:r w:rsidRPr="00C80992">
            <w:fldChar w:fldCharType="separate"/>
          </w:r>
        </w:p>
        <w:p w14:paraId="51F8D386" w14:textId="37F3653E" w:rsidR="00F118FE" w:rsidRDefault="00F118F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54" w:history="1">
            <w:r w:rsidRPr="00580CF4">
              <w:rPr>
                <w:rStyle w:val="aff5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Этап идентификации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7AA59" w14:textId="19466243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55" w:history="1">
            <w:r w:rsidRPr="00580CF4">
              <w:rPr>
                <w:rStyle w:val="aff5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Задачи, решаемые экспертной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FD09" w14:textId="3EAC8383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56" w:history="1">
            <w:r w:rsidRPr="00580CF4">
              <w:rPr>
                <w:rStyle w:val="aff5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Цель разработки ЭС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E20E8" w14:textId="17BD52FB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57" w:history="1">
            <w:r w:rsidRPr="00580CF4">
              <w:rPr>
                <w:rStyle w:val="aff5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Эксперты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12791" w14:textId="0C348ECB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58" w:history="1">
            <w:r w:rsidRPr="00580CF4">
              <w:rPr>
                <w:rStyle w:val="aff5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Основные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7C3DC" w14:textId="3519D5E1" w:rsidR="00F118FE" w:rsidRDefault="00F118F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59" w:history="1">
            <w:r w:rsidRPr="00580CF4">
              <w:rPr>
                <w:rStyle w:val="aff5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Этап концептуализации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B51F" w14:textId="11B8797A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61" w:history="1">
            <w:r w:rsidRPr="00580CF4">
              <w:rPr>
                <w:rStyle w:val="aff5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С точки зрения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5D2D" w14:textId="72A0BF58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62" w:history="1">
            <w:r w:rsidRPr="00580CF4">
              <w:rPr>
                <w:rStyle w:val="aff5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С точки зрения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94504" w14:textId="0506CFB3" w:rsidR="00F118FE" w:rsidRDefault="00F118FE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63" w:history="1">
            <w:r w:rsidRPr="00580CF4">
              <w:rPr>
                <w:rStyle w:val="aff5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Класс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70BC" w14:textId="425466F9" w:rsidR="00F118FE" w:rsidRDefault="00F118F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64" w:history="1">
            <w:r w:rsidRPr="00580CF4">
              <w:rPr>
                <w:rStyle w:val="aff5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580CF4">
              <w:rPr>
                <w:rStyle w:val="aff5"/>
                <w:noProof/>
              </w:rPr>
              <w:t>Этап формализации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C4AC" w14:textId="6B9B533A" w:rsidR="00F118FE" w:rsidRDefault="00F118F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2191465" w:history="1">
            <w:r w:rsidRPr="00580CF4">
              <w:rPr>
                <w:rStyle w:val="af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_Toc132191465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1A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2CBD" w14:textId="344FD286" w:rsidR="00007559" w:rsidRPr="00C80992" w:rsidRDefault="00007559">
          <w:r w:rsidRPr="00C80992">
            <w:rPr>
              <w:b/>
              <w:bCs/>
            </w:rPr>
            <w:fldChar w:fldCharType="end"/>
          </w:r>
        </w:p>
      </w:sdtContent>
    </w:sdt>
    <w:p w14:paraId="22A50848" w14:textId="2A5EC882" w:rsidR="00FE3BDA" w:rsidRDefault="00FE3BDA">
      <w:pPr>
        <w:rPr>
          <w:rFonts w:ascii="Times New Roman" w:eastAsiaTheme="majorEastAsia" w:hAnsi="Times New Roman" w:cstheme="majorBidi"/>
          <w:sz w:val="28"/>
          <w:szCs w:val="32"/>
        </w:rPr>
      </w:pPr>
      <w:r>
        <w:br w:type="page"/>
      </w:r>
    </w:p>
    <w:p w14:paraId="3E8D3D29" w14:textId="225E06DA" w:rsidR="001E209D" w:rsidRPr="001E209D" w:rsidRDefault="001E209D" w:rsidP="001E209D">
      <w:pPr>
        <w:pStyle w:val="af9"/>
        <w:rPr>
          <w:color w:val="auto"/>
        </w:rPr>
      </w:pPr>
      <w:bookmarkStart w:id="12" w:name="_Ref127108639"/>
      <w:bookmarkStart w:id="13" w:name="_Toc132191454"/>
      <w:r>
        <w:lastRenderedPageBreak/>
        <w:t xml:space="preserve">Этап </w:t>
      </w:r>
      <w:r w:rsidRPr="001E209D">
        <w:t>идентификации</w:t>
      </w:r>
      <w:bookmarkEnd w:id="12"/>
      <w:bookmarkEnd w:id="13"/>
    </w:p>
    <w:p w14:paraId="0C39936B" w14:textId="04850603" w:rsidR="001E209D" w:rsidRDefault="001E209D" w:rsidP="001E209D">
      <w:pPr>
        <w:pStyle w:val="a0"/>
        <w:rPr>
          <w:color w:val="auto"/>
        </w:rPr>
      </w:pPr>
      <w:bookmarkStart w:id="14" w:name="_Toc132191455"/>
      <w:r>
        <w:t>Задачи, решаемые экспертной системой</w:t>
      </w:r>
      <w:bookmarkEnd w:id="14"/>
    </w:p>
    <w:p w14:paraId="146E02D7" w14:textId="42374A49" w:rsidR="001E209D" w:rsidRDefault="00841394" w:rsidP="001E209D">
      <w:pPr>
        <w:pStyle w:val="afff2"/>
      </w:pPr>
      <w:r w:rsidRPr="00841394">
        <w:t xml:space="preserve">ЭС «Выбор </w:t>
      </w:r>
      <w:proofErr w:type="spellStart"/>
      <w:r w:rsidRPr="00841394">
        <w:t>Frontend</w:t>
      </w:r>
      <w:proofErr w:type="spellEnd"/>
      <w:r w:rsidRPr="00841394">
        <w:t xml:space="preserve">-стека» решает задачу обработки данных (набор бизнес-требований проекта, характеристик команды, условий среды конечных пользователей и инфраструктурных ограничений) на основе знаний о предметной области, полученных от экспертов. Данная задача является задачей анализа, где по набору заданных признаков (факторов) проявляется сущность некоторой ситуации, в зависимости от которой выбирается определенный </w:t>
      </w:r>
      <w:proofErr w:type="spellStart"/>
      <w:r w:rsidRPr="00841394">
        <w:t>Frontend</w:t>
      </w:r>
      <w:proofErr w:type="spellEnd"/>
      <w:r w:rsidRPr="00841394">
        <w:t>-стек. Таким образом, в соответствии с входными условиями среди альтернативных решений находится одно, которое наилучшим образом удовлетворяет поставленной цели и ограничениям.</w:t>
      </w:r>
    </w:p>
    <w:p w14:paraId="0AF04C34" w14:textId="0C9412E3" w:rsidR="001E209D" w:rsidRDefault="001E209D" w:rsidP="001E209D">
      <w:pPr>
        <w:pStyle w:val="a0"/>
        <w:rPr>
          <w:color w:val="auto"/>
        </w:rPr>
      </w:pPr>
      <w:bookmarkStart w:id="15" w:name="_Toc132191456"/>
      <w:r>
        <w:t>Цель разработки ЭС</w:t>
      </w:r>
      <w:bookmarkEnd w:id="15"/>
    </w:p>
    <w:p w14:paraId="6C6183E1" w14:textId="04426AC5" w:rsidR="00763869" w:rsidRDefault="00841394" w:rsidP="00763869">
      <w:pPr>
        <w:pStyle w:val="afff2"/>
      </w:pPr>
      <w:r w:rsidRPr="00841394">
        <w:t xml:space="preserve">ЭС «Выбор </w:t>
      </w:r>
      <w:proofErr w:type="spellStart"/>
      <w:r w:rsidRPr="00841394">
        <w:t>Frontend</w:t>
      </w:r>
      <w:proofErr w:type="spellEnd"/>
      <w:r w:rsidRPr="00841394">
        <w:t xml:space="preserve">-стека» помогает определить подходящий </w:t>
      </w:r>
      <w:proofErr w:type="spellStart"/>
      <w:r w:rsidRPr="00841394">
        <w:t>Frontend</w:t>
      </w:r>
      <w:proofErr w:type="spellEnd"/>
      <w:r w:rsidRPr="00841394">
        <w:t>-стек для разработки на различном оборудовании и для разных задач, например, для запуска быстрых MVP-стартапов, для корпоративных (Enterprise) систем, для тяжелых контентных порталов, для интернет-магазинов, а также кроссплатформенных мобильных проектов. Для этого происходит анализ ситуации посредством задания соответствующих вопросов.</w:t>
      </w:r>
    </w:p>
    <w:p w14:paraId="1FF90CFB" w14:textId="4C45CBB9" w:rsidR="001E209D" w:rsidRDefault="001E209D" w:rsidP="001E209D">
      <w:pPr>
        <w:pStyle w:val="a0"/>
        <w:rPr>
          <w:color w:val="auto"/>
        </w:rPr>
      </w:pPr>
      <w:bookmarkStart w:id="16" w:name="_Toc132191457"/>
      <w:r>
        <w:t>Эксперты</w:t>
      </w:r>
      <w:bookmarkEnd w:id="16"/>
    </w:p>
    <w:p w14:paraId="1F71EDD4" w14:textId="190901C7" w:rsidR="001E209D" w:rsidRPr="00C87F28" w:rsidRDefault="00763869" w:rsidP="001E209D">
      <w:pPr>
        <w:pStyle w:val="afff2"/>
      </w:pPr>
      <w:r w:rsidRPr="00763869">
        <w:t>Для реализации ЭС использованы знания экспертов в области веб-разработки (</w:t>
      </w:r>
      <w:proofErr w:type="spellStart"/>
      <w:r w:rsidRPr="00763869">
        <w:t>Senior</w:t>
      </w:r>
      <w:proofErr w:type="spellEnd"/>
      <w:r w:rsidRPr="00763869">
        <w:t xml:space="preserve"> </w:t>
      </w:r>
      <w:proofErr w:type="spellStart"/>
      <w:r w:rsidRPr="00763869">
        <w:t>Frontend</w:t>
      </w:r>
      <w:proofErr w:type="spellEnd"/>
      <w:r w:rsidRPr="00763869">
        <w:t xml:space="preserve"> </w:t>
      </w:r>
      <w:proofErr w:type="spellStart"/>
      <w:r w:rsidRPr="00763869">
        <w:t>Developers</w:t>
      </w:r>
      <w:proofErr w:type="spellEnd"/>
      <w:r w:rsidRPr="00763869">
        <w:t xml:space="preserve">), а также материалы документации экосистем </w:t>
      </w:r>
      <w:proofErr w:type="spellStart"/>
      <w:r w:rsidRPr="00763869">
        <w:t>React</w:t>
      </w:r>
      <w:proofErr w:type="spellEnd"/>
      <w:r w:rsidRPr="00763869">
        <w:t xml:space="preserve">, </w:t>
      </w:r>
      <w:proofErr w:type="spellStart"/>
      <w:r w:rsidRPr="00763869">
        <w:t>Vue</w:t>
      </w:r>
      <w:proofErr w:type="spellEnd"/>
      <w:r w:rsidRPr="00763869">
        <w:t xml:space="preserve"> и </w:t>
      </w:r>
      <w:proofErr w:type="spellStart"/>
      <w:r w:rsidRPr="00763869">
        <w:t>Angular</w:t>
      </w:r>
      <w:proofErr w:type="spellEnd"/>
      <w:r w:rsidR="00841394">
        <w:t xml:space="preserve">, </w:t>
      </w:r>
      <w:r w:rsidR="00841394" w:rsidRPr="00841394">
        <w:t xml:space="preserve">материалы открытого доступа </w:t>
      </w:r>
      <w:proofErr w:type="spellStart"/>
      <w:proofErr w:type="gramStart"/>
      <w:r w:rsidR="00841394" w:rsidRPr="00841394">
        <w:t>Habr</w:t>
      </w:r>
      <w:proofErr w:type="spellEnd"/>
      <w:r w:rsidR="00841394" w:rsidRPr="00841394">
        <w:t>[</w:t>
      </w:r>
      <w:proofErr w:type="gramEnd"/>
      <w:r w:rsidR="00841394" w:rsidRPr="00841394">
        <w:t>, официальные документации фреймворков и архитектурные руководства</w:t>
      </w:r>
      <w:r w:rsidRPr="00763869">
        <w:t>.</w:t>
      </w:r>
    </w:p>
    <w:p w14:paraId="5CB3FC33" w14:textId="2D1FE80C" w:rsidR="001E209D" w:rsidRDefault="001E209D" w:rsidP="001E209D">
      <w:pPr>
        <w:pStyle w:val="a0"/>
        <w:rPr>
          <w:color w:val="auto"/>
        </w:rPr>
      </w:pPr>
      <w:bookmarkStart w:id="17" w:name="_Toc132191458"/>
      <w:r>
        <w:t>Основные пользователи</w:t>
      </w:r>
      <w:bookmarkEnd w:id="17"/>
    </w:p>
    <w:p w14:paraId="5FC32A7E" w14:textId="34C7AF01" w:rsidR="00240F6D" w:rsidRDefault="00841394" w:rsidP="001E209D">
      <w:pPr>
        <w:pStyle w:val="afff2"/>
      </w:pPr>
      <w:r w:rsidRPr="00841394">
        <w:t xml:space="preserve">Основными пользователями ЭС будут выступать люди, планирующие разработку IT-проекта (менеджеры проектов, стартаперы, системные аналитики) и которые хотят узнать наиболее подходящий для их бизнес-задач и ресурсов команды </w:t>
      </w:r>
      <w:proofErr w:type="spellStart"/>
      <w:r w:rsidRPr="00841394">
        <w:t>Frontend</w:t>
      </w:r>
      <w:proofErr w:type="spellEnd"/>
      <w:r w:rsidRPr="00841394">
        <w:t>-стек.</w:t>
      </w:r>
    </w:p>
    <w:p w14:paraId="790613BB" w14:textId="654360D6" w:rsidR="00782AEE" w:rsidRPr="00782AEE" w:rsidRDefault="00782AEE" w:rsidP="00782AEE">
      <w:pPr>
        <w:pStyle w:val="af9"/>
        <w:rPr>
          <w:color w:val="auto"/>
        </w:rPr>
      </w:pPr>
      <w:bookmarkStart w:id="18" w:name="_Toc132191459"/>
      <w:r>
        <w:t>Этап концептуализации</w:t>
      </w:r>
      <w:bookmarkEnd w:id="18"/>
    </w:p>
    <w:p w14:paraId="0F0E5E30" w14:textId="77777777" w:rsidR="00782AEE" w:rsidRPr="00782AEE" w:rsidRDefault="00782AEE" w:rsidP="00782AEE">
      <w:pPr>
        <w:pStyle w:val="af1"/>
        <w:keepNext/>
        <w:keepLines/>
        <w:numPr>
          <w:ilvl w:val="0"/>
          <w:numId w:val="4"/>
        </w:numPr>
        <w:spacing w:after="0" w:line="360" w:lineRule="auto"/>
        <w:contextualSpacing w:val="0"/>
        <w:jc w:val="left"/>
        <w:outlineLvl w:val="1"/>
        <w:rPr>
          <w:rStyle w:val="afff7"/>
          <w:vanish/>
        </w:rPr>
      </w:pPr>
      <w:bookmarkStart w:id="19" w:name="_Toc132190678"/>
      <w:bookmarkStart w:id="20" w:name="_Toc132191460"/>
      <w:bookmarkEnd w:id="19"/>
      <w:bookmarkEnd w:id="20"/>
    </w:p>
    <w:p w14:paraId="2B28A131" w14:textId="7B1E52AB" w:rsidR="005C7862" w:rsidRPr="00782AEE" w:rsidRDefault="005C7862" w:rsidP="00763869">
      <w:pPr>
        <w:pStyle w:val="a0"/>
        <w:rPr>
          <w:rStyle w:val="afff7"/>
          <w:b/>
        </w:rPr>
      </w:pPr>
      <w:bookmarkStart w:id="21" w:name="_Toc132191461"/>
      <w:r w:rsidRPr="00782AEE">
        <w:rPr>
          <w:rStyle w:val="afff7"/>
          <w:b/>
        </w:rPr>
        <w:t>С точки зрения пользователя</w:t>
      </w:r>
      <w:bookmarkEnd w:id="21"/>
    </w:p>
    <w:p w14:paraId="3D50E485" w14:textId="77777777" w:rsidR="00763869" w:rsidRDefault="00763869" w:rsidP="00763869">
      <w:pPr>
        <w:pStyle w:val="afff2"/>
      </w:pPr>
      <w:r>
        <w:t>Предметная область характеризуется набором бизнес-требований.</w:t>
      </w:r>
    </w:p>
    <w:p w14:paraId="70CC3880" w14:textId="77777777" w:rsidR="00763869" w:rsidRDefault="00763869" w:rsidP="00763869">
      <w:pPr>
        <w:pStyle w:val="afff2"/>
      </w:pPr>
      <w:r>
        <w:lastRenderedPageBreak/>
        <w:t>Объектом предметной области выступает Веб-проект. Сама предметная область содержит 4 группы понятий:</w:t>
      </w:r>
    </w:p>
    <w:p w14:paraId="1343946B" w14:textId="10123849" w:rsidR="00763869" w:rsidRDefault="00387E67" w:rsidP="005C7862">
      <w:pPr>
        <w:pStyle w:val="afff2"/>
      </w:pPr>
      <w:r>
        <w:t>А)</w:t>
      </w:r>
      <w:r>
        <w:tab/>
      </w:r>
      <w:r w:rsidR="00841394" w:rsidRPr="00841394">
        <w:t xml:space="preserve">наименование предметной области: «Технологический </w:t>
      </w:r>
      <w:proofErr w:type="spellStart"/>
      <w:r w:rsidR="00841394" w:rsidRPr="00841394">
        <w:t>Frontend</w:t>
      </w:r>
      <w:proofErr w:type="spellEnd"/>
      <w:r w:rsidR="00841394" w:rsidRPr="00841394">
        <w:t>-стек»;</w:t>
      </w:r>
    </w:p>
    <w:p w14:paraId="621240BD" w14:textId="714A8907" w:rsidR="00522216" w:rsidRPr="00522216" w:rsidRDefault="00387E67" w:rsidP="00522216">
      <w:pPr>
        <w:pStyle w:val="afff2"/>
        <w:rPr>
          <w:lang w:val="en-US"/>
        </w:rPr>
      </w:pPr>
      <w:r>
        <w:t>Б)</w:t>
      </w:r>
      <w:r>
        <w:tab/>
      </w:r>
      <w:r w:rsidR="00841394" w:rsidRPr="00841394">
        <w:t>перечень и взаимоотношения подобластей: взаимосвязь между характеристиками пользователей, бизнес-требованиями проекта, ресурсами команды и итоговым архитектурным решением.</w:t>
      </w:r>
    </w:p>
    <w:p w14:paraId="6FFDFED1" w14:textId="77777777" w:rsidR="00841394" w:rsidRDefault="00841394" w:rsidP="00841394">
      <w:pPr>
        <w:pStyle w:val="afff2"/>
      </w:pPr>
      <w:r>
        <w:t xml:space="preserve">Объектом предметной области выступает </w:t>
      </w:r>
      <w:proofErr w:type="spellStart"/>
      <w:r>
        <w:t>Frontend</w:t>
      </w:r>
      <w:proofErr w:type="spellEnd"/>
      <w:r>
        <w:t>-архитектура. Сама предметная область содержит 7 групп понятий, 6 из которых относятся непосредственно к метрикам и ограничениям проекта, а 7-ая является результирующей (какой стек выбрать). Группы понятий, относящиеся к метрикам проекта, имеют значения: «Пользователи и сеть», «Сложность интерфейса», «Работа с данными», «Команда разработки», «Инфраструктура», «Мобильность». Седьмая группа имеет значение «Итоговый стек». В соотношениях со значениями этих характеристик различают один из возможных результатов: «Next.js», «</w:t>
      </w:r>
      <w:proofErr w:type="spellStart"/>
      <w:r>
        <w:t>Angular</w:t>
      </w:r>
      <w:proofErr w:type="spellEnd"/>
      <w:r>
        <w:t>», «</w:t>
      </w:r>
      <w:proofErr w:type="spellStart"/>
      <w:r>
        <w:t>Nuxt</w:t>
      </w:r>
      <w:proofErr w:type="spellEnd"/>
      <w:r>
        <w:t>/</w:t>
      </w:r>
      <w:proofErr w:type="spellStart"/>
      <w:r>
        <w:t>Vue</w:t>
      </w:r>
      <w:proofErr w:type="spellEnd"/>
      <w:r>
        <w:t>», «</w:t>
      </w:r>
      <w:proofErr w:type="spellStart"/>
      <w:r>
        <w:t>Astro</w:t>
      </w:r>
      <w:proofErr w:type="spellEnd"/>
      <w:r>
        <w:t>», «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». В данной предметной области подобласти взаимозависимы и формируют промежуточные логические выводы.</w:t>
      </w:r>
    </w:p>
    <w:p w14:paraId="43C74808" w14:textId="000641B7" w:rsidR="00935B1E" w:rsidRDefault="00554009" w:rsidP="00841394">
      <w:pPr>
        <w:pStyle w:val="afff2"/>
      </w:pPr>
      <w:r>
        <w:t>Н</w:t>
      </w:r>
      <w:r w:rsidR="00782AEE">
        <w:t>а рисунке 2</w:t>
      </w:r>
      <w:r>
        <w:t xml:space="preserve">.1 представлена концептуальная </w:t>
      </w:r>
      <w:r w:rsidR="005C3C46">
        <w:t>модель (</w:t>
      </w:r>
      <w:r>
        <w:t xml:space="preserve">дерево вывода) ЭС </w:t>
      </w:r>
      <w:r w:rsidR="0099350B">
        <w:t>«</w:t>
      </w:r>
      <w:r w:rsidR="00763869" w:rsidRPr="00763869">
        <w:t xml:space="preserve">Выбор </w:t>
      </w:r>
      <w:proofErr w:type="spellStart"/>
      <w:r w:rsidR="00763869" w:rsidRPr="00763869">
        <w:t>Frontend</w:t>
      </w:r>
      <w:proofErr w:type="spellEnd"/>
      <w:r w:rsidR="00763869" w:rsidRPr="00763869">
        <w:t>-стека</w:t>
      </w:r>
      <w:r w:rsidR="0099350B">
        <w:t>»</w:t>
      </w:r>
    </w:p>
    <w:p w14:paraId="72DE6A89" w14:textId="7DA93BD9" w:rsidR="00763869" w:rsidRDefault="00763869" w:rsidP="00763869">
      <w:pPr>
        <w:pStyle w:val="afff"/>
        <w:ind w:firstLine="0"/>
        <w:jc w:val="left"/>
      </w:pPr>
      <w:bookmarkStart w:id="22" w:name="_Toc132191462"/>
      <w:r>
        <w:t xml:space="preserve">Рисунок 2.1 – Концептуальная модель ЭС </w:t>
      </w:r>
      <w:r w:rsidRPr="0081624F">
        <w:t>«</w:t>
      </w:r>
      <w:r w:rsidRPr="00763869">
        <w:t>Выбор Frontend-стека</w:t>
      </w:r>
      <w:r w:rsidRPr="0081624F">
        <w:t>»</w:t>
      </w:r>
    </w:p>
    <w:p w14:paraId="55938CB9" w14:textId="0C87153B" w:rsidR="00763869" w:rsidRDefault="00841394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26"/>
        </w:rPr>
      </w:pPr>
      <w:r>
        <w:rPr>
          <w:noProof/>
        </w:rPr>
        <w:drawing>
          <wp:inline distT="0" distB="0" distL="0" distR="0" wp14:anchorId="35462C0F" wp14:editId="1504465E">
            <wp:extent cx="6146800" cy="1906009"/>
            <wp:effectExtent l="0" t="0" r="6350" b="0"/>
            <wp:docPr id="10353900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46800" cy="190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869">
        <w:br w:type="page"/>
      </w:r>
    </w:p>
    <w:p w14:paraId="39B1EFB0" w14:textId="3D5183D5" w:rsidR="00554009" w:rsidRPr="003648EE" w:rsidRDefault="005C3C46" w:rsidP="00763869">
      <w:pPr>
        <w:pStyle w:val="a0"/>
      </w:pPr>
      <w:r w:rsidRPr="003648EE">
        <w:lastRenderedPageBreak/>
        <w:t>С точки зрения разработчика</w:t>
      </w:r>
      <w:bookmarkEnd w:id="22"/>
    </w:p>
    <w:p w14:paraId="6B5EBDF8" w14:textId="2ABA0A6B" w:rsidR="005C3C46" w:rsidRDefault="005C3C46" w:rsidP="005C7862">
      <w:pPr>
        <w:pStyle w:val="afff2"/>
      </w:pPr>
      <w:r>
        <w:t xml:space="preserve">С точки зрения разработчика ЭС </w:t>
      </w:r>
      <w:r w:rsidR="00A51881">
        <w:t xml:space="preserve">«Выбор </w:t>
      </w:r>
      <w:proofErr w:type="spellStart"/>
      <w:r w:rsidR="00A51881">
        <w:t>Frontend</w:t>
      </w:r>
      <w:proofErr w:type="spellEnd"/>
      <w:r w:rsidR="00A51881">
        <w:t>-стека»</w:t>
      </w:r>
      <w:r>
        <w:t xml:space="preserve"> определяем проблемные области и решаемые задачи.</w:t>
      </w:r>
    </w:p>
    <w:p w14:paraId="37401270" w14:textId="37ACE215" w:rsidR="005C3C46" w:rsidRDefault="005C3C46" w:rsidP="005C7862">
      <w:pPr>
        <w:pStyle w:val="afff2"/>
      </w:pPr>
      <w:r>
        <w:t xml:space="preserve"> Проблемная область </w:t>
      </w:r>
      <w:r w:rsidR="008215AF" w:rsidRPr="008215AF">
        <w:t>выбора технологического стека</w:t>
      </w:r>
      <w:r w:rsidR="008215AF">
        <w:t xml:space="preserve"> </w:t>
      </w:r>
      <w:r>
        <w:t xml:space="preserve">статическая потому, что входные данные, которые описывают ее, не меняются при выполнении задания. </w:t>
      </w:r>
    </w:p>
    <w:p w14:paraId="6ED30722" w14:textId="77777777" w:rsidR="005C3C46" w:rsidRDefault="005C3C46" w:rsidP="005C7862">
      <w:pPr>
        <w:pStyle w:val="afff2"/>
      </w:pPr>
      <w:r>
        <w:t xml:space="preserve">Определяем параметры задач, решаемых ЭС: </w:t>
      </w:r>
    </w:p>
    <w:p w14:paraId="751958AE" w14:textId="77777777" w:rsidR="00841394" w:rsidRDefault="00841394" w:rsidP="005C7862">
      <w:pPr>
        <w:pStyle w:val="afff2"/>
      </w:pPr>
      <w:r w:rsidRPr="00841394">
        <w:t>а) число правил менее 100;</w:t>
      </w:r>
    </w:p>
    <w:p w14:paraId="22AA8780" w14:textId="77777777" w:rsidR="00841394" w:rsidRDefault="00841394" w:rsidP="005C7862">
      <w:pPr>
        <w:pStyle w:val="afff2"/>
      </w:pPr>
      <w:r w:rsidRPr="00841394">
        <w:t>б) связанность правил высокая (так как определение архитектурных решений и ограничений на текущем уровне зависит от всех предыдущих значений уровней концептуального дерева); поэтому задачи ЭС являются связанными;</w:t>
      </w:r>
    </w:p>
    <w:p w14:paraId="001ED770" w14:textId="528DBD78" w:rsidR="005C3C46" w:rsidRDefault="005C3C46" w:rsidP="005C7862">
      <w:pPr>
        <w:pStyle w:val="afff2"/>
      </w:pPr>
      <w:r>
        <w:t xml:space="preserve">в) характеристики пространства поиска ЭС: </w:t>
      </w:r>
    </w:p>
    <w:p w14:paraId="46F5771D" w14:textId="4B5CD433" w:rsidR="005C3C46" w:rsidRDefault="003648EE" w:rsidP="005C7862">
      <w:pPr>
        <w:pStyle w:val="afff2"/>
      </w:pPr>
      <w:r>
        <w:tab/>
      </w:r>
      <w:r w:rsidR="005C3C46">
        <w:t>1)</w:t>
      </w:r>
      <w:r>
        <w:t xml:space="preserve"> </w:t>
      </w:r>
      <w:r w:rsidR="00841394" w:rsidRPr="00841394">
        <w:t>размер, определяющий объем пространства, является большим, потому задачи ЭС являются большие;</w:t>
      </w:r>
    </w:p>
    <w:p w14:paraId="40168690" w14:textId="7DFAD5EF" w:rsidR="003648EE" w:rsidRDefault="003648EE" w:rsidP="003648EE">
      <w:pPr>
        <w:pStyle w:val="afff2"/>
        <w:ind w:left="708"/>
      </w:pPr>
      <w:r>
        <w:tab/>
      </w:r>
      <w:r w:rsidR="005C3C46">
        <w:t xml:space="preserve">2) </w:t>
      </w:r>
      <w:r w:rsidR="00A51881" w:rsidRPr="00A51881">
        <w:t>Глубина пространства поиска решения: 6.</w:t>
      </w:r>
    </w:p>
    <w:p w14:paraId="78EFA6F7" w14:textId="5152975B" w:rsidR="003648EE" w:rsidRDefault="003648EE" w:rsidP="003648EE">
      <w:pPr>
        <w:pStyle w:val="afff2"/>
        <w:ind w:left="708"/>
      </w:pPr>
      <w:r>
        <w:tab/>
      </w:r>
      <w:r w:rsidR="005C3C46">
        <w:t xml:space="preserve">3) </w:t>
      </w:r>
      <w:r w:rsidR="00A51881" w:rsidRPr="00A51881">
        <w:t>Ширина пространства поиска решения: 8.</w:t>
      </w:r>
    </w:p>
    <w:p w14:paraId="1B56E829" w14:textId="0E1D4C49" w:rsidR="005C3C46" w:rsidRDefault="003648EE" w:rsidP="003648EE">
      <w:pPr>
        <w:pStyle w:val="afff2"/>
        <w:ind w:left="708"/>
        <w:rPr>
          <w:noProof/>
        </w:rPr>
      </w:pPr>
      <w:r>
        <w:tab/>
      </w:r>
      <w:r w:rsidR="005C3C46">
        <w:t>4)</w:t>
      </w:r>
      <w:r w:rsidR="00A51881">
        <w:t xml:space="preserve"> </w:t>
      </w:r>
      <w:r w:rsidR="00841394" w:rsidRPr="00841394">
        <w:t>класс решаемых задач - аналитическая классифицирующего типа. По глубине анализа проблемной области ЭС принадлежит к поверхностным, так как знания описываются правилами вида "ЕСЛИ - ТО".</w:t>
      </w:r>
    </w:p>
    <w:p w14:paraId="6F32F3AC" w14:textId="68E5553F" w:rsidR="003648EE" w:rsidRPr="003648EE" w:rsidRDefault="003648EE" w:rsidP="00763869">
      <w:pPr>
        <w:pStyle w:val="a0"/>
        <w:numPr>
          <w:ilvl w:val="1"/>
          <w:numId w:val="23"/>
        </w:numPr>
      </w:pPr>
      <w:bookmarkStart w:id="23" w:name="_Toc132191463"/>
      <w:r w:rsidRPr="003648EE">
        <w:t>Класс систем</w:t>
      </w:r>
      <w:bookmarkEnd w:id="23"/>
    </w:p>
    <w:p w14:paraId="7EB7DCF0" w14:textId="77777777" w:rsidR="00EE1AA0" w:rsidRDefault="00EE1AA0" w:rsidP="003648EE">
      <w:pPr>
        <w:pStyle w:val="afff2"/>
        <w:ind w:left="708"/>
      </w:pPr>
      <w:r w:rsidRPr="00EE1AA0">
        <w:t>По типу используемых методов и знаний ЭС относится к традиционным, которые используют известные методы представления знаний.</w:t>
      </w:r>
    </w:p>
    <w:p w14:paraId="7D7E6E9E" w14:textId="3EA29841" w:rsidR="003648EE" w:rsidRDefault="003648EE" w:rsidP="003648EE">
      <w:pPr>
        <w:pStyle w:val="afff2"/>
        <w:ind w:left="708"/>
      </w:pPr>
      <w:r>
        <w:t>С учетом выявленных значений характеристик ЭС относится к классу простых статических экспертных систем: простая, статическая, поверхностная, традиционная, содержит до 1000 правил, срок разработки 3-5 месяцев, используется на ПЭВМ.</w:t>
      </w:r>
    </w:p>
    <w:p w14:paraId="6AB5E3B3" w14:textId="4860E5F0" w:rsidR="00F9066F" w:rsidRPr="00554009" w:rsidRDefault="00F9066F" w:rsidP="00F9066F">
      <w:pPr>
        <w:pStyle w:val="af9"/>
      </w:pPr>
      <w:bookmarkStart w:id="24" w:name="_Toc132191464"/>
      <w:r>
        <w:t>Этап формализации</w:t>
      </w:r>
      <w:bookmarkEnd w:id="24"/>
    </w:p>
    <w:p w14:paraId="3FB6A885" w14:textId="18FF534B" w:rsidR="00F9066F" w:rsidRDefault="00F9066F" w:rsidP="00F9066F">
      <w:pPr>
        <w:pStyle w:val="afff2"/>
      </w:pPr>
      <w:r>
        <w:t>По</w:t>
      </w:r>
      <w:r>
        <w:rPr>
          <w:spacing w:val="47"/>
        </w:rPr>
        <w:t xml:space="preserve"> </w:t>
      </w:r>
      <w:r>
        <w:t>стадии</w:t>
      </w:r>
      <w:r>
        <w:rPr>
          <w:spacing w:val="48"/>
        </w:rPr>
        <w:t xml:space="preserve"> </w:t>
      </w:r>
      <w:r>
        <w:t>существования</w:t>
      </w:r>
      <w:r>
        <w:rPr>
          <w:spacing w:val="48"/>
        </w:rPr>
        <w:t xml:space="preserve"> </w:t>
      </w:r>
      <w:r>
        <w:t>ЭС</w:t>
      </w:r>
      <w:r>
        <w:rPr>
          <w:spacing w:val="46"/>
        </w:rPr>
        <w:t xml:space="preserve"> </w:t>
      </w:r>
      <w:r w:rsidR="00A51881">
        <w:t xml:space="preserve">«Выбор </w:t>
      </w:r>
      <w:proofErr w:type="spellStart"/>
      <w:r w:rsidR="00A51881">
        <w:t>Frontend</w:t>
      </w:r>
      <w:proofErr w:type="spellEnd"/>
      <w:r w:rsidR="00A51881">
        <w:t>-стека»</w:t>
      </w:r>
      <w:r>
        <w:rPr>
          <w:spacing w:val="-2"/>
        </w:rPr>
        <w:t xml:space="preserve"> </w:t>
      </w:r>
      <w:r>
        <w:t>представляет</w:t>
      </w:r>
      <w:r>
        <w:rPr>
          <w:spacing w:val="-1"/>
        </w:rPr>
        <w:t xml:space="preserve"> </w:t>
      </w:r>
      <w:r>
        <w:t>собой</w:t>
      </w:r>
      <w:r>
        <w:rPr>
          <w:spacing w:val="-3"/>
        </w:rPr>
        <w:t xml:space="preserve"> </w:t>
      </w:r>
      <w:r>
        <w:t>демонстрационный</w:t>
      </w:r>
      <w:r>
        <w:rPr>
          <w:spacing w:val="-4"/>
        </w:rPr>
        <w:t xml:space="preserve"> </w:t>
      </w:r>
      <w:r>
        <w:t>прототип.</w:t>
      </w:r>
    </w:p>
    <w:p w14:paraId="5D6BCB5C" w14:textId="6DAAE7F1" w:rsidR="00F9066F" w:rsidRDefault="00EE1AA0" w:rsidP="00F9066F">
      <w:pPr>
        <w:pStyle w:val="afff2"/>
      </w:pPr>
      <w:r w:rsidRPr="00EE1AA0">
        <w:lastRenderedPageBreak/>
        <w:t>При создании прототипа как инструментальное средство используется оболочка, поддерживающая представление знаний на продукционных правилах и встроенный механизм логического вывода:</w:t>
      </w:r>
    </w:p>
    <w:p w14:paraId="0B65687C" w14:textId="77777777" w:rsidR="00F9066F" w:rsidRDefault="00F9066F" w:rsidP="00F9066F">
      <w:pPr>
        <w:pStyle w:val="afff2"/>
        <w:numPr>
          <w:ilvl w:val="0"/>
          <w:numId w:val="22"/>
        </w:numPr>
      </w:pPr>
      <w:r>
        <w:t>средства</w:t>
      </w:r>
      <w:r>
        <w:rPr>
          <w:spacing w:val="12"/>
        </w:rPr>
        <w:t xml:space="preserve"> </w:t>
      </w:r>
      <w:r>
        <w:t>для</w:t>
      </w:r>
      <w:r>
        <w:rPr>
          <w:spacing w:val="13"/>
        </w:rPr>
        <w:t xml:space="preserve"> </w:t>
      </w:r>
      <w:r>
        <w:t>способа</w:t>
      </w:r>
      <w:r>
        <w:rPr>
          <w:spacing w:val="12"/>
        </w:rPr>
        <w:t xml:space="preserve"> </w:t>
      </w:r>
      <w:r>
        <w:t>представления</w:t>
      </w:r>
      <w:r>
        <w:rPr>
          <w:spacing w:val="15"/>
        </w:rPr>
        <w:t xml:space="preserve"> </w:t>
      </w:r>
      <w:r>
        <w:t>знаний</w:t>
      </w:r>
      <w:r>
        <w:rPr>
          <w:spacing w:val="13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продукционных</w:t>
      </w:r>
      <w:r>
        <w:rPr>
          <w:spacing w:val="-67"/>
        </w:rPr>
        <w:t xml:space="preserve"> </w:t>
      </w:r>
      <w:r>
        <w:t>правилах;</w:t>
      </w:r>
    </w:p>
    <w:p w14:paraId="4C660B47" w14:textId="58E3C1B4" w:rsidR="00F9066F" w:rsidRDefault="00F9066F" w:rsidP="00F9066F">
      <w:pPr>
        <w:pStyle w:val="afff2"/>
        <w:numPr>
          <w:ilvl w:val="0"/>
          <w:numId w:val="22"/>
        </w:numPr>
      </w:pPr>
      <w:r>
        <w:t>встроенный</w:t>
      </w:r>
      <w:r>
        <w:rPr>
          <w:spacing w:val="-6"/>
        </w:rPr>
        <w:t xml:space="preserve"> </w:t>
      </w:r>
      <w:r>
        <w:t>механизм</w:t>
      </w:r>
      <w:r>
        <w:rPr>
          <w:spacing w:val="-5"/>
        </w:rPr>
        <w:t xml:space="preserve"> </w:t>
      </w:r>
      <w:r>
        <w:t>логического</w:t>
      </w:r>
      <w:r>
        <w:rPr>
          <w:spacing w:val="-5"/>
        </w:rPr>
        <w:t xml:space="preserve"> </w:t>
      </w:r>
      <w:r>
        <w:t>вывода</w:t>
      </w:r>
      <w:r w:rsidR="00EE1AA0">
        <w:t xml:space="preserve"> </w:t>
      </w:r>
      <w:r w:rsidR="00EE1AA0" w:rsidRPr="00EE1AA0">
        <w:t xml:space="preserve">(алгоритм </w:t>
      </w:r>
      <w:proofErr w:type="spellStart"/>
      <w:r w:rsidR="00EE1AA0" w:rsidRPr="00EE1AA0">
        <w:t>Rete</w:t>
      </w:r>
      <w:proofErr w:type="spellEnd"/>
      <w:r w:rsidR="00EE1AA0" w:rsidRPr="00EE1AA0">
        <w:t>)</w:t>
      </w:r>
      <w:r>
        <w:t>;</w:t>
      </w:r>
    </w:p>
    <w:p w14:paraId="01CB7F69" w14:textId="77777777" w:rsidR="00F9066F" w:rsidRDefault="00F9066F" w:rsidP="00F9066F">
      <w:pPr>
        <w:pStyle w:val="afff2"/>
        <w:numPr>
          <w:ilvl w:val="0"/>
          <w:numId w:val="22"/>
        </w:numPr>
      </w:pPr>
      <w:r>
        <w:t>возможность</w:t>
      </w:r>
      <w:r>
        <w:rPr>
          <w:spacing w:val="-4"/>
        </w:rPr>
        <w:t xml:space="preserve"> </w:t>
      </w:r>
      <w:r>
        <w:t>проведения</w:t>
      </w:r>
      <w:r>
        <w:rPr>
          <w:spacing w:val="-3"/>
        </w:rPr>
        <w:t xml:space="preserve"> </w:t>
      </w:r>
      <w:r>
        <w:t>четких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нечетких</w:t>
      </w:r>
      <w:r>
        <w:rPr>
          <w:spacing w:val="-2"/>
        </w:rPr>
        <w:t xml:space="preserve"> </w:t>
      </w:r>
      <w:r>
        <w:t>рассуждений.</w:t>
      </w:r>
    </w:p>
    <w:p w14:paraId="2E92B2DA" w14:textId="77777777" w:rsidR="00EE1AA0" w:rsidRDefault="00EE1AA0" w:rsidP="00F9066F">
      <w:pPr>
        <w:pStyle w:val="afff2"/>
      </w:pPr>
      <w:r w:rsidRPr="00EE1AA0">
        <w:t xml:space="preserve">В ЭС «Выбор </w:t>
      </w:r>
      <w:proofErr w:type="spellStart"/>
      <w:r w:rsidRPr="00EE1AA0">
        <w:t>Frontend</w:t>
      </w:r>
      <w:proofErr w:type="spellEnd"/>
      <w:r w:rsidRPr="00EE1AA0">
        <w:t>-стека» используются продукционные правила как способ представления знаний. Для этого способа существуют примеры программных реализаций экспертных систем, которые легко адаптируются к разнообразным проблемным областям.</w:t>
      </w:r>
    </w:p>
    <w:p w14:paraId="10A85007" w14:textId="56B3A280" w:rsidR="00F9066F" w:rsidRDefault="00EE1AA0" w:rsidP="00F9066F">
      <w:pPr>
        <w:pStyle w:val="afff2"/>
      </w:pPr>
      <w:r w:rsidRPr="00EE1AA0">
        <w:t xml:space="preserve">Формально знания о предметной области «Выбор </w:t>
      </w:r>
      <w:proofErr w:type="spellStart"/>
      <w:r w:rsidRPr="00EE1AA0">
        <w:t>Frontend</w:t>
      </w:r>
      <w:proofErr w:type="spellEnd"/>
      <w:r w:rsidRPr="00EE1AA0">
        <w:t xml:space="preserve">-стека» можно описать так, как представлено на рисунке 3.1. Сокращение </w:t>
      </w:r>
      <w:proofErr w:type="spellStart"/>
      <w:r w:rsidRPr="00EE1AA0">
        <w:t>Зн</w:t>
      </w:r>
      <w:proofErr w:type="spellEnd"/>
      <w:r w:rsidRPr="00EE1AA0">
        <w:t xml:space="preserve"> обозначает термин «знание». В каждой строке после порядкового номера знаний и их обозначения записана интерпретация этого знания о предметной области:</w:t>
      </w:r>
    </w:p>
    <w:p w14:paraId="2412E959" w14:textId="2A197873" w:rsidR="00F9066F" w:rsidRDefault="00F9066F" w:rsidP="00F9066F">
      <w:pPr>
        <w:pStyle w:val="afffff4"/>
        <w:spacing w:before="2"/>
        <w:ind w:left="0"/>
        <w:rPr>
          <w:sz w:val="2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7D926C" wp14:editId="1D87F637">
                <wp:simplePos x="0" y="0"/>
                <wp:positionH relativeFrom="page">
                  <wp:posOffset>1158875</wp:posOffset>
                </wp:positionH>
                <wp:positionV relativeFrom="paragraph">
                  <wp:posOffset>207645</wp:posOffset>
                </wp:positionV>
                <wp:extent cx="5927090" cy="3944620"/>
                <wp:effectExtent l="0" t="0" r="16510" b="17780"/>
                <wp:wrapTopAndBottom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39446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27362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Зн1 - Если регион пользователей = По всему миру или среда использования = На бегу, то качество сети считается плохим;</w:t>
                            </w:r>
                          </w:p>
                          <w:p w14:paraId="07314355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Зн2 - Если регион пользователей = В одном регионе и среда использования = Из офиса, то качество сети считается хорошим;</w:t>
                            </w:r>
                          </w:p>
                          <w:p w14:paraId="07F0C75C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Зн3 - Если размер команды = Маленькая или опыт команды = Нет </w:t>
                            </w:r>
                            <w:proofErr w:type="spellStart"/>
                            <w:r w:rsidRPr="00EE1AA0">
                              <w:t>Senior</w:t>
                            </w:r>
                            <w:proofErr w:type="spellEnd"/>
                            <w:r w:rsidRPr="00EE1AA0">
                              <w:t>, то сила команды считается слабой;</w:t>
                            </w:r>
                          </w:p>
                          <w:p w14:paraId="3B1CBFBB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Зн4 - Если размер команды = Большая и опыт команды = Есть </w:t>
                            </w:r>
                            <w:proofErr w:type="spellStart"/>
                            <w:r w:rsidRPr="00EE1AA0">
                              <w:t>Senior</w:t>
                            </w:r>
                            <w:proofErr w:type="spellEnd"/>
                            <w:r w:rsidRPr="00EE1AA0">
                              <w:t>, то сила команды считается сильной;</w:t>
                            </w:r>
                          </w:p>
                          <w:p w14:paraId="58F44252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Зн5 - Если качество сети = Плохое и тип устройств = Мобильные телефоны, то мощность клиента считается слабой;</w:t>
                            </w:r>
                          </w:p>
                          <w:p w14:paraId="2DA13861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Зн6 - Если качество сети = Хорошее или тип устройств = Компьютеры, то мощность клиента считается высокой;</w:t>
                            </w:r>
                          </w:p>
                          <w:p w14:paraId="1CFCACFE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Зн7 - Если мощность клиента = Слабая или тяжесть контента = Много тяжелого, то устанавливается критический бюджет производительности;</w:t>
                            </w:r>
                          </w:p>
                          <w:p w14:paraId="24855841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Зн8 - Если мощность клиента = Высокая и тяжесть контента = В основном текст, то устанавливается нормальный бюджет производительности;</w:t>
                            </w:r>
                          </w:p>
                          <w:p w14:paraId="2A977022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Зн9 - Если сила команды = Слабая и сроки = Горят, то выбирается быстрая культура разработки (MVP);</w:t>
                            </w:r>
                          </w:p>
                          <w:p w14:paraId="0EB59CE0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Зн10 - Если сила команды = Сильная или сроки = Есть время, то выбирается строгая культура разработки;</w:t>
                            </w:r>
                          </w:p>
                          <w:p w14:paraId="684FECA7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Зн11 - Если бюджет производительности = Критический и требования к SEO = Критично, то требуется стратегия рендеринга SSG;</w:t>
                            </w:r>
                          </w:p>
                          <w:p w14:paraId="5D36B41C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Зн12 - Если бюджет производительности = Нормальный и требования к SEO = Критично, то требуется стратегия рендеринга SSR;</w:t>
                            </w:r>
                          </w:p>
                          <w:p w14:paraId="16A8702A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Зн13 - Если требования к SEO = Не важно, то требуется стратегия рендеринга SPA;</w:t>
                            </w:r>
                          </w:p>
                          <w:p w14:paraId="56E3B481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Зн14 - Если обновление данных в реальном времени = Да или оффлайн режим = Да, то архитектура данных признается сложной;</w:t>
                            </w:r>
                          </w:p>
                          <w:p w14:paraId="78908A02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Зн15 - Если обновление данных в реальном времени = Нет и оффлайн режим = Нет, то архитектура данных признается простой;</w:t>
                            </w:r>
                          </w:p>
                          <w:p w14:paraId="5C0B6410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Зн16 - Если бюджет на сервера = Маленький и скачки трафика = Да, то требуется инфраструктура </w:t>
                            </w:r>
                            <w:proofErr w:type="spellStart"/>
                            <w:r w:rsidRPr="00EE1AA0">
                              <w:t>Serverless</w:t>
                            </w:r>
                            <w:proofErr w:type="spellEnd"/>
                            <w:r w:rsidRPr="00EE1AA0">
                              <w:t>;</w:t>
                            </w:r>
                          </w:p>
                          <w:p w14:paraId="3C0AA509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Зн17 - Если бюджет на сервера = Большой или скачки трафика = Нет, то требуется инфраструктура выделенных серверов;</w:t>
                            </w:r>
                          </w:p>
                          <w:p w14:paraId="7F6A2155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Зн18 - Если мобильное приложение = Нет, то выбирается мобильная стратегия Web;</w:t>
                            </w:r>
                          </w:p>
                          <w:p w14:paraId="258DBCA1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>Зн19 - Если мобильное приложение = Да и доступ к функциям телефона = Нет, то выбирается мобильная стратегия PWA;</w:t>
                            </w:r>
                          </w:p>
                          <w:p w14:paraId="498A44FA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Зн20 - Если мобильное приложение = Да и доступ к функциям телефона = Да, то выбирается мобильная стратегия </w:t>
                            </w:r>
                            <w:proofErr w:type="spellStart"/>
                            <w:r w:rsidRPr="00EE1AA0">
                              <w:t>Native</w:t>
                            </w:r>
                            <w:proofErr w:type="spellEnd"/>
                            <w:r w:rsidRPr="00EE1AA0">
                              <w:t>;</w:t>
                            </w:r>
                          </w:p>
                          <w:p w14:paraId="58851884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Зн21 - Если мобильная стратегия = </w:t>
                            </w:r>
                            <w:proofErr w:type="spellStart"/>
                            <w:r w:rsidRPr="00EE1AA0">
                              <w:t>Native</w:t>
                            </w:r>
                            <w:proofErr w:type="spellEnd"/>
                            <w:r w:rsidRPr="00EE1AA0">
                              <w:t xml:space="preserve">, то финальный выбор стека: </w:t>
                            </w:r>
                            <w:proofErr w:type="spellStart"/>
                            <w:r w:rsidRPr="00EE1AA0">
                              <w:t>React</w:t>
                            </w:r>
                            <w:proofErr w:type="spellEnd"/>
                            <w:r w:rsidRPr="00EE1AA0">
                              <w:t xml:space="preserve"> </w:t>
                            </w:r>
                            <w:proofErr w:type="spellStart"/>
                            <w:r w:rsidRPr="00EE1AA0">
                              <w:t>Native</w:t>
                            </w:r>
                            <w:proofErr w:type="spellEnd"/>
                            <w:r w:rsidRPr="00EE1AA0">
                              <w:t>;</w:t>
                            </w:r>
                          </w:p>
                          <w:p w14:paraId="050A56CD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Зн22 - Если стратегия рендеринга = SSG и мобильная стратегия = Web, то финальный выбор стека: </w:t>
                            </w:r>
                            <w:proofErr w:type="spellStart"/>
                            <w:r w:rsidRPr="00EE1AA0">
                              <w:t>Astro</w:t>
                            </w:r>
                            <w:proofErr w:type="spellEnd"/>
                            <w:r w:rsidRPr="00EE1AA0">
                              <w:t>;</w:t>
                            </w:r>
                          </w:p>
                          <w:p w14:paraId="78B09796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Зн23 - Если культура разработки = Строгая и архитектура данных = Сложная, то финальный выбор стека: </w:t>
                            </w:r>
                            <w:proofErr w:type="spellStart"/>
                            <w:r w:rsidRPr="00EE1AA0">
                              <w:t>Angular</w:t>
                            </w:r>
                            <w:proofErr w:type="spellEnd"/>
                            <w:r w:rsidRPr="00EE1AA0">
                              <w:t>;</w:t>
                            </w:r>
                          </w:p>
                          <w:p w14:paraId="29B460A3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Зн24 - Если культура разработки = Быстрая (MVP) и стратегия рендеринга = SPA, то финальный выбор стека: </w:t>
                            </w:r>
                            <w:proofErr w:type="spellStart"/>
                            <w:r w:rsidRPr="00EE1AA0">
                              <w:t>Nuxt</w:t>
                            </w:r>
                            <w:proofErr w:type="spellEnd"/>
                            <w:r w:rsidRPr="00EE1AA0">
                              <w:t>/</w:t>
                            </w:r>
                            <w:proofErr w:type="spellStart"/>
                            <w:r w:rsidRPr="00EE1AA0">
                              <w:t>Vue</w:t>
                            </w:r>
                            <w:proofErr w:type="spellEnd"/>
                            <w:r w:rsidRPr="00EE1AA0">
                              <w:t>;</w:t>
                            </w:r>
                          </w:p>
                          <w:p w14:paraId="07EC0C88" w14:textId="77777777" w:rsidR="00EE1AA0" w:rsidRPr="00EE1AA0" w:rsidRDefault="00EE1AA0" w:rsidP="00EE1AA0">
                            <w:pPr>
                              <w:pStyle w:val="afffff4"/>
                              <w:numPr>
                                <w:ilvl w:val="0"/>
                                <w:numId w:val="24"/>
                              </w:numPr>
                              <w:ind w:right="109"/>
                              <w:jc w:val="both"/>
                            </w:pPr>
                            <w:r w:rsidRPr="00EE1AA0">
                              <w:t xml:space="preserve">Зн25 - Если инфраструктура = </w:t>
                            </w:r>
                            <w:proofErr w:type="spellStart"/>
                            <w:r w:rsidRPr="00EE1AA0">
                              <w:t>Serverless</w:t>
                            </w:r>
                            <w:proofErr w:type="spellEnd"/>
                            <w:r w:rsidRPr="00EE1AA0">
                              <w:t xml:space="preserve"> и стратегия рендеринга = SSR, то финальный выбор стека: Next.js.</w:t>
                            </w:r>
                          </w:p>
                          <w:p w14:paraId="1BA81DC1" w14:textId="03FD4E09" w:rsidR="00F9066F" w:rsidRDefault="00F9066F" w:rsidP="00F9066F">
                            <w:pPr>
                              <w:pStyle w:val="afffff4"/>
                              <w:ind w:left="100" w:right="109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7D926C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91.25pt;margin-top:16.35pt;width:466.7pt;height:310.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" filled="f" strokeweight=".48pt">
                <v:textbox inset="0,0,0,0">
                  <w:txbxContent>
                    <w:p w14:paraId="24A27362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Зн1 - Если регион пользователей = По всему миру или среда использования = На бегу, то качество сети считается плохим;</w:t>
                      </w:r>
                    </w:p>
                    <w:p w14:paraId="07314355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Зн2 - Если регион пользователей = В одном регионе и среда использования = Из офиса, то качество сети считается хорошим;</w:t>
                      </w:r>
                    </w:p>
                    <w:p w14:paraId="07F0C75C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Зн3 - Если размер команды = Маленькая или опыт команды = Нет </w:t>
                      </w:r>
                      <w:proofErr w:type="spellStart"/>
                      <w:r w:rsidRPr="00EE1AA0">
                        <w:t>Senior</w:t>
                      </w:r>
                      <w:proofErr w:type="spellEnd"/>
                      <w:r w:rsidRPr="00EE1AA0">
                        <w:t>, то сила команды считается слабой;</w:t>
                      </w:r>
                    </w:p>
                    <w:p w14:paraId="3B1CBFBB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Зн4 - Если размер команды = Большая и опыт команды = Есть </w:t>
                      </w:r>
                      <w:proofErr w:type="spellStart"/>
                      <w:r w:rsidRPr="00EE1AA0">
                        <w:t>Senior</w:t>
                      </w:r>
                      <w:proofErr w:type="spellEnd"/>
                      <w:r w:rsidRPr="00EE1AA0">
                        <w:t>, то сила команды считается сильной;</w:t>
                      </w:r>
                    </w:p>
                    <w:p w14:paraId="58F44252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Зн5 - Если качество сети = Плохое и тип устройств = Мобильные телефоны, то мощность клиента считается слабой;</w:t>
                      </w:r>
                    </w:p>
                    <w:p w14:paraId="2DA13861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Зн6 - Если качество сети = Хорошее или тип устройств = Компьютеры, то мощность клиента считается высокой;</w:t>
                      </w:r>
                    </w:p>
                    <w:p w14:paraId="1CFCACFE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Зн7 - Если мощность клиента = Слабая или тяжесть контента = Много тяжелого, то устанавливается критический бюджет производительности;</w:t>
                      </w:r>
                    </w:p>
                    <w:p w14:paraId="24855841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Зн8 - Если мощность клиента = Высокая и тяжесть контента = В основном текст, то устанавливается нормальный бюджет производительности;</w:t>
                      </w:r>
                    </w:p>
                    <w:p w14:paraId="2A977022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Зн9 - Если сила команды = Слабая и сроки = Горят, то выбирается быстрая культура разработки (MVP);</w:t>
                      </w:r>
                    </w:p>
                    <w:p w14:paraId="0EB59CE0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Зн10 - Если сила команды = Сильная или сроки = Есть время, то выбирается строгая культура разработки;</w:t>
                      </w:r>
                    </w:p>
                    <w:p w14:paraId="684FECA7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Зн11 - Если бюджет производительности = Критический и требования к SEO = Критично, то требуется стратегия рендеринга SSG;</w:t>
                      </w:r>
                    </w:p>
                    <w:p w14:paraId="5D36B41C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Зн12 - Если бюджет производительности = Нормальный и требования к SEO = Критично, то требуется стратегия рендеринга SSR;</w:t>
                      </w:r>
                    </w:p>
                    <w:p w14:paraId="16A8702A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Зн13 - Если требования к SEO = Не важно, то требуется стратегия рендеринга SPA;</w:t>
                      </w:r>
                    </w:p>
                    <w:p w14:paraId="56E3B481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Зн14 - Если обновление данных в реальном времени = Да или оффлайн режим = Да, то архитектура данных признается сложной;</w:t>
                      </w:r>
                    </w:p>
                    <w:p w14:paraId="78908A02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Зн15 - Если обновление данных в реальном времени = Нет и оффлайн режим = Нет, то архитектура данных признается простой;</w:t>
                      </w:r>
                    </w:p>
                    <w:p w14:paraId="5C0B6410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Зн16 - Если бюджет на сервера = Маленький и скачки трафика = Да, то требуется инфраструктура </w:t>
                      </w:r>
                      <w:proofErr w:type="spellStart"/>
                      <w:r w:rsidRPr="00EE1AA0">
                        <w:t>Serverless</w:t>
                      </w:r>
                      <w:proofErr w:type="spellEnd"/>
                      <w:r w:rsidRPr="00EE1AA0">
                        <w:t>;</w:t>
                      </w:r>
                    </w:p>
                    <w:p w14:paraId="3C0AA509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Зн17 - Если бюджет на сервера = Большой или скачки трафика = Нет, то требуется инфраструктура выделенных серверов;</w:t>
                      </w:r>
                    </w:p>
                    <w:p w14:paraId="7F6A2155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Зн18 - Если мобильное приложение = Нет, то выбирается мобильная стратегия Web;</w:t>
                      </w:r>
                    </w:p>
                    <w:p w14:paraId="258DBCA1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>Зн19 - Если мобильное приложение = Да и доступ к функциям телефона = Нет, то выбирается мобильная стратегия PWA;</w:t>
                      </w:r>
                    </w:p>
                    <w:p w14:paraId="498A44FA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Зн20 - Если мобильное приложение = Да и доступ к функциям телефона = Да, то выбирается мобильная стратегия </w:t>
                      </w:r>
                      <w:proofErr w:type="spellStart"/>
                      <w:r w:rsidRPr="00EE1AA0">
                        <w:t>Native</w:t>
                      </w:r>
                      <w:proofErr w:type="spellEnd"/>
                      <w:r w:rsidRPr="00EE1AA0">
                        <w:t>;</w:t>
                      </w:r>
                    </w:p>
                    <w:p w14:paraId="58851884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Зн21 - Если мобильная стратегия = </w:t>
                      </w:r>
                      <w:proofErr w:type="spellStart"/>
                      <w:r w:rsidRPr="00EE1AA0">
                        <w:t>Native</w:t>
                      </w:r>
                      <w:proofErr w:type="spellEnd"/>
                      <w:r w:rsidRPr="00EE1AA0">
                        <w:t xml:space="preserve">, то финальный выбор стека: </w:t>
                      </w:r>
                      <w:proofErr w:type="spellStart"/>
                      <w:r w:rsidRPr="00EE1AA0">
                        <w:t>React</w:t>
                      </w:r>
                      <w:proofErr w:type="spellEnd"/>
                      <w:r w:rsidRPr="00EE1AA0">
                        <w:t xml:space="preserve"> </w:t>
                      </w:r>
                      <w:proofErr w:type="spellStart"/>
                      <w:r w:rsidRPr="00EE1AA0">
                        <w:t>Native</w:t>
                      </w:r>
                      <w:proofErr w:type="spellEnd"/>
                      <w:r w:rsidRPr="00EE1AA0">
                        <w:t>;</w:t>
                      </w:r>
                    </w:p>
                    <w:p w14:paraId="050A56CD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Зн22 - Если стратегия рендеринга = SSG и мобильная стратегия = Web, то финальный выбор стека: </w:t>
                      </w:r>
                      <w:proofErr w:type="spellStart"/>
                      <w:r w:rsidRPr="00EE1AA0">
                        <w:t>Astro</w:t>
                      </w:r>
                      <w:proofErr w:type="spellEnd"/>
                      <w:r w:rsidRPr="00EE1AA0">
                        <w:t>;</w:t>
                      </w:r>
                    </w:p>
                    <w:p w14:paraId="78B09796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Зн23 - Если культура разработки = Строгая и архитектура данных = Сложная, то финальный выбор стека: </w:t>
                      </w:r>
                      <w:proofErr w:type="spellStart"/>
                      <w:r w:rsidRPr="00EE1AA0">
                        <w:t>Angular</w:t>
                      </w:r>
                      <w:proofErr w:type="spellEnd"/>
                      <w:r w:rsidRPr="00EE1AA0">
                        <w:t>;</w:t>
                      </w:r>
                    </w:p>
                    <w:p w14:paraId="29B460A3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Зн24 - Если культура разработки = Быстрая (MVP) и стратегия рендеринга = SPA, то финальный выбор стека: </w:t>
                      </w:r>
                      <w:proofErr w:type="spellStart"/>
                      <w:r w:rsidRPr="00EE1AA0">
                        <w:t>Nuxt</w:t>
                      </w:r>
                      <w:proofErr w:type="spellEnd"/>
                      <w:r w:rsidRPr="00EE1AA0">
                        <w:t>/</w:t>
                      </w:r>
                      <w:proofErr w:type="spellStart"/>
                      <w:r w:rsidRPr="00EE1AA0">
                        <w:t>Vue</w:t>
                      </w:r>
                      <w:proofErr w:type="spellEnd"/>
                      <w:r w:rsidRPr="00EE1AA0">
                        <w:t>;</w:t>
                      </w:r>
                    </w:p>
                    <w:p w14:paraId="07EC0C88" w14:textId="77777777" w:rsidR="00EE1AA0" w:rsidRPr="00EE1AA0" w:rsidRDefault="00EE1AA0" w:rsidP="00EE1AA0">
                      <w:pPr>
                        <w:pStyle w:val="afffff4"/>
                        <w:numPr>
                          <w:ilvl w:val="0"/>
                          <w:numId w:val="24"/>
                        </w:numPr>
                        <w:ind w:right="109"/>
                        <w:jc w:val="both"/>
                      </w:pPr>
                      <w:r w:rsidRPr="00EE1AA0">
                        <w:t xml:space="preserve">Зн25 - Если инфраструктура = </w:t>
                      </w:r>
                      <w:proofErr w:type="spellStart"/>
                      <w:r w:rsidRPr="00EE1AA0">
                        <w:t>Serverless</w:t>
                      </w:r>
                      <w:proofErr w:type="spellEnd"/>
                      <w:r w:rsidRPr="00EE1AA0">
                        <w:t xml:space="preserve"> и стратегия рендеринга = SSR, то финальный выбор стека: Next.js.</w:t>
                      </w:r>
                    </w:p>
                    <w:p w14:paraId="1BA81DC1" w14:textId="03FD4E09" w:rsidR="00F9066F" w:rsidRDefault="00F9066F" w:rsidP="00F9066F">
                      <w:pPr>
                        <w:pStyle w:val="afffff4"/>
                        <w:ind w:left="100" w:right="109"/>
                        <w:jc w:val="both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8EB5C8" w14:textId="77777777" w:rsidR="00F9066F" w:rsidRDefault="00F9066F" w:rsidP="00F9066F">
      <w:pPr>
        <w:pStyle w:val="afffff4"/>
        <w:spacing w:before="1"/>
        <w:ind w:left="0"/>
        <w:rPr>
          <w:sz w:val="17"/>
        </w:rPr>
      </w:pPr>
    </w:p>
    <w:p w14:paraId="47F0183C" w14:textId="14821754" w:rsidR="00F9066F" w:rsidRDefault="00F9066F" w:rsidP="00F9066F">
      <w:pPr>
        <w:pStyle w:val="afff"/>
      </w:pPr>
      <w:r>
        <w:lastRenderedPageBreak/>
        <w:t>Рисунок</w:t>
      </w:r>
      <w:r>
        <w:rPr>
          <w:spacing w:val="-4"/>
        </w:rPr>
        <w:t xml:space="preserve"> </w:t>
      </w:r>
      <w:r>
        <w:t>3.1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Формальное</w:t>
      </w:r>
      <w:r>
        <w:rPr>
          <w:spacing w:val="-4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знаний</w:t>
      </w:r>
      <w:r>
        <w:rPr>
          <w:spacing w:val="-1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</w:t>
      </w:r>
    </w:p>
    <w:p w14:paraId="52FA4BC0" w14:textId="4C2F35EB" w:rsidR="00F9066F" w:rsidRDefault="00A51881" w:rsidP="00F9066F">
      <w:pPr>
        <w:pStyle w:val="afff2"/>
        <w:sectPr w:rsidR="00F9066F" w:rsidSect="00F9066F">
          <w:footerReference w:type="first" r:id="rId9"/>
          <w:type w:val="continuous"/>
          <w:pgSz w:w="11900" w:h="16850"/>
          <w:pgMar w:top="1060" w:right="620" w:bottom="280" w:left="1600" w:header="720" w:footer="720" w:gutter="0"/>
          <w:cols w:space="720"/>
        </w:sectPr>
      </w:pPr>
      <w:r w:rsidRPr="00A51881">
        <w:t>На основе этого описания создана база знаний. &lt;Условие&gt; правила содержит проверку характеристик проекта, а &lt;Заключение&gt; — итоговую рекомендацию по стеку.</w:t>
      </w:r>
    </w:p>
    <w:p w14:paraId="6738F0B8" w14:textId="3BE2EA13" w:rsidR="00F9066F" w:rsidRDefault="00F9066F" w:rsidP="00F9066F">
      <w:pPr>
        <w:pStyle w:val="afffff4"/>
        <w:ind w:left="221"/>
        <w:rPr>
          <w:sz w:val="20"/>
        </w:rPr>
      </w:pPr>
      <w:r>
        <w:rPr>
          <w:noProof/>
          <w:sz w:val="20"/>
          <w:lang w:eastAsia="ru-RU"/>
        </w:rPr>
        <w:lastRenderedPageBreak/>
        <mc:AlternateContent>
          <mc:Choice Requires="wps">
            <w:drawing>
              <wp:inline distT="0" distB="0" distL="0" distR="0" wp14:anchorId="056729EE" wp14:editId="627192D2">
                <wp:extent cx="5927090" cy="3765033"/>
                <wp:effectExtent l="0" t="0" r="16510" b="26035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3765033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1EE2FB" w14:textId="77777777" w:rsidR="00EE1AA0" w:rsidRPr="00EE1AA0" w:rsidRDefault="00EE1AA0" w:rsidP="00EE1AA0">
                            <w:pPr>
                              <w:pStyle w:val="afffff4"/>
                              <w:spacing w:line="321" w:lineRule="exact"/>
                              <w:ind w:left="100"/>
                            </w:pPr>
                            <w:r w:rsidRPr="00EE1AA0">
                              <w:t>Если РЕГИОН ПОЛЬЗОВАТЕЛЕЙ = МИР или СРЕДА ИСПОЛЬЗОВАНИЯ = НА БЕГУ, то КАЧЕСТВО СЕТИ = плохое</w:t>
                            </w:r>
                            <w:r w:rsidRPr="00EE1AA0">
                              <w:br/>
                              <w:t>Если РЕГИОН ПОЛЬЗОВАТЕЛЕЙ = В ОДНОМ РЕГИОНЕ и СРЕДА ИСПОЛЬЗОВАНИЯ = ИЗ ОФИСА, то КАЧЕСТВО СЕТИ = хорошее</w:t>
                            </w:r>
                            <w:r w:rsidRPr="00EE1AA0">
                              <w:br/>
                              <w:t>Если РАЗМЕР КОМАНДЫ = МАЛЕНЬКАЯ или ОПЫТ КОМАНДЫ = НЕТ SENIOR, то СИЛА КОМАНДЫ = слабая</w:t>
                            </w:r>
                            <w:r w:rsidRPr="00EE1AA0">
                              <w:br/>
                              <w:t>Если РАЗМЕР КОМАНДЫ = БОЛЬШАЯ и ОПЫТ КОМАНДЫ = ЕСТЬ SENIOR, то СИЛА КОМАНДЫ = сильная</w:t>
                            </w:r>
                            <w:r w:rsidRPr="00EE1AA0">
                              <w:br/>
                              <w:t>Если КАЧЕСТВО СЕТИ = ПЛОХОЕ и ТИП УСТРОЙСТВ = ТЕЛЕФОНЫ, то МОЩНОСТЬ КЛИЕНТА = слабая</w:t>
                            </w:r>
                            <w:r w:rsidRPr="00EE1AA0">
                              <w:br/>
                              <w:t>Если КАЧЕСТВО СЕТИ = ХОРОШЕЕ или ТИП УСТРОЙСТВ = КОМПЬЮТЕРЫ, то МОЩНОСТЬ КЛИЕНТА = высокая</w:t>
                            </w:r>
                            <w:r w:rsidRPr="00EE1AA0">
                              <w:br/>
                              <w:t>Если МОЩНОСТЬ КЛИЕНТА = СЛАБАЯ или ТЯЖЕСТЬ КОНТЕНТА = МНОГО ТЯЖЕЛОГО, то БЮДЖЕТ ПРОИЗВОДИТЕЛЬНОСТИ = критический</w:t>
                            </w:r>
                            <w:r w:rsidRPr="00EE1AA0">
                              <w:br/>
                              <w:t>Если МОЩНОСТЬ КЛИЕНТА = ВЫСОКАЯ и ТЯЖЕСТЬ КОНТЕНТА = В ОСНОВНОМ ТЕКСТ, то БЮДЖЕТ ПРОИЗВОДИТЕЛЬНОСТИ = нормальный</w:t>
                            </w:r>
                            <w:r w:rsidRPr="00EE1AA0">
                              <w:br/>
                              <w:t>Если СИЛА КОМАНДЫ = СЛАБАЯ и СРОКИ = ГОРЯТ, то КУЛЬТУРА РАЗРАБОТКИ = MVP</w:t>
                            </w:r>
                            <w:r w:rsidRPr="00EE1AA0">
                              <w:br/>
                              <w:t>Если СИЛА КОМАНДЫ = СИЛЬНАЯ или СРОКИ = ЕСТЬ ВРЕМЯ, то КУЛЬТУРА РАЗРАБОТКИ = строгая</w:t>
                            </w:r>
                            <w:r w:rsidRPr="00EE1AA0">
                              <w:br/>
                              <w:t>Если БЮДЖЕТ ПРОИЗВОДИТЕЛЬНОСТИ = КРИТИЧЕСКИЙ и ТРЕБОВАНИЯ К SEO = КРИТИЧНО, то СТРАТЕГИЯ РЕНДЕРИНГА = SSG</w:t>
                            </w:r>
                            <w:r w:rsidRPr="00EE1AA0">
                              <w:br/>
                              <w:t>Если БЮДЖЕТ ПРОИЗВОДИТЕЛЬНОСТИ = НОРМАЛЬНЫЙ и ТРЕБОВАНИЯ К SEO = КРИТИЧНО, то СТРАТЕГИЯ РЕНДЕРИНГА = SSR</w:t>
                            </w:r>
                            <w:r w:rsidRPr="00EE1AA0">
                              <w:br/>
                              <w:t>Если ТРЕБОВАНИЯ К SEO = НЕ ВАЖНО, то СТРАТЕГИЯ РЕНДЕРИНГА = SPA</w:t>
                            </w:r>
                            <w:r w:rsidRPr="00EE1AA0">
                              <w:br/>
                              <w:t>Если ОБНОВЛЕНИЕ ДАННЫХ В РЕАЛЬНОМ ВРЕМЕНИ = ДА или ОФФЛАЙН РЕЖИМ = ДА, то АРХИТЕКТУРА ДАННЫХ = сложная</w:t>
                            </w:r>
                            <w:r w:rsidRPr="00EE1AA0">
                              <w:br/>
                              <w:t>Если ОБНОВЛЕНИЕ ДАННЫХ В РЕАЛЬНОМ ВРЕМЕНИ = НЕТ и ОФФЛАЙН РЕЖИМ = НЕТ, то АРХИТЕКТУРА ДАННЫХ = простая</w:t>
                            </w:r>
                            <w:r w:rsidRPr="00EE1AA0">
                              <w:br/>
                              <w:t xml:space="preserve">Если БЮДЖЕТ НА СЕРВЕРА = МАЛЕНЬКИЙ и СКАЧКИ ТРАФИКА = ДА, то ИНФРАСТРУКТУРА = </w:t>
                            </w:r>
                            <w:proofErr w:type="spellStart"/>
                            <w:r w:rsidRPr="00EE1AA0">
                              <w:t>Serverless</w:t>
                            </w:r>
                            <w:proofErr w:type="spellEnd"/>
                            <w:r w:rsidRPr="00EE1AA0">
                              <w:br/>
                              <w:t>Если БЮДЖЕТ НА СЕРВЕРА = БОЛЬШОЙ или СКАЧКИ ТРАФИКА = НЕТ, то ИНФРАСТРУКТУРА = Выделенные сервера</w:t>
                            </w:r>
                            <w:r w:rsidRPr="00EE1AA0">
                              <w:br/>
                              <w:t>Если МОБИЛЬНОЕ ПРИЛОЖЕНИЕ = НЕТ, то СТРАТЕГИЯ МОБИЛЬНОСТИ = Web</w:t>
                            </w:r>
                            <w:r w:rsidRPr="00EE1AA0">
                              <w:br/>
                              <w:t>Если МОБИЛЬНОЕ ПРИЛОЖЕНИЕ = ДА и ДОСТУП К ФУНКЦИЯМ ТЕЛЕФОНА = НЕТ, то СТРАТЕГИЯ МОБИЛЬНОСТИ = PWA</w:t>
                            </w:r>
                            <w:r w:rsidRPr="00EE1AA0">
                              <w:br/>
                              <w:t xml:space="preserve">Если МОБИЛЬНОЕ ПРИЛОЖЕНИЕ = ДА и ДОСТУП К ФУНКЦИЯМ ТЕЛЕФОНА = ДА, то СТРАТЕГИЯ МОБИЛЬНОСТИ = </w:t>
                            </w:r>
                            <w:proofErr w:type="spellStart"/>
                            <w:r w:rsidRPr="00EE1AA0">
                              <w:t>Native</w:t>
                            </w:r>
                            <w:proofErr w:type="spellEnd"/>
                            <w:r w:rsidRPr="00EE1AA0">
                              <w:br/>
                              <w:t xml:space="preserve">Если СТРАТЕГИЯ МОБИЛЬНОСТИ = NATIVE, то ФИНАЛЬНЫЙ СТЕК = </w:t>
                            </w:r>
                            <w:proofErr w:type="spellStart"/>
                            <w:r w:rsidRPr="00EE1AA0">
                              <w:t>React</w:t>
                            </w:r>
                            <w:proofErr w:type="spellEnd"/>
                            <w:r w:rsidRPr="00EE1AA0">
                              <w:t xml:space="preserve"> </w:t>
                            </w:r>
                            <w:proofErr w:type="spellStart"/>
                            <w:r w:rsidRPr="00EE1AA0">
                              <w:t>Native</w:t>
                            </w:r>
                            <w:proofErr w:type="spellEnd"/>
                            <w:r w:rsidRPr="00EE1AA0">
                              <w:br/>
                              <w:t xml:space="preserve">Если СТРАТЕГИЯ РЕНДЕРИНГА = SSG и СТРАТЕГИЯ МОБИЛЬНОСТИ = WEB, то ФИНАЛЬНЫЙ СТЕК = </w:t>
                            </w:r>
                            <w:proofErr w:type="spellStart"/>
                            <w:r w:rsidRPr="00EE1AA0">
                              <w:t>Astro</w:t>
                            </w:r>
                            <w:proofErr w:type="spellEnd"/>
                            <w:r w:rsidRPr="00EE1AA0">
                              <w:br/>
                              <w:t xml:space="preserve">Если КУЛЬТУРА РАЗРАБОТКИ = СТРОГАЯ и АРХИТЕКТУРА ДАННЫХ = СЛОЖНАЯ, то ФИНАЛЬНЫЙ СТЕК = </w:t>
                            </w:r>
                            <w:proofErr w:type="spellStart"/>
                            <w:r w:rsidRPr="00EE1AA0">
                              <w:t>Angular</w:t>
                            </w:r>
                            <w:proofErr w:type="spellEnd"/>
                            <w:r w:rsidRPr="00EE1AA0">
                              <w:br/>
                              <w:t xml:space="preserve">Если КУЛЬТУРА РАЗРАБОТКИ = MVP и СТРАТЕГИЯ РЕНДЕРИНГА = SPA, то ФИНАЛЬНЫЙ СТЕК = </w:t>
                            </w:r>
                            <w:proofErr w:type="spellStart"/>
                            <w:r w:rsidRPr="00EE1AA0">
                              <w:t>Nuxt</w:t>
                            </w:r>
                            <w:proofErr w:type="spellEnd"/>
                            <w:r w:rsidRPr="00EE1AA0">
                              <w:t>/</w:t>
                            </w:r>
                            <w:proofErr w:type="spellStart"/>
                            <w:r w:rsidRPr="00EE1AA0">
                              <w:t>Vue</w:t>
                            </w:r>
                            <w:proofErr w:type="spellEnd"/>
                            <w:r w:rsidRPr="00EE1AA0">
                              <w:br/>
                              <w:t>Если ИНФРАСТРУКТУРА = SERVERLESS и СТРАТЕГИЯ РЕНДЕРИНГА = SSR, то ФИНАЛЬНЫЙ СТЕК = Next.js</w:t>
                            </w:r>
                          </w:p>
                          <w:p w14:paraId="3A807604" w14:textId="681DD0A7" w:rsidR="00F9066F" w:rsidRDefault="00F9066F" w:rsidP="00F9066F">
                            <w:pPr>
                              <w:pStyle w:val="afffff4"/>
                              <w:spacing w:line="321" w:lineRule="exact"/>
                              <w:ind w:left="10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6729EE" id="Надпись 2" o:spid="_x0000_s1027" type="#_x0000_t202" style="width:466.7pt;height:29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" filled="f" strokeweight=".48pt">
                <v:textbox inset="0,0,0,0">
                  <w:txbxContent>
                    <w:p w14:paraId="5F1EE2FB" w14:textId="77777777" w:rsidR="00EE1AA0" w:rsidRPr="00EE1AA0" w:rsidRDefault="00EE1AA0" w:rsidP="00EE1AA0">
                      <w:pPr>
                        <w:pStyle w:val="afffff4"/>
                        <w:spacing w:line="321" w:lineRule="exact"/>
                        <w:ind w:left="100"/>
                      </w:pPr>
                      <w:r w:rsidRPr="00EE1AA0">
                        <w:t>Если РЕГИОН ПОЛЬЗОВАТЕЛЕЙ = МИР или СРЕДА ИСПОЛЬЗОВАНИЯ = НА БЕГУ, то КАЧЕСТВО СЕТИ = плохое</w:t>
                      </w:r>
                      <w:r w:rsidRPr="00EE1AA0">
                        <w:br/>
                        <w:t>Если РЕГИОН ПОЛЬЗОВАТЕЛЕЙ = В ОДНОМ РЕГИОНЕ и СРЕДА ИСПОЛЬЗОВАНИЯ = ИЗ ОФИСА, то КАЧЕСТВО СЕТИ = хорошее</w:t>
                      </w:r>
                      <w:r w:rsidRPr="00EE1AA0">
                        <w:br/>
                        <w:t>Если РАЗМЕР КОМАНДЫ = МАЛЕНЬКАЯ или ОПЫТ КОМАНДЫ = НЕТ SENIOR, то СИЛА КОМАНДЫ = слабая</w:t>
                      </w:r>
                      <w:r w:rsidRPr="00EE1AA0">
                        <w:br/>
                        <w:t>Если РАЗМЕР КОМАНДЫ = БОЛЬШАЯ и ОПЫТ КОМАНДЫ = ЕСТЬ SENIOR, то СИЛА КОМАНДЫ = сильная</w:t>
                      </w:r>
                      <w:r w:rsidRPr="00EE1AA0">
                        <w:br/>
                        <w:t>Если КАЧЕСТВО СЕТИ = ПЛОХОЕ и ТИП УСТРОЙСТВ = ТЕЛЕФОНЫ, то МОЩНОСТЬ КЛИЕНТА = слабая</w:t>
                      </w:r>
                      <w:r w:rsidRPr="00EE1AA0">
                        <w:br/>
                        <w:t>Если КАЧЕСТВО СЕТИ = ХОРОШЕЕ или ТИП УСТРОЙСТВ = КОМПЬЮТЕРЫ, то МОЩНОСТЬ КЛИЕНТА = высокая</w:t>
                      </w:r>
                      <w:r w:rsidRPr="00EE1AA0">
                        <w:br/>
                        <w:t>Если МОЩНОСТЬ КЛИЕНТА = СЛАБАЯ или ТЯЖЕСТЬ КОНТЕНТА = МНОГО ТЯЖЕЛОГО, то БЮДЖЕТ ПРОИЗВОДИТЕЛЬНОСТИ = критический</w:t>
                      </w:r>
                      <w:r w:rsidRPr="00EE1AA0">
                        <w:br/>
                        <w:t>Если МОЩНОСТЬ КЛИЕНТА = ВЫСОКАЯ и ТЯЖЕСТЬ КОНТЕНТА = В ОСНОВНОМ ТЕКСТ, то БЮДЖЕТ ПРОИЗВОДИТЕЛЬНОСТИ = нормальный</w:t>
                      </w:r>
                      <w:r w:rsidRPr="00EE1AA0">
                        <w:br/>
                        <w:t>Если СИЛА КОМАНДЫ = СЛАБАЯ и СРОКИ = ГОРЯТ, то КУЛЬТУРА РАЗРАБОТКИ = MVP</w:t>
                      </w:r>
                      <w:r w:rsidRPr="00EE1AA0">
                        <w:br/>
                        <w:t>Если СИЛА КОМАНДЫ = СИЛЬНАЯ или СРОКИ = ЕСТЬ ВРЕМЯ, то КУЛЬТУРА РАЗРАБОТКИ = строгая</w:t>
                      </w:r>
                      <w:r w:rsidRPr="00EE1AA0">
                        <w:br/>
                        <w:t>Если БЮДЖЕТ ПРОИЗВОДИТЕЛЬНОСТИ = КРИТИЧЕСКИЙ и ТРЕБОВАНИЯ К SEO = КРИТИЧНО, то СТРАТЕГИЯ РЕНДЕРИНГА = SSG</w:t>
                      </w:r>
                      <w:r w:rsidRPr="00EE1AA0">
                        <w:br/>
                        <w:t>Если БЮДЖЕТ ПРОИЗВОДИТЕЛЬНОСТИ = НОРМАЛЬНЫЙ и ТРЕБОВАНИЯ К SEO = КРИТИЧНО, то СТРАТЕГИЯ РЕНДЕРИНГА = SSR</w:t>
                      </w:r>
                      <w:r w:rsidRPr="00EE1AA0">
                        <w:br/>
                        <w:t>Если ТРЕБОВАНИЯ К SEO = НЕ ВАЖНО, то СТРАТЕГИЯ РЕНДЕРИНГА = SPA</w:t>
                      </w:r>
                      <w:r w:rsidRPr="00EE1AA0">
                        <w:br/>
                        <w:t>Если ОБНОВЛЕНИЕ ДАННЫХ В РЕАЛЬНОМ ВРЕМЕНИ = ДА или ОФФЛАЙН РЕЖИМ = ДА, то АРХИТЕКТУРА ДАННЫХ = сложная</w:t>
                      </w:r>
                      <w:r w:rsidRPr="00EE1AA0">
                        <w:br/>
                        <w:t>Если ОБНОВЛЕНИЕ ДАННЫХ В РЕАЛЬНОМ ВРЕМЕНИ = НЕТ и ОФФЛАЙН РЕЖИМ = НЕТ, то АРХИТЕКТУРА ДАННЫХ = простая</w:t>
                      </w:r>
                      <w:r w:rsidRPr="00EE1AA0">
                        <w:br/>
                        <w:t xml:space="preserve">Если БЮДЖЕТ НА СЕРВЕРА = МАЛЕНЬКИЙ и СКАЧКИ ТРАФИКА = ДА, то ИНФРАСТРУКТУРА = </w:t>
                      </w:r>
                      <w:proofErr w:type="spellStart"/>
                      <w:r w:rsidRPr="00EE1AA0">
                        <w:t>Serverless</w:t>
                      </w:r>
                      <w:proofErr w:type="spellEnd"/>
                      <w:r w:rsidRPr="00EE1AA0">
                        <w:br/>
                        <w:t>Если БЮДЖЕТ НА СЕРВЕРА = БОЛЬШОЙ или СКАЧКИ ТРАФИКА = НЕТ, то ИНФРАСТРУКТУРА = Выделенные сервера</w:t>
                      </w:r>
                      <w:r w:rsidRPr="00EE1AA0">
                        <w:br/>
                        <w:t>Если МОБИЛЬНОЕ ПРИЛОЖЕНИЕ = НЕТ, то СТРАТЕГИЯ МОБИЛЬНОСТИ = Web</w:t>
                      </w:r>
                      <w:r w:rsidRPr="00EE1AA0">
                        <w:br/>
                        <w:t>Если МОБИЛЬНОЕ ПРИЛОЖЕНИЕ = ДА и ДОСТУП К ФУНКЦИЯМ ТЕЛЕФОНА = НЕТ, то СТРАТЕГИЯ МОБИЛЬНОСТИ = PWA</w:t>
                      </w:r>
                      <w:r w:rsidRPr="00EE1AA0">
                        <w:br/>
                        <w:t xml:space="preserve">Если МОБИЛЬНОЕ ПРИЛОЖЕНИЕ = ДА и ДОСТУП К ФУНКЦИЯМ ТЕЛЕФОНА = ДА, то СТРАТЕГИЯ МОБИЛЬНОСТИ = </w:t>
                      </w:r>
                      <w:proofErr w:type="spellStart"/>
                      <w:r w:rsidRPr="00EE1AA0">
                        <w:t>Native</w:t>
                      </w:r>
                      <w:proofErr w:type="spellEnd"/>
                      <w:r w:rsidRPr="00EE1AA0">
                        <w:br/>
                        <w:t xml:space="preserve">Если СТРАТЕГИЯ МОБИЛЬНОСТИ = NATIVE, то ФИНАЛЬНЫЙ СТЕК = </w:t>
                      </w:r>
                      <w:proofErr w:type="spellStart"/>
                      <w:r w:rsidRPr="00EE1AA0">
                        <w:t>React</w:t>
                      </w:r>
                      <w:proofErr w:type="spellEnd"/>
                      <w:r w:rsidRPr="00EE1AA0">
                        <w:t xml:space="preserve"> </w:t>
                      </w:r>
                      <w:proofErr w:type="spellStart"/>
                      <w:r w:rsidRPr="00EE1AA0">
                        <w:t>Native</w:t>
                      </w:r>
                      <w:proofErr w:type="spellEnd"/>
                      <w:r w:rsidRPr="00EE1AA0">
                        <w:br/>
                        <w:t xml:space="preserve">Если СТРАТЕГИЯ РЕНДЕРИНГА = SSG и СТРАТЕГИЯ МОБИЛЬНОСТИ = WEB, то ФИНАЛЬНЫЙ СТЕК = </w:t>
                      </w:r>
                      <w:proofErr w:type="spellStart"/>
                      <w:r w:rsidRPr="00EE1AA0">
                        <w:t>Astro</w:t>
                      </w:r>
                      <w:proofErr w:type="spellEnd"/>
                      <w:r w:rsidRPr="00EE1AA0">
                        <w:br/>
                        <w:t xml:space="preserve">Если КУЛЬТУРА РАЗРАБОТКИ = СТРОГАЯ и АРХИТЕКТУРА ДАННЫХ = СЛОЖНАЯ, то ФИНАЛЬНЫЙ СТЕК = </w:t>
                      </w:r>
                      <w:proofErr w:type="spellStart"/>
                      <w:r w:rsidRPr="00EE1AA0">
                        <w:t>Angular</w:t>
                      </w:r>
                      <w:proofErr w:type="spellEnd"/>
                      <w:r w:rsidRPr="00EE1AA0">
                        <w:br/>
                        <w:t xml:space="preserve">Если КУЛЬТУРА РАЗРАБОТКИ = MVP и СТРАТЕГИЯ РЕНДЕРИНГА = SPA, то ФИНАЛЬНЫЙ СТЕК = </w:t>
                      </w:r>
                      <w:proofErr w:type="spellStart"/>
                      <w:r w:rsidRPr="00EE1AA0">
                        <w:t>Nuxt</w:t>
                      </w:r>
                      <w:proofErr w:type="spellEnd"/>
                      <w:r w:rsidRPr="00EE1AA0">
                        <w:t>/</w:t>
                      </w:r>
                      <w:proofErr w:type="spellStart"/>
                      <w:r w:rsidRPr="00EE1AA0">
                        <w:t>Vue</w:t>
                      </w:r>
                      <w:proofErr w:type="spellEnd"/>
                      <w:r w:rsidRPr="00EE1AA0">
                        <w:br/>
                        <w:t>Если ИНФРАСТРУКТУРА = SERVERLESS и СТРАТЕГИЯ РЕНДЕРИНГА = SSR, то ФИНАЛЬНЫЙ СТЕК = Next.js</w:t>
                      </w:r>
                    </w:p>
                    <w:p w14:paraId="3A807604" w14:textId="681DD0A7" w:rsidR="00F9066F" w:rsidRDefault="00F9066F" w:rsidP="00F9066F">
                      <w:pPr>
                        <w:pStyle w:val="afffff4"/>
                        <w:spacing w:line="321" w:lineRule="exact"/>
                        <w:ind w:left="10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75EDF8A" w14:textId="77777777" w:rsidR="00F9066F" w:rsidRDefault="00F9066F" w:rsidP="00F9066F">
      <w:pPr>
        <w:pStyle w:val="afffff4"/>
        <w:spacing w:before="1"/>
        <w:ind w:left="0"/>
        <w:rPr>
          <w:sz w:val="17"/>
        </w:rPr>
      </w:pPr>
    </w:p>
    <w:p w14:paraId="4DB2862D" w14:textId="182C8A22" w:rsidR="00F9066F" w:rsidRDefault="00F9066F" w:rsidP="00F9066F">
      <w:pPr>
        <w:pStyle w:val="afff"/>
      </w:pPr>
      <w:r>
        <w:t>Рисунок</w:t>
      </w:r>
      <w:r>
        <w:rPr>
          <w:spacing w:val="-4"/>
        </w:rPr>
        <w:t xml:space="preserve"> </w:t>
      </w:r>
      <w:r>
        <w:t>3.2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F118FE">
        <w:t>Б</w:t>
      </w:r>
      <w:r w:rsidR="00F118FE" w:rsidRPr="00F118FE">
        <w:t>аза знаний на правилах</w:t>
      </w:r>
    </w:p>
    <w:p w14:paraId="1E441546" w14:textId="30DF7E1E" w:rsidR="003F6151" w:rsidRPr="00EE1AA0" w:rsidRDefault="003F6151" w:rsidP="003F6151">
      <w:pPr>
        <w:rPr>
          <w:rFonts w:ascii="Times New Roman" w:hAnsi="Times New Roman"/>
          <w:sz w:val="28"/>
          <w:lang w:val="en-US"/>
        </w:rPr>
      </w:pPr>
      <w:r>
        <w:br w:type="page"/>
      </w:r>
    </w:p>
    <w:p w14:paraId="4B8AF517" w14:textId="09A7AD9F" w:rsidR="001B6F02" w:rsidRPr="00C80992" w:rsidRDefault="001B6F02" w:rsidP="001B6F02">
      <w:pPr>
        <w:pStyle w:val="afff5"/>
        <w:rPr>
          <w:color w:val="auto"/>
        </w:rPr>
      </w:pPr>
      <w:bookmarkStart w:id="25" w:name="_Toc132191465"/>
      <w:r w:rsidRPr="00C80992">
        <w:rPr>
          <w:color w:val="auto"/>
        </w:rPr>
        <w:lastRenderedPageBreak/>
        <w:t>СПИСОК ИСПОЛЬЗОВАННЫХ ИСТОЧНИКОВ</w:t>
      </w:r>
      <w:bookmarkEnd w:id="25"/>
    </w:p>
    <w:p w14:paraId="38BE7B3E" w14:textId="28E84694" w:rsidR="003F6151" w:rsidRPr="003F6151" w:rsidRDefault="003F6151" w:rsidP="003F6151">
      <w:pPr>
        <w:pStyle w:val="a3"/>
        <w:rPr>
          <w:lang w:val="en-US"/>
        </w:rPr>
      </w:pPr>
      <w:r w:rsidRPr="003F6151">
        <w:rPr>
          <w:lang w:val="en-US"/>
        </w:rPr>
        <w:t xml:space="preserve">    Start a New React Project [</w:t>
      </w:r>
      <w:r>
        <w:t>Электронный</w:t>
      </w:r>
      <w:r w:rsidRPr="003F6151">
        <w:rPr>
          <w:lang w:val="en-US"/>
        </w:rPr>
        <w:t xml:space="preserve"> </w:t>
      </w:r>
      <w:r>
        <w:t>ресурс</w:t>
      </w:r>
      <w:r w:rsidRPr="003F6151">
        <w:rPr>
          <w:lang w:val="en-US"/>
        </w:rPr>
        <w:t xml:space="preserve">] // React Official Documentation. – </w:t>
      </w:r>
      <w:r>
        <w:t>Режим</w:t>
      </w:r>
      <w:r w:rsidRPr="003F6151">
        <w:rPr>
          <w:lang w:val="en-US"/>
        </w:rPr>
        <w:t xml:space="preserve"> </w:t>
      </w:r>
      <w:r>
        <w:t>доступа</w:t>
      </w:r>
      <w:r w:rsidRPr="003F6151">
        <w:rPr>
          <w:lang w:val="en-US"/>
        </w:rPr>
        <w:t>: https://react.dev/learn/start-a-new-react-project (</w:t>
      </w:r>
      <w:r>
        <w:t>дата</w:t>
      </w:r>
      <w:r w:rsidRPr="003F6151">
        <w:rPr>
          <w:lang w:val="en-US"/>
        </w:rPr>
        <w:t xml:space="preserve"> </w:t>
      </w:r>
      <w:r>
        <w:t>обращения</w:t>
      </w:r>
      <w:r w:rsidRPr="003F6151">
        <w:rPr>
          <w:lang w:val="en-US"/>
        </w:rPr>
        <w:t>: 16.02.2026).</w:t>
      </w:r>
    </w:p>
    <w:p w14:paraId="228F951B" w14:textId="132A9540" w:rsidR="003F6151" w:rsidRDefault="003F6151" w:rsidP="003F6151">
      <w:pPr>
        <w:pStyle w:val="a3"/>
      </w:pPr>
      <w:r w:rsidRPr="00841394">
        <w:rPr>
          <w:lang w:val="en-US"/>
        </w:rPr>
        <w:t xml:space="preserve">   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[Электронный ресурс] // </w:t>
      </w:r>
      <w:proofErr w:type="spellStart"/>
      <w:r>
        <w:t>Angular.dev</w:t>
      </w:r>
      <w:proofErr w:type="spellEnd"/>
      <w:r>
        <w:t>. – Режим доступа: https://angular.dev/overview (дата обращения: 16.02.2026).</w:t>
      </w:r>
    </w:p>
    <w:p w14:paraId="58B93D34" w14:textId="4FD19E6F" w:rsidR="003F6151" w:rsidRDefault="003F6151" w:rsidP="003F6151">
      <w:pPr>
        <w:pStyle w:val="a3"/>
      </w:pPr>
      <w:r>
        <w:t xml:space="preserve">    </w:t>
      </w:r>
      <w:proofErr w:type="spellStart"/>
      <w:r>
        <w:t>Understanding</w:t>
      </w:r>
      <w:proofErr w:type="spellEnd"/>
      <w:r>
        <w:t xml:space="preserve"> Client-</w:t>
      </w:r>
      <w:proofErr w:type="spellStart"/>
      <w:r>
        <w:t>side</w:t>
      </w:r>
      <w:proofErr w:type="spellEnd"/>
      <w:r>
        <w:t xml:space="preserve"> JavaScript </w:t>
      </w:r>
      <w:proofErr w:type="spellStart"/>
      <w:r>
        <w:t>Frameworks</w:t>
      </w:r>
      <w:proofErr w:type="spellEnd"/>
      <w:r>
        <w:t xml:space="preserve"> [Электронный ресурс] // MDN Web </w:t>
      </w:r>
      <w:proofErr w:type="spellStart"/>
      <w:r>
        <w:t>Docs</w:t>
      </w:r>
      <w:proofErr w:type="spellEnd"/>
      <w:r>
        <w:t>. – Режим доступа: https://developer.mozilla.org/en-US/docs/Learn/Tools_and_testing/Client-side_JavaScript_frameworks (дата обращения: 16.02.2026).</w:t>
      </w:r>
    </w:p>
    <w:p w14:paraId="3351D816" w14:textId="38A31FE8" w:rsidR="003F6151" w:rsidRDefault="003F6151" w:rsidP="003F6151">
      <w:pPr>
        <w:pStyle w:val="a3"/>
      </w:pPr>
      <w:r>
        <w:t xml:space="preserve">    State </w:t>
      </w:r>
      <w:proofErr w:type="spellStart"/>
      <w:r>
        <w:t>of</w:t>
      </w:r>
      <w:proofErr w:type="spellEnd"/>
      <w:r>
        <w:t xml:space="preserve"> JS 2024: 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[Электронный ресурс] // The State </w:t>
      </w:r>
      <w:proofErr w:type="spellStart"/>
      <w:r>
        <w:t>of</w:t>
      </w:r>
      <w:proofErr w:type="spellEnd"/>
      <w:r>
        <w:t xml:space="preserve"> JS Survey. – Режим доступа: https://2024.stateofjs.com/en-US/libraries/front-end-frameworks/ (дата обращения: 16.02.2026).</w:t>
      </w:r>
    </w:p>
    <w:p w14:paraId="65CCBECB" w14:textId="09E63C09" w:rsidR="003F6151" w:rsidRDefault="003F6151" w:rsidP="003F6151">
      <w:pPr>
        <w:pStyle w:val="a3"/>
      </w:pPr>
      <w:r>
        <w:t xml:space="preserve">    JS Framework </w:t>
      </w:r>
      <w:proofErr w:type="spellStart"/>
      <w:r>
        <w:t>Benchmark</w:t>
      </w:r>
      <w:proofErr w:type="spellEnd"/>
      <w:r>
        <w:t xml:space="preserve"> [Электронный ресурс] // </w:t>
      </w:r>
      <w:proofErr w:type="spellStart"/>
      <w:r>
        <w:t>Stefan</w:t>
      </w:r>
      <w:proofErr w:type="spellEnd"/>
      <w:r>
        <w:t xml:space="preserve"> </w:t>
      </w:r>
      <w:proofErr w:type="spellStart"/>
      <w:r>
        <w:t>Krause</w:t>
      </w:r>
      <w:proofErr w:type="spellEnd"/>
      <w:r>
        <w:t>. – Режим доступа: https://krausest.github.io/js-framework-benchmark/current.html (дата обращения: 16.02.2026).</w:t>
      </w:r>
    </w:p>
    <w:p w14:paraId="7AC0613C" w14:textId="77777777" w:rsidR="003F6151" w:rsidRDefault="003F6151" w:rsidP="003F6151">
      <w:pPr>
        <w:pStyle w:val="a3"/>
      </w:pPr>
      <w:r>
        <w:t xml:space="preserve">    </w:t>
      </w:r>
      <w:proofErr w:type="spellStart"/>
      <w:r>
        <w:t>Astro</w:t>
      </w:r>
      <w:proofErr w:type="spellEnd"/>
      <w:r>
        <w:t xml:space="preserve">: The Web Framework </w:t>
      </w:r>
      <w:proofErr w:type="spellStart"/>
      <w:r>
        <w:t>for</w:t>
      </w:r>
      <w:proofErr w:type="spellEnd"/>
      <w:r>
        <w:t xml:space="preserve"> Content-Driven </w:t>
      </w:r>
      <w:proofErr w:type="spellStart"/>
      <w:r>
        <w:t>Websites</w:t>
      </w:r>
      <w:proofErr w:type="spellEnd"/>
      <w:r>
        <w:t xml:space="preserve"> [Электронный ресурс] // </w:t>
      </w:r>
      <w:proofErr w:type="spellStart"/>
      <w:r>
        <w:t>Astro</w:t>
      </w:r>
      <w:proofErr w:type="spellEnd"/>
      <w:r>
        <w:t xml:space="preserve"> </w:t>
      </w:r>
      <w:proofErr w:type="spellStart"/>
      <w:r>
        <w:t>Docs</w:t>
      </w:r>
      <w:proofErr w:type="spellEnd"/>
      <w:r>
        <w:t>. – Режим доступа: https://docs.astro.build/en/concepts/why-astro/ (дата обращения: 16.02.2026).</w:t>
      </w:r>
    </w:p>
    <w:p w14:paraId="04C75001" w14:textId="5F42FD69" w:rsidR="003F6151" w:rsidRDefault="003F6151" w:rsidP="003F6151">
      <w:pPr>
        <w:pStyle w:val="a3"/>
      </w:pPr>
      <w:proofErr w:type="spellStart"/>
      <w:r>
        <w:t>Rendering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[Электронный ресурс] // Google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>. – Режим доступа: https://web.dev/articles/rendering-on-the-web (дата обращения: 16.02.2026).</w:t>
      </w:r>
    </w:p>
    <w:p w14:paraId="45F5BC43" w14:textId="11380DAF" w:rsidR="00EE1AA0" w:rsidRDefault="00EE1AA0" w:rsidP="003F6151">
      <w:pPr>
        <w:pStyle w:val="a3"/>
      </w:pPr>
      <w:r w:rsidRPr="00EE1AA0">
        <w:t xml:space="preserve">Архитектура </w:t>
      </w:r>
      <w:proofErr w:type="spellStart"/>
      <w:r w:rsidRPr="00EE1AA0">
        <w:t>Frontend</w:t>
      </w:r>
      <w:proofErr w:type="spellEnd"/>
      <w:r w:rsidRPr="00EE1AA0">
        <w:t xml:space="preserve">-приложений. Паттерны рендеринга (SSR, SPA, SSG) и их влияние на производительность. [Электронный ресурс] // </w:t>
      </w:r>
      <w:proofErr w:type="spellStart"/>
      <w:r w:rsidRPr="00EE1AA0">
        <w:t>Хабр</w:t>
      </w:r>
      <w:proofErr w:type="spellEnd"/>
      <w:r w:rsidRPr="00EE1AA0">
        <w:t>. – URL: https://habr.com/ru/articles/ (дата обращения: 10.04.2024).</w:t>
      </w:r>
    </w:p>
    <w:p w14:paraId="5ACADD92" w14:textId="5097448B" w:rsidR="00EE1AA0" w:rsidRDefault="00EE1AA0" w:rsidP="003F6151">
      <w:pPr>
        <w:pStyle w:val="a3"/>
      </w:pPr>
      <w:r w:rsidRPr="00EE1AA0">
        <w:t xml:space="preserve">Выбор фреймворка для </w:t>
      </w:r>
      <w:proofErr w:type="spellStart"/>
      <w:r w:rsidRPr="00EE1AA0">
        <w:t>Frontend</w:t>
      </w:r>
      <w:proofErr w:type="spellEnd"/>
      <w:r w:rsidRPr="00EE1AA0">
        <w:t xml:space="preserve">-разработки в 2024 году: </w:t>
      </w:r>
      <w:proofErr w:type="spellStart"/>
      <w:r w:rsidRPr="00EE1AA0">
        <w:t>React</w:t>
      </w:r>
      <w:proofErr w:type="spellEnd"/>
      <w:r w:rsidRPr="00EE1AA0">
        <w:t xml:space="preserve">, </w:t>
      </w:r>
      <w:proofErr w:type="spellStart"/>
      <w:r w:rsidRPr="00EE1AA0">
        <w:t>Vue</w:t>
      </w:r>
      <w:proofErr w:type="spellEnd"/>
      <w:r w:rsidRPr="00EE1AA0">
        <w:t xml:space="preserve">, </w:t>
      </w:r>
      <w:proofErr w:type="spellStart"/>
      <w:r w:rsidRPr="00EE1AA0">
        <w:t>Angular</w:t>
      </w:r>
      <w:proofErr w:type="spellEnd"/>
      <w:r w:rsidRPr="00EE1AA0">
        <w:t xml:space="preserve"> [Электронный ресурс] // </w:t>
      </w:r>
      <w:proofErr w:type="spellStart"/>
      <w:r w:rsidRPr="00EE1AA0">
        <w:t>Tproger</w:t>
      </w:r>
      <w:proofErr w:type="spellEnd"/>
      <w:r w:rsidRPr="00EE1AA0">
        <w:t>. – URL: https://tproger.ru/articles/frontend-frameworks-2024/ (дата обращения: 10.04.2024).</w:t>
      </w:r>
    </w:p>
    <w:p w14:paraId="2DB83074" w14:textId="52E58148" w:rsidR="00BF5439" w:rsidRPr="00BF5439" w:rsidRDefault="00BF5439" w:rsidP="003F6151">
      <w:pPr>
        <w:pStyle w:val="a3"/>
        <w:numPr>
          <w:ilvl w:val="0"/>
          <w:numId w:val="0"/>
        </w:numPr>
        <w:ind w:left="709"/>
      </w:pPr>
    </w:p>
    <w:sectPr w:rsidR="00BF5439" w:rsidRPr="00BF5439" w:rsidSect="00935B1E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E7AC" w14:textId="77777777" w:rsidR="000B42E2" w:rsidRDefault="000B42E2">
      <w:pPr>
        <w:spacing w:after="0" w:line="240" w:lineRule="auto"/>
      </w:pPr>
      <w:r>
        <w:separator/>
      </w:r>
    </w:p>
  </w:endnote>
  <w:endnote w:type="continuationSeparator" w:id="0">
    <w:p w14:paraId="31F0BFD9" w14:textId="77777777" w:rsidR="000B42E2" w:rsidRDefault="000B4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167449"/>
      <w:docPartObj>
        <w:docPartGallery w:val="Page Numbers (Bottom of Page)"/>
        <w:docPartUnique/>
      </w:docPartObj>
    </w:sdtPr>
    <w:sdtContent>
      <w:p w14:paraId="4CE74DA1" w14:textId="77777777" w:rsidR="00207C32" w:rsidRDefault="00207C3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609A01A3" w14:textId="77777777" w:rsidR="00207C32" w:rsidRDefault="00207C3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EA70" w14:textId="77777777" w:rsidR="000B42E2" w:rsidRDefault="000B42E2">
      <w:pPr>
        <w:spacing w:after="0" w:line="240" w:lineRule="auto"/>
      </w:pPr>
      <w:r>
        <w:separator/>
      </w:r>
    </w:p>
  </w:footnote>
  <w:footnote w:type="continuationSeparator" w:id="0">
    <w:p w14:paraId="052589CA" w14:textId="77777777" w:rsidR="000B42E2" w:rsidRDefault="000B4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743"/>
    <w:multiLevelType w:val="hybridMultilevel"/>
    <w:tmpl w:val="002A9F4A"/>
    <w:lvl w:ilvl="0" w:tplc="AEFEBEFA">
      <w:start w:val="1"/>
      <w:numFmt w:val="decimal"/>
      <w:pStyle w:val="a"/>
      <w:suff w:val="space"/>
      <w:lvlText w:val="[%1]"/>
      <w:lvlJc w:val="righ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C0ED5"/>
    <w:multiLevelType w:val="multilevel"/>
    <w:tmpl w:val="7F6A8AF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pStyle w:val="a0"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1535B3"/>
    <w:multiLevelType w:val="hybridMultilevel"/>
    <w:tmpl w:val="842CEB28"/>
    <w:lvl w:ilvl="0" w:tplc="4CA6CE34">
      <w:start w:val="1"/>
      <w:numFmt w:val="bullet"/>
      <w:lvlText w:val="-"/>
      <w:lvlJc w:val="left"/>
      <w:pPr>
        <w:ind w:left="680" w:firstLine="2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4780044"/>
    <w:multiLevelType w:val="hybridMultilevel"/>
    <w:tmpl w:val="F2347042"/>
    <w:lvl w:ilvl="0" w:tplc="037A98C8">
      <w:start w:val="1"/>
      <w:numFmt w:val="decimal"/>
      <w:pStyle w:val="1"/>
      <w:lvlText w:val="%1"/>
      <w:lvlJc w:val="left"/>
      <w:pPr>
        <w:ind w:left="347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4" w15:restartNumberingAfterBreak="0">
    <w:nsid w:val="1FA8382F"/>
    <w:multiLevelType w:val="hybridMultilevel"/>
    <w:tmpl w:val="24E4C03C"/>
    <w:lvl w:ilvl="0" w:tplc="0419000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5" w15:restartNumberingAfterBreak="0">
    <w:nsid w:val="207F5737"/>
    <w:multiLevelType w:val="hybridMultilevel"/>
    <w:tmpl w:val="B3BA8240"/>
    <w:lvl w:ilvl="0" w:tplc="AC524788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1491BFB"/>
    <w:multiLevelType w:val="hybridMultilevel"/>
    <w:tmpl w:val="D58288A4"/>
    <w:lvl w:ilvl="0" w:tplc="023AE3E2">
      <w:start w:val="1"/>
      <w:numFmt w:val="decimal"/>
      <w:pStyle w:val="a1"/>
      <w:suff w:val="space"/>
      <w:lvlText w:val="Шаг 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8027CF8"/>
    <w:multiLevelType w:val="hybridMultilevel"/>
    <w:tmpl w:val="7B0ABA50"/>
    <w:lvl w:ilvl="0" w:tplc="85883B7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2B564F2B"/>
    <w:multiLevelType w:val="hybridMultilevel"/>
    <w:tmpl w:val="C8AAC77E"/>
    <w:lvl w:ilvl="0" w:tplc="D758DFC0">
      <w:start w:val="1"/>
      <w:numFmt w:val="bullet"/>
      <w:pStyle w:val="a2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BDB1289"/>
    <w:multiLevelType w:val="hybridMultilevel"/>
    <w:tmpl w:val="AB8A40A2"/>
    <w:lvl w:ilvl="0" w:tplc="E3221E32">
      <w:numFmt w:val="bullet"/>
      <w:lvlText w:val="–"/>
      <w:lvlJc w:val="left"/>
      <w:pPr>
        <w:ind w:left="334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17692AA">
      <w:numFmt w:val="bullet"/>
      <w:lvlText w:val="•"/>
      <w:lvlJc w:val="left"/>
      <w:pPr>
        <w:ind w:left="1273" w:hanging="300"/>
      </w:pPr>
      <w:rPr>
        <w:rFonts w:hint="default"/>
        <w:lang w:val="ru-RU" w:eastAsia="en-US" w:bidi="ar-SA"/>
      </w:rPr>
    </w:lvl>
    <w:lvl w:ilvl="2" w:tplc="167E502C">
      <w:numFmt w:val="bullet"/>
      <w:lvlText w:val="•"/>
      <w:lvlJc w:val="left"/>
      <w:pPr>
        <w:ind w:left="2207" w:hanging="300"/>
      </w:pPr>
      <w:rPr>
        <w:rFonts w:hint="default"/>
        <w:lang w:val="ru-RU" w:eastAsia="en-US" w:bidi="ar-SA"/>
      </w:rPr>
    </w:lvl>
    <w:lvl w:ilvl="3" w:tplc="3838325C">
      <w:numFmt w:val="bullet"/>
      <w:lvlText w:val="•"/>
      <w:lvlJc w:val="left"/>
      <w:pPr>
        <w:ind w:left="3141" w:hanging="300"/>
      </w:pPr>
      <w:rPr>
        <w:rFonts w:hint="default"/>
        <w:lang w:val="ru-RU" w:eastAsia="en-US" w:bidi="ar-SA"/>
      </w:rPr>
    </w:lvl>
    <w:lvl w:ilvl="4" w:tplc="7F38F28E">
      <w:numFmt w:val="bullet"/>
      <w:lvlText w:val="•"/>
      <w:lvlJc w:val="left"/>
      <w:pPr>
        <w:ind w:left="4075" w:hanging="300"/>
      </w:pPr>
      <w:rPr>
        <w:rFonts w:hint="default"/>
        <w:lang w:val="ru-RU" w:eastAsia="en-US" w:bidi="ar-SA"/>
      </w:rPr>
    </w:lvl>
    <w:lvl w:ilvl="5" w:tplc="D8E082A2">
      <w:numFmt w:val="bullet"/>
      <w:lvlText w:val="•"/>
      <w:lvlJc w:val="left"/>
      <w:pPr>
        <w:ind w:left="5009" w:hanging="300"/>
      </w:pPr>
      <w:rPr>
        <w:rFonts w:hint="default"/>
        <w:lang w:val="ru-RU" w:eastAsia="en-US" w:bidi="ar-SA"/>
      </w:rPr>
    </w:lvl>
    <w:lvl w:ilvl="6" w:tplc="0DD05476">
      <w:numFmt w:val="bullet"/>
      <w:lvlText w:val="•"/>
      <w:lvlJc w:val="left"/>
      <w:pPr>
        <w:ind w:left="5943" w:hanging="300"/>
      </w:pPr>
      <w:rPr>
        <w:rFonts w:hint="default"/>
        <w:lang w:val="ru-RU" w:eastAsia="en-US" w:bidi="ar-SA"/>
      </w:rPr>
    </w:lvl>
    <w:lvl w:ilvl="7" w:tplc="B198927C">
      <w:numFmt w:val="bullet"/>
      <w:lvlText w:val="•"/>
      <w:lvlJc w:val="left"/>
      <w:pPr>
        <w:ind w:left="6877" w:hanging="300"/>
      </w:pPr>
      <w:rPr>
        <w:rFonts w:hint="default"/>
        <w:lang w:val="ru-RU" w:eastAsia="en-US" w:bidi="ar-SA"/>
      </w:rPr>
    </w:lvl>
    <w:lvl w:ilvl="8" w:tplc="2C60A8AE">
      <w:numFmt w:val="bullet"/>
      <w:lvlText w:val="•"/>
      <w:lvlJc w:val="left"/>
      <w:pPr>
        <w:ind w:left="7811" w:hanging="300"/>
      </w:pPr>
      <w:rPr>
        <w:rFonts w:hint="default"/>
        <w:lang w:val="ru-RU" w:eastAsia="en-US" w:bidi="ar-SA"/>
      </w:rPr>
    </w:lvl>
  </w:abstractNum>
  <w:abstractNum w:abstractNumId="10" w15:restartNumberingAfterBreak="0">
    <w:nsid w:val="4A7B10E4"/>
    <w:multiLevelType w:val="hybridMultilevel"/>
    <w:tmpl w:val="1840CFE0"/>
    <w:lvl w:ilvl="0" w:tplc="4198B69A">
      <w:start w:val="1"/>
      <w:numFmt w:val="decimal"/>
      <w:pStyle w:val="a3"/>
      <w:suff w:val="space"/>
      <w:lvlText w:val="%1."/>
      <w:lvlJc w:val="righ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0C5588"/>
    <w:multiLevelType w:val="multilevel"/>
    <w:tmpl w:val="135C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719AB"/>
    <w:multiLevelType w:val="hybridMultilevel"/>
    <w:tmpl w:val="966AE084"/>
    <w:lvl w:ilvl="0" w:tplc="DACC5440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CA40593"/>
    <w:multiLevelType w:val="hybridMultilevel"/>
    <w:tmpl w:val="2F1CB272"/>
    <w:lvl w:ilvl="0" w:tplc="E3221E3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F10607"/>
    <w:multiLevelType w:val="hybridMultilevel"/>
    <w:tmpl w:val="B93A92C6"/>
    <w:lvl w:ilvl="0" w:tplc="E64A2E18">
      <w:start w:val="1"/>
      <w:numFmt w:val="decimal"/>
      <w:lvlText w:val="%1"/>
      <w:lvlJc w:val="right"/>
      <w:pPr>
        <w:ind w:left="113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F7442F2"/>
    <w:multiLevelType w:val="multilevel"/>
    <w:tmpl w:val="6A1AC816"/>
    <w:styleLink w:val="a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0FF6511"/>
    <w:multiLevelType w:val="multilevel"/>
    <w:tmpl w:val="F092B210"/>
    <w:lvl w:ilvl="0">
      <w:start w:val="1"/>
      <w:numFmt w:val="decimal"/>
      <w:pStyle w:val="10"/>
      <w:suff w:val="space"/>
      <w:lvlText w:val="Шаг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Шаг 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Шаг 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Шаг 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Шаг 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Шаг 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Шаг 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Шаг 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Шаг 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8361B14"/>
    <w:multiLevelType w:val="multilevel"/>
    <w:tmpl w:val="550AE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8" w15:restartNumberingAfterBreak="0">
    <w:nsid w:val="71B20D56"/>
    <w:multiLevelType w:val="multilevel"/>
    <w:tmpl w:val="BEB4A2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1FD4C8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FDE2D84"/>
    <w:multiLevelType w:val="hybridMultilevel"/>
    <w:tmpl w:val="83A031F6"/>
    <w:lvl w:ilvl="0" w:tplc="C6A401A2">
      <w:start w:val="1"/>
      <w:numFmt w:val="decimal"/>
      <w:lvlText w:val="%1"/>
      <w:lvlJc w:val="right"/>
      <w:pPr>
        <w:ind w:left="2138" w:hanging="360"/>
      </w:pPr>
      <w:rPr>
        <w:rFonts w:hint="default"/>
      </w:rPr>
    </w:lvl>
    <w:lvl w:ilvl="1" w:tplc="2A94B648">
      <w:start w:val="1"/>
      <w:numFmt w:val="decimal"/>
      <w:lvlText w:val="%2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906090">
    <w:abstractNumId w:val="18"/>
  </w:num>
  <w:num w:numId="2" w16cid:durableId="837500694">
    <w:abstractNumId w:val="17"/>
  </w:num>
  <w:num w:numId="3" w16cid:durableId="2023050288">
    <w:abstractNumId w:val="15"/>
  </w:num>
  <w:num w:numId="4" w16cid:durableId="1920942104">
    <w:abstractNumId w:val="1"/>
  </w:num>
  <w:num w:numId="5" w16cid:durableId="1672756969">
    <w:abstractNumId w:val="16"/>
  </w:num>
  <w:num w:numId="6" w16cid:durableId="1955792835">
    <w:abstractNumId w:val="3"/>
  </w:num>
  <w:num w:numId="7" w16cid:durableId="1862351871">
    <w:abstractNumId w:val="14"/>
  </w:num>
  <w:num w:numId="8" w16cid:durableId="705761015">
    <w:abstractNumId w:val="14"/>
    <w:lvlOverride w:ilvl="0">
      <w:lvl w:ilvl="0" w:tplc="E64A2E18">
        <w:start w:val="1"/>
        <w:numFmt w:val="decimal"/>
        <w:lvlText w:val="%1"/>
        <w:lvlJc w:val="right"/>
        <w:pPr>
          <w:ind w:left="1134" w:hanging="425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460656664">
    <w:abstractNumId w:val="20"/>
  </w:num>
  <w:num w:numId="10" w16cid:durableId="749352137">
    <w:abstractNumId w:val="10"/>
  </w:num>
  <w:num w:numId="11" w16cid:durableId="154419028">
    <w:abstractNumId w:val="10"/>
    <w:lvlOverride w:ilvl="0">
      <w:startOverride w:val="1"/>
    </w:lvlOverride>
  </w:num>
  <w:num w:numId="12" w16cid:durableId="1724525357">
    <w:abstractNumId w:val="6"/>
  </w:num>
  <w:num w:numId="13" w16cid:durableId="1998000250">
    <w:abstractNumId w:val="0"/>
  </w:num>
  <w:num w:numId="14" w16cid:durableId="1665623509">
    <w:abstractNumId w:val="8"/>
  </w:num>
  <w:num w:numId="15" w16cid:durableId="711925009">
    <w:abstractNumId w:val="12"/>
  </w:num>
  <w:num w:numId="16" w16cid:durableId="191304997">
    <w:abstractNumId w:val="2"/>
  </w:num>
  <w:num w:numId="17" w16cid:durableId="1642999160">
    <w:abstractNumId w:val="7"/>
  </w:num>
  <w:num w:numId="18" w16cid:durableId="1938752081">
    <w:abstractNumId w:val="5"/>
  </w:num>
  <w:num w:numId="19" w16cid:durableId="829751863">
    <w:abstractNumId w:val="19"/>
  </w:num>
  <w:num w:numId="20" w16cid:durableId="229927631">
    <w:abstractNumId w:val="4"/>
  </w:num>
  <w:num w:numId="21" w16cid:durableId="36587599">
    <w:abstractNumId w:val="9"/>
  </w:num>
  <w:num w:numId="22" w16cid:durableId="240677095">
    <w:abstractNumId w:val="13"/>
  </w:num>
  <w:num w:numId="23" w16cid:durableId="1799451853">
    <w:abstractNumId w:val="1"/>
    <w:lvlOverride w:ilvl="0">
      <w:startOverride w:val="2"/>
    </w:lvlOverride>
    <w:lvlOverride w:ilvl="1">
      <w:startOverride w:val="3"/>
    </w:lvlOverride>
  </w:num>
  <w:num w:numId="24" w16cid:durableId="1585912225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DE"/>
    <w:rsid w:val="000005E8"/>
    <w:rsid w:val="00003F39"/>
    <w:rsid w:val="00006991"/>
    <w:rsid w:val="00007559"/>
    <w:rsid w:val="0002224F"/>
    <w:rsid w:val="00030772"/>
    <w:rsid w:val="00040FBD"/>
    <w:rsid w:val="00044B0D"/>
    <w:rsid w:val="0004789A"/>
    <w:rsid w:val="0005068A"/>
    <w:rsid w:val="00050DFB"/>
    <w:rsid w:val="00057434"/>
    <w:rsid w:val="000663A2"/>
    <w:rsid w:val="00071722"/>
    <w:rsid w:val="0007628F"/>
    <w:rsid w:val="00077FC4"/>
    <w:rsid w:val="000A3728"/>
    <w:rsid w:val="000A45B4"/>
    <w:rsid w:val="000A4A86"/>
    <w:rsid w:val="000B42E2"/>
    <w:rsid w:val="000B5E09"/>
    <w:rsid w:val="000B6E91"/>
    <w:rsid w:val="000E149E"/>
    <w:rsid w:val="000F1A66"/>
    <w:rsid w:val="00103120"/>
    <w:rsid w:val="00107A78"/>
    <w:rsid w:val="001126C1"/>
    <w:rsid w:val="001450CB"/>
    <w:rsid w:val="00145985"/>
    <w:rsid w:val="00146F18"/>
    <w:rsid w:val="00147B20"/>
    <w:rsid w:val="001557AC"/>
    <w:rsid w:val="00162802"/>
    <w:rsid w:val="001661D0"/>
    <w:rsid w:val="00177FB8"/>
    <w:rsid w:val="0018068E"/>
    <w:rsid w:val="00180F54"/>
    <w:rsid w:val="00190F78"/>
    <w:rsid w:val="00192757"/>
    <w:rsid w:val="00193E4D"/>
    <w:rsid w:val="001940D7"/>
    <w:rsid w:val="00194DBD"/>
    <w:rsid w:val="00195CA4"/>
    <w:rsid w:val="001962D1"/>
    <w:rsid w:val="001A10BB"/>
    <w:rsid w:val="001A5424"/>
    <w:rsid w:val="001A6DB5"/>
    <w:rsid w:val="001B0D7B"/>
    <w:rsid w:val="001B193D"/>
    <w:rsid w:val="001B6F02"/>
    <w:rsid w:val="001C3B67"/>
    <w:rsid w:val="001C43E9"/>
    <w:rsid w:val="001D2B0E"/>
    <w:rsid w:val="001D44F5"/>
    <w:rsid w:val="001E1477"/>
    <w:rsid w:val="001E209D"/>
    <w:rsid w:val="001F0CE1"/>
    <w:rsid w:val="001F1C05"/>
    <w:rsid w:val="001F7028"/>
    <w:rsid w:val="002028CE"/>
    <w:rsid w:val="00204865"/>
    <w:rsid w:val="00205C9E"/>
    <w:rsid w:val="00206EF6"/>
    <w:rsid w:val="00207C32"/>
    <w:rsid w:val="00215D06"/>
    <w:rsid w:val="002179D3"/>
    <w:rsid w:val="002227FD"/>
    <w:rsid w:val="00240F6D"/>
    <w:rsid w:val="00256EF5"/>
    <w:rsid w:val="00262DD0"/>
    <w:rsid w:val="002632D3"/>
    <w:rsid w:val="002643FC"/>
    <w:rsid w:val="002732D9"/>
    <w:rsid w:val="00274DFC"/>
    <w:rsid w:val="00277BDA"/>
    <w:rsid w:val="00285BFF"/>
    <w:rsid w:val="00294763"/>
    <w:rsid w:val="002B0463"/>
    <w:rsid w:val="002C76F9"/>
    <w:rsid w:val="002D640F"/>
    <w:rsid w:val="002D6C80"/>
    <w:rsid w:val="002E34E3"/>
    <w:rsid w:val="002F2045"/>
    <w:rsid w:val="002F2361"/>
    <w:rsid w:val="002F5135"/>
    <w:rsid w:val="002F786E"/>
    <w:rsid w:val="0030680A"/>
    <w:rsid w:val="00311B1A"/>
    <w:rsid w:val="00317B8C"/>
    <w:rsid w:val="003241B6"/>
    <w:rsid w:val="00325CDD"/>
    <w:rsid w:val="00330181"/>
    <w:rsid w:val="00340025"/>
    <w:rsid w:val="0034343D"/>
    <w:rsid w:val="0034416C"/>
    <w:rsid w:val="003518A5"/>
    <w:rsid w:val="003534E3"/>
    <w:rsid w:val="00364216"/>
    <w:rsid w:val="003648EE"/>
    <w:rsid w:val="003704D7"/>
    <w:rsid w:val="00377FA2"/>
    <w:rsid w:val="00377FE8"/>
    <w:rsid w:val="00382822"/>
    <w:rsid w:val="00382B18"/>
    <w:rsid w:val="00385FB4"/>
    <w:rsid w:val="00387E67"/>
    <w:rsid w:val="00390854"/>
    <w:rsid w:val="003931C3"/>
    <w:rsid w:val="00394E55"/>
    <w:rsid w:val="003B6056"/>
    <w:rsid w:val="003C5041"/>
    <w:rsid w:val="003C581A"/>
    <w:rsid w:val="003D30D6"/>
    <w:rsid w:val="003D3B38"/>
    <w:rsid w:val="003D43C2"/>
    <w:rsid w:val="003D5872"/>
    <w:rsid w:val="003F0484"/>
    <w:rsid w:val="003F6151"/>
    <w:rsid w:val="004011FE"/>
    <w:rsid w:val="00410AE9"/>
    <w:rsid w:val="004219B3"/>
    <w:rsid w:val="00421DF4"/>
    <w:rsid w:val="0042213B"/>
    <w:rsid w:val="0042557D"/>
    <w:rsid w:val="00427AC5"/>
    <w:rsid w:val="00427AEB"/>
    <w:rsid w:val="00442B66"/>
    <w:rsid w:val="00444F12"/>
    <w:rsid w:val="00460946"/>
    <w:rsid w:val="00463170"/>
    <w:rsid w:val="00470C9C"/>
    <w:rsid w:val="00471BEC"/>
    <w:rsid w:val="00477DDA"/>
    <w:rsid w:val="00477F6E"/>
    <w:rsid w:val="0048017D"/>
    <w:rsid w:val="00481C3B"/>
    <w:rsid w:val="00484CEC"/>
    <w:rsid w:val="00486153"/>
    <w:rsid w:val="00495AF4"/>
    <w:rsid w:val="00496B35"/>
    <w:rsid w:val="004A3266"/>
    <w:rsid w:val="004B4615"/>
    <w:rsid w:val="004C1436"/>
    <w:rsid w:val="004D437F"/>
    <w:rsid w:val="004D475E"/>
    <w:rsid w:val="004E0BD2"/>
    <w:rsid w:val="004E14ED"/>
    <w:rsid w:val="004E6E9E"/>
    <w:rsid w:val="004F1409"/>
    <w:rsid w:val="00503B8D"/>
    <w:rsid w:val="005134D0"/>
    <w:rsid w:val="00521B50"/>
    <w:rsid w:val="00522216"/>
    <w:rsid w:val="00523F2F"/>
    <w:rsid w:val="00524B1D"/>
    <w:rsid w:val="005279FB"/>
    <w:rsid w:val="00532E67"/>
    <w:rsid w:val="005366CA"/>
    <w:rsid w:val="00554009"/>
    <w:rsid w:val="00555E28"/>
    <w:rsid w:val="005603CF"/>
    <w:rsid w:val="0057131D"/>
    <w:rsid w:val="0058105A"/>
    <w:rsid w:val="005845F7"/>
    <w:rsid w:val="0059297D"/>
    <w:rsid w:val="00593214"/>
    <w:rsid w:val="00595921"/>
    <w:rsid w:val="00597CEE"/>
    <w:rsid w:val="005A33F8"/>
    <w:rsid w:val="005B1F9B"/>
    <w:rsid w:val="005C3C46"/>
    <w:rsid w:val="005C669F"/>
    <w:rsid w:val="005C69B2"/>
    <w:rsid w:val="005C7862"/>
    <w:rsid w:val="005E0577"/>
    <w:rsid w:val="005E46BD"/>
    <w:rsid w:val="005F2F12"/>
    <w:rsid w:val="00602D74"/>
    <w:rsid w:val="0061048C"/>
    <w:rsid w:val="00612E65"/>
    <w:rsid w:val="0062171B"/>
    <w:rsid w:val="00625851"/>
    <w:rsid w:val="00634F11"/>
    <w:rsid w:val="00640AF7"/>
    <w:rsid w:val="0064462F"/>
    <w:rsid w:val="00647707"/>
    <w:rsid w:val="00662C13"/>
    <w:rsid w:val="006647CE"/>
    <w:rsid w:val="00666C0A"/>
    <w:rsid w:val="00673A99"/>
    <w:rsid w:val="00675323"/>
    <w:rsid w:val="0068161E"/>
    <w:rsid w:val="0068465C"/>
    <w:rsid w:val="00686215"/>
    <w:rsid w:val="00686287"/>
    <w:rsid w:val="0068795F"/>
    <w:rsid w:val="00690CD2"/>
    <w:rsid w:val="00690D1F"/>
    <w:rsid w:val="0069190B"/>
    <w:rsid w:val="00697AA9"/>
    <w:rsid w:val="006A0769"/>
    <w:rsid w:val="006A763B"/>
    <w:rsid w:val="006B28B0"/>
    <w:rsid w:val="006B349C"/>
    <w:rsid w:val="006B45CC"/>
    <w:rsid w:val="006B4B99"/>
    <w:rsid w:val="006C211E"/>
    <w:rsid w:val="006D7A4E"/>
    <w:rsid w:val="006E4F86"/>
    <w:rsid w:val="006E7E6A"/>
    <w:rsid w:val="006F320E"/>
    <w:rsid w:val="006F4D00"/>
    <w:rsid w:val="006F6EC4"/>
    <w:rsid w:val="00701376"/>
    <w:rsid w:val="00702A67"/>
    <w:rsid w:val="007071BB"/>
    <w:rsid w:val="00721D2D"/>
    <w:rsid w:val="00730A2B"/>
    <w:rsid w:val="00732D09"/>
    <w:rsid w:val="00734327"/>
    <w:rsid w:val="00751339"/>
    <w:rsid w:val="007621D1"/>
    <w:rsid w:val="00763869"/>
    <w:rsid w:val="00763D2E"/>
    <w:rsid w:val="00764A2A"/>
    <w:rsid w:val="00764FBB"/>
    <w:rsid w:val="00774CBB"/>
    <w:rsid w:val="00781BC4"/>
    <w:rsid w:val="007821F0"/>
    <w:rsid w:val="00782AEE"/>
    <w:rsid w:val="00783B67"/>
    <w:rsid w:val="00794F44"/>
    <w:rsid w:val="00797328"/>
    <w:rsid w:val="007A195E"/>
    <w:rsid w:val="007B1EF0"/>
    <w:rsid w:val="007B4AED"/>
    <w:rsid w:val="007B6761"/>
    <w:rsid w:val="007B7117"/>
    <w:rsid w:val="007C029D"/>
    <w:rsid w:val="007D1F25"/>
    <w:rsid w:val="007D6214"/>
    <w:rsid w:val="007E125D"/>
    <w:rsid w:val="007E5C2A"/>
    <w:rsid w:val="007E6823"/>
    <w:rsid w:val="007F5CEE"/>
    <w:rsid w:val="007F796B"/>
    <w:rsid w:val="0080376D"/>
    <w:rsid w:val="00806217"/>
    <w:rsid w:val="0081624F"/>
    <w:rsid w:val="008215AF"/>
    <w:rsid w:val="0082231B"/>
    <w:rsid w:val="00833830"/>
    <w:rsid w:val="00834D64"/>
    <w:rsid w:val="0083567F"/>
    <w:rsid w:val="00837CCE"/>
    <w:rsid w:val="008411A5"/>
    <w:rsid w:val="00841394"/>
    <w:rsid w:val="00850E80"/>
    <w:rsid w:val="00853E7C"/>
    <w:rsid w:val="00866565"/>
    <w:rsid w:val="0087361C"/>
    <w:rsid w:val="008812AC"/>
    <w:rsid w:val="008849DE"/>
    <w:rsid w:val="00890CA1"/>
    <w:rsid w:val="00895123"/>
    <w:rsid w:val="008951A4"/>
    <w:rsid w:val="008A145F"/>
    <w:rsid w:val="008A35B6"/>
    <w:rsid w:val="008A4D81"/>
    <w:rsid w:val="008B08C7"/>
    <w:rsid w:val="008B6C7E"/>
    <w:rsid w:val="008C05C6"/>
    <w:rsid w:val="008C39F5"/>
    <w:rsid w:val="008C692C"/>
    <w:rsid w:val="008D317A"/>
    <w:rsid w:val="008D7DCE"/>
    <w:rsid w:val="008E07F0"/>
    <w:rsid w:val="008E0DC9"/>
    <w:rsid w:val="008E2716"/>
    <w:rsid w:val="008E3E04"/>
    <w:rsid w:val="008E563A"/>
    <w:rsid w:val="008F026D"/>
    <w:rsid w:val="008F053F"/>
    <w:rsid w:val="008F53D8"/>
    <w:rsid w:val="00902D2C"/>
    <w:rsid w:val="009032F9"/>
    <w:rsid w:val="0090610A"/>
    <w:rsid w:val="00907540"/>
    <w:rsid w:val="00911EB1"/>
    <w:rsid w:val="00913AF1"/>
    <w:rsid w:val="00914122"/>
    <w:rsid w:val="009173F9"/>
    <w:rsid w:val="0091795A"/>
    <w:rsid w:val="00934D3E"/>
    <w:rsid w:val="00935B1E"/>
    <w:rsid w:val="009401AD"/>
    <w:rsid w:val="009502DE"/>
    <w:rsid w:val="009514E1"/>
    <w:rsid w:val="0096043C"/>
    <w:rsid w:val="0096660B"/>
    <w:rsid w:val="00966FD1"/>
    <w:rsid w:val="009706B7"/>
    <w:rsid w:val="0097345F"/>
    <w:rsid w:val="00976569"/>
    <w:rsid w:val="00980E86"/>
    <w:rsid w:val="0098183F"/>
    <w:rsid w:val="009847B1"/>
    <w:rsid w:val="00986340"/>
    <w:rsid w:val="00992E01"/>
    <w:rsid w:val="0099350B"/>
    <w:rsid w:val="009A45DB"/>
    <w:rsid w:val="009B0487"/>
    <w:rsid w:val="009B416E"/>
    <w:rsid w:val="009B6C0C"/>
    <w:rsid w:val="009C26DA"/>
    <w:rsid w:val="009C5056"/>
    <w:rsid w:val="009C59FF"/>
    <w:rsid w:val="009D010B"/>
    <w:rsid w:val="009E535A"/>
    <w:rsid w:val="009E75F3"/>
    <w:rsid w:val="009F6B0D"/>
    <w:rsid w:val="00A0067F"/>
    <w:rsid w:val="00A00ED6"/>
    <w:rsid w:val="00A02994"/>
    <w:rsid w:val="00A0718C"/>
    <w:rsid w:val="00A071E0"/>
    <w:rsid w:val="00A11F72"/>
    <w:rsid w:val="00A23BBE"/>
    <w:rsid w:val="00A35782"/>
    <w:rsid w:val="00A413ED"/>
    <w:rsid w:val="00A41B42"/>
    <w:rsid w:val="00A4501A"/>
    <w:rsid w:val="00A51881"/>
    <w:rsid w:val="00A54BFE"/>
    <w:rsid w:val="00A56425"/>
    <w:rsid w:val="00A673BF"/>
    <w:rsid w:val="00A74A64"/>
    <w:rsid w:val="00A8293F"/>
    <w:rsid w:val="00A8678D"/>
    <w:rsid w:val="00A93792"/>
    <w:rsid w:val="00A955D1"/>
    <w:rsid w:val="00A97DD7"/>
    <w:rsid w:val="00AA016E"/>
    <w:rsid w:val="00AA0693"/>
    <w:rsid w:val="00AA1AE6"/>
    <w:rsid w:val="00AA374F"/>
    <w:rsid w:val="00AB3896"/>
    <w:rsid w:val="00AB598B"/>
    <w:rsid w:val="00AC2732"/>
    <w:rsid w:val="00AC6956"/>
    <w:rsid w:val="00AD6353"/>
    <w:rsid w:val="00AD7BC8"/>
    <w:rsid w:val="00AE00DE"/>
    <w:rsid w:val="00AE2022"/>
    <w:rsid w:val="00AE6844"/>
    <w:rsid w:val="00AE7E6C"/>
    <w:rsid w:val="00AF2B73"/>
    <w:rsid w:val="00B07ED9"/>
    <w:rsid w:val="00B10DC4"/>
    <w:rsid w:val="00B13CBF"/>
    <w:rsid w:val="00B174F1"/>
    <w:rsid w:val="00B24DCC"/>
    <w:rsid w:val="00B36914"/>
    <w:rsid w:val="00B37DE5"/>
    <w:rsid w:val="00B40829"/>
    <w:rsid w:val="00B45A13"/>
    <w:rsid w:val="00B472BD"/>
    <w:rsid w:val="00B514E7"/>
    <w:rsid w:val="00B539D5"/>
    <w:rsid w:val="00B57106"/>
    <w:rsid w:val="00B60752"/>
    <w:rsid w:val="00B60CD6"/>
    <w:rsid w:val="00B60CFE"/>
    <w:rsid w:val="00B713FC"/>
    <w:rsid w:val="00B83BA0"/>
    <w:rsid w:val="00B85DBD"/>
    <w:rsid w:val="00BA3C06"/>
    <w:rsid w:val="00BA5B7E"/>
    <w:rsid w:val="00BB66F6"/>
    <w:rsid w:val="00BC1B2B"/>
    <w:rsid w:val="00BC2D5F"/>
    <w:rsid w:val="00BC3C0F"/>
    <w:rsid w:val="00BC534D"/>
    <w:rsid w:val="00BD3E73"/>
    <w:rsid w:val="00BE2525"/>
    <w:rsid w:val="00BE2921"/>
    <w:rsid w:val="00BE567D"/>
    <w:rsid w:val="00BE6620"/>
    <w:rsid w:val="00BF1790"/>
    <w:rsid w:val="00BF4598"/>
    <w:rsid w:val="00BF5439"/>
    <w:rsid w:val="00BF7F13"/>
    <w:rsid w:val="00C07A7F"/>
    <w:rsid w:val="00C10032"/>
    <w:rsid w:val="00C10F29"/>
    <w:rsid w:val="00C11D3D"/>
    <w:rsid w:val="00C1313C"/>
    <w:rsid w:val="00C21B71"/>
    <w:rsid w:val="00C22B29"/>
    <w:rsid w:val="00C30DE3"/>
    <w:rsid w:val="00C705B0"/>
    <w:rsid w:val="00C70BF5"/>
    <w:rsid w:val="00C74AEE"/>
    <w:rsid w:val="00C80992"/>
    <w:rsid w:val="00C81C2C"/>
    <w:rsid w:val="00C87F28"/>
    <w:rsid w:val="00C90A5A"/>
    <w:rsid w:val="00C90EE4"/>
    <w:rsid w:val="00CA3A39"/>
    <w:rsid w:val="00CA761A"/>
    <w:rsid w:val="00CA7CE4"/>
    <w:rsid w:val="00CC3E1A"/>
    <w:rsid w:val="00CC61D8"/>
    <w:rsid w:val="00CD777C"/>
    <w:rsid w:val="00CF00FF"/>
    <w:rsid w:val="00CF3025"/>
    <w:rsid w:val="00CF32D3"/>
    <w:rsid w:val="00CF4CF5"/>
    <w:rsid w:val="00CF588F"/>
    <w:rsid w:val="00CF5D8F"/>
    <w:rsid w:val="00CF5FF7"/>
    <w:rsid w:val="00CF6E14"/>
    <w:rsid w:val="00D03796"/>
    <w:rsid w:val="00D0536B"/>
    <w:rsid w:val="00D054EA"/>
    <w:rsid w:val="00D106AC"/>
    <w:rsid w:val="00D16273"/>
    <w:rsid w:val="00D16857"/>
    <w:rsid w:val="00D26671"/>
    <w:rsid w:val="00D30762"/>
    <w:rsid w:val="00D32D1C"/>
    <w:rsid w:val="00D40C99"/>
    <w:rsid w:val="00D517E3"/>
    <w:rsid w:val="00D60620"/>
    <w:rsid w:val="00D708FE"/>
    <w:rsid w:val="00D70F66"/>
    <w:rsid w:val="00D752F6"/>
    <w:rsid w:val="00D75DF3"/>
    <w:rsid w:val="00D874C8"/>
    <w:rsid w:val="00D92B69"/>
    <w:rsid w:val="00D954D7"/>
    <w:rsid w:val="00D95DFC"/>
    <w:rsid w:val="00DA0945"/>
    <w:rsid w:val="00DA5667"/>
    <w:rsid w:val="00DC4B5C"/>
    <w:rsid w:val="00DD139E"/>
    <w:rsid w:val="00DE3F00"/>
    <w:rsid w:val="00DE4C41"/>
    <w:rsid w:val="00DE79D9"/>
    <w:rsid w:val="00DF663D"/>
    <w:rsid w:val="00DF755C"/>
    <w:rsid w:val="00DF78F1"/>
    <w:rsid w:val="00E072A5"/>
    <w:rsid w:val="00E1013C"/>
    <w:rsid w:val="00E10329"/>
    <w:rsid w:val="00E24542"/>
    <w:rsid w:val="00E3471B"/>
    <w:rsid w:val="00E41208"/>
    <w:rsid w:val="00E439D7"/>
    <w:rsid w:val="00E479F9"/>
    <w:rsid w:val="00E47D05"/>
    <w:rsid w:val="00E54192"/>
    <w:rsid w:val="00E56AE3"/>
    <w:rsid w:val="00E6059F"/>
    <w:rsid w:val="00E76F48"/>
    <w:rsid w:val="00E80F78"/>
    <w:rsid w:val="00E973CA"/>
    <w:rsid w:val="00EA3172"/>
    <w:rsid w:val="00EA6D2D"/>
    <w:rsid w:val="00EB7D29"/>
    <w:rsid w:val="00EC1407"/>
    <w:rsid w:val="00EC368A"/>
    <w:rsid w:val="00EC45E8"/>
    <w:rsid w:val="00EC5CAE"/>
    <w:rsid w:val="00ED24A8"/>
    <w:rsid w:val="00EE1AA0"/>
    <w:rsid w:val="00EE451A"/>
    <w:rsid w:val="00EE45DD"/>
    <w:rsid w:val="00EF4510"/>
    <w:rsid w:val="00F0066C"/>
    <w:rsid w:val="00F0410E"/>
    <w:rsid w:val="00F056F9"/>
    <w:rsid w:val="00F118FE"/>
    <w:rsid w:val="00F1290A"/>
    <w:rsid w:val="00F15BA8"/>
    <w:rsid w:val="00F300A5"/>
    <w:rsid w:val="00F31EC3"/>
    <w:rsid w:val="00F3706A"/>
    <w:rsid w:val="00F51855"/>
    <w:rsid w:val="00F67B9B"/>
    <w:rsid w:val="00F76524"/>
    <w:rsid w:val="00F76A10"/>
    <w:rsid w:val="00F80628"/>
    <w:rsid w:val="00F80AAD"/>
    <w:rsid w:val="00F85034"/>
    <w:rsid w:val="00F85183"/>
    <w:rsid w:val="00F9066F"/>
    <w:rsid w:val="00F91A23"/>
    <w:rsid w:val="00F9645E"/>
    <w:rsid w:val="00FA6A86"/>
    <w:rsid w:val="00FB0039"/>
    <w:rsid w:val="00FC4CA4"/>
    <w:rsid w:val="00FC6CFB"/>
    <w:rsid w:val="00FD4FC9"/>
    <w:rsid w:val="00FE3187"/>
    <w:rsid w:val="00FE3BDA"/>
    <w:rsid w:val="00FE42E1"/>
    <w:rsid w:val="00FE6B0D"/>
    <w:rsid w:val="00FF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7567"/>
  <w15:docId w15:val="{2E41A026-0354-4BB7-9F49-F36C560F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</w:style>
  <w:style w:type="paragraph" w:styleId="1">
    <w:name w:val="heading 1"/>
    <w:basedOn w:val="a6"/>
    <w:next w:val="a6"/>
    <w:link w:val="11"/>
    <w:autoRedefine/>
    <w:uiPriority w:val="9"/>
    <w:qFormat/>
    <w:rsid w:val="004E14ED"/>
    <w:pPr>
      <w:keepNext/>
      <w:keepLines/>
      <w:numPr>
        <w:numId w:val="6"/>
      </w:numPr>
      <w:spacing w:after="24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6"/>
    <w:next w:val="a6"/>
    <w:link w:val="20"/>
    <w:autoRedefine/>
    <w:uiPriority w:val="9"/>
    <w:unhideWhenUsed/>
    <w:qFormat/>
    <w:rsid w:val="003C581A"/>
    <w:pPr>
      <w:keepNext/>
      <w:keepLines/>
      <w:numPr>
        <w:ilvl w:val="1"/>
        <w:numId w:val="2"/>
      </w:numPr>
      <w:spacing w:after="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6"/>
    <w:next w:val="a6"/>
    <w:link w:val="30"/>
    <w:uiPriority w:val="9"/>
    <w:semiHidden/>
    <w:unhideWhenUsed/>
    <w:qFormat/>
    <w:rsid w:val="003C581A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3C581A"/>
    <w:pPr>
      <w:keepNext/>
      <w:keepLines/>
      <w:spacing w:before="40" w:after="0" w:line="24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95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7"/>
    <w:link w:val="1"/>
    <w:uiPriority w:val="9"/>
    <w:rsid w:val="004E14E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7"/>
    <w:link w:val="2"/>
    <w:uiPriority w:val="9"/>
    <w:rsid w:val="003C581A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7"/>
    <w:link w:val="3"/>
    <w:uiPriority w:val="9"/>
    <w:semiHidden/>
    <w:rsid w:val="003C58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7"/>
    <w:link w:val="4"/>
    <w:uiPriority w:val="9"/>
    <w:semiHidden/>
    <w:rsid w:val="003C581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b">
    <w:name w:val="footer"/>
    <w:basedOn w:val="a6"/>
    <w:link w:val="ac"/>
    <w:uiPriority w:val="99"/>
    <w:unhideWhenUsed/>
    <w:rsid w:val="003C581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c">
    <w:name w:val="Нижний колонтитул Знак"/>
    <w:basedOn w:val="a7"/>
    <w:link w:val="ab"/>
    <w:uiPriority w:val="99"/>
    <w:rsid w:val="003C581A"/>
    <w:rPr>
      <w:rFonts w:ascii="Times New Roman" w:hAnsi="Times New Roman"/>
      <w:sz w:val="28"/>
    </w:rPr>
  </w:style>
  <w:style w:type="character" w:styleId="ad">
    <w:name w:val="page number"/>
    <w:basedOn w:val="a7"/>
    <w:uiPriority w:val="99"/>
    <w:semiHidden/>
    <w:unhideWhenUsed/>
    <w:rsid w:val="003C581A"/>
  </w:style>
  <w:style w:type="paragraph" w:styleId="ae">
    <w:name w:val="Title"/>
    <w:basedOn w:val="a6"/>
    <w:next w:val="a6"/>
    <w:link w:val="af"/>
    <w:autoRedefine/>
    <w:uiPriority w:val="10"/>
    <w:qFormat/>
    <w:rsid w:val="003C581A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f">
    <w:name w:val="Заголовок Знак"/>
    <w:basedOn w:val="a7"/>
    <w:link w:val="ae"/>
    <w:uiPriority w:val="10"/>
    <w:rsid w:val="003C581A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f0">
    <w:name w:val="No Spacing"/>
    <w:uiPriority w:val="1"/>
    <w:qFormat/>
    <w:rsid w:val="003C581A"/>
    <w:pPr>
      <w:spacing w:after="0" w:line="240" w:lineRule="auto"/>
    </w:pPr>
  </w:style>
  <w:style w:type="paragraph" w:styleId="af1">
    <w:name w:val="List Paragraph"/>
    <w:basedOn w:val="a6"/>
    <w:uiPriority w:val="1"/>
    <w:qFormat/>
    <w:rsid w:val="003C581A"/>
    <w:pPr>
      <w:spacing w:line="24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f2">
    <w:name w:val="Subtle Emphasis"/>
    <w:basedOn w:val="a7"/>
    <w:uiPriority w:val="19"/>
    <w:qFormat/>
    <w:rsid w:val="003C581A"/>
    <w:rPr>
      <w:i/>
      <w:iCs/>
      <w:color w:val="404040" w:themeColor="text1" w:themeTint="BF"/>
    </w:rPr>
  </w:style>
  <w:style w:type="paragraph" w:styleId="af3">
    <w:name w:val="Subtitle"/>
    <w:basedOn w:val="a6"/>
    <w:next w:val="a6"/>
    <w:link w:val="af4"/>
    <w:autoRedefine/>
    <w:uiPriority w:val="11"/>
    <w:qFormat/>
    <w:rsid w:val="003C581A"/>
    <w:pPr>
      <w:numPr>
        <w:ilvl w:val="1"/>
      </w:numPr>
      <w:spacing w:line="240" w:lineRule="auto"/>
      <w:jc w:val="both"/>
    </w:pPr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character" w:customStyle="1" w:styleId="af4">
    <w:name w:val="Подзаголовок Знак"/>
    <w:basedOn w:val="a7"/>
    <w:link w:val="af3"/>
    <w:uiPriority w:val="11"/>
    <w:rsid w:val="003C581A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character" w:styleId="af5">
    <w:name w:val="Emphasis"/>
    <w:basedOn w:val="a7"/>
    <w:uiPriority w:val="20"/>
    <w:qFormat/>
    <w:rsid w:val="003C581A"/>
    <w:rPr>
      <w:i/>
      <w:iCs/>
    </w:rPr>
  </w:style>
  <w:style w:type="character" w:styleId="af6">
    <w:name w:val="Intense Emphasis"/>
    <w:basedOn w:val="a7"/>
    <w:uiPriority w:val="21"/>
    <w:qFormat/>
    <w:rsid w:val="003C581A"/>
    <w:rPr>
      <w:i/>
      <w:iCs/>
      <w:color w:val="4472C4" w:themeColor="accent1"/>
    </w:rPr>
  </w:style>
  <w:style w:type="character" w:styleId="af7">
    <w:name w:val="Strong"/>
    <w:basedOn w:val="a7"/>
    <w:uiPriority w:val="22"/>
    <w:qFormat/>
    <w:rsid w:val="003C581A"/>
    <w:rPr>
      <w:b/>
      <w:bCs/>
    </w:rPr>
  </w:style>
  <w:style w:type="paragraph" w:styleId="21">
    <w:name w:val="Quote"/>
    <w:basedOn w:val="a6"/>
    <w:next w:val="a6"/>
    <w:link w:val="22"/>
    <w:uiPriority w:val="29"/>
    <w:qFormat/>
    <w:rsid w:val="003C581A"/>
    <w:pPr>
      <w:spacing w:before="200" w:line="240" w:lineRule="auto"/>
      <w:ind w:left="864" w:right="864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7"/>
    <w:link w:val="21"/>
    <w:uiPriority w:val="29"/>
    <w:rsid w:val="003C581A"/>
    <w:rPr>
      <w:rFonts w:ascii="Times New Roman" w:hAnsi="Times New Roman"/>
      <w:i/>
      <w:iCs/>
      <w:color w:val="404040" w:themeColor="text1" w:themeTint="BF"/>
      <w:sz w:val="28"/>
    </w:rPr>
  </w:style>
  <w:style w:type="paragraph" w:customStyle="1" w:styleId="af8">
    <w:name w:val="ГОСТ"/>
    <w:basedOn w:val="a6"/>
    <w:next w:val="a6"/>
    <w:autoRedefine/>
    <w:rsid w:val="002732D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9">
    <w:name w:val="Лаб. Заголовок раздела"/>
    <w:basedOn w:val="1"/>
    <w:next w:val="a0"/>
    <w:link w:val="afa"/>
    <w:qFormat/>
    <w:rsid w:val="00602D74"/>
    <w:pPr>
      <w:spacing w:after="0" w:line="360" w:lineRule="auto"/>
      <w:ind w:left="0" w:firstLine="709"/>
      <w:jc w:val="left"/>
    </w:pPr>
    <w:rPr>
      <w:b/>
    </w:rPr>
  </w:style>
  <w:style w:type="paragraph" w:customStyle="1" w:styleId="a5">
    <w:name w:val="ГОСТ подзаголовок"/>
    <w:basedOn w:val="af3"/>
    <w:link w:val="afb"/>
    <w:autoRedefine/>
    <w:rsid w:val="003C581A"/>
    <w:pPr>
      <w:numPr>
        <w:numId w:val="1"/>
      </w:numPr>
      <w:spacing w:after="0"/>
    </w:pPr>
    <w:rPr>
      <w:color w:val="000000" w:themeColor="text1"/>
    </w:rPr>
  </w:style>
  <w:style w:type="character" w:styleId="afc">
    <w:name w:val="Placeholder Text"/>
    <w:basedOn w:val="a7"/>
    <w:uiPriority w:val="99"/>
    <w:semiHidden/>
    <w:rsid w:val="003C581A"/>
    <w:rPr>
      <w:color w:val="808080"/>
    </w:rPr>
  </w:style>
  <w:style w:type="paragraph" w:styleId="afd">
    <w:name w:val="endnote text"/>
    <w:basedOn w:val="a6"/>
    <w:link w:val="afe"/>
    <w:uiPriority w:val="99"/>
    <w:semiHidden/>
    <w:unhideWhenUsed/>
    <w:rsid w:val="003C581A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afe">
    <w:name w:val="Текст концевой сноски Знак"/>
    <w:basedOn w:val="a7"/>
    <w:link w:val="afd"/>
    <w:uiPriority w:val="99"/>
    <w:semiHidden/>
    <w:rsid w:val="003C581A"/>
    <w:rPr>
      <w:rFonts w:ascii="Times New Roman" w:hAnsi="Times New Roman"/>
      <w:sz w:val="20"/>
      <w:szCs w:val="20"/>
    </w:rPr>
  </w:style>
  <w:style w:type="character" w:styleId="aff">
    <w:name w:val="endnote reference"/>
    <w:basedOn w:val="a7"/>
    <w:uiPriority w:val="99"/>
    <w:semiHidden/>
    <w:unhideWhenUsed/>
    <w:rsid w:val="003C581A"/>
    <w:rPr>
      <w:vertAlign w:val="superscript"/>
    </w:rPr>
  </w:style>
  <w:style w:type="paragraph" w:styleId="aff0">
    <w:name w:val="footnote text"/>
    <w:basedOn w:val="a6"/>
    <w:link w:val="aff1"/>
    <w:uiPriority w:val="99"/>
    <w:semiHidden/>
    <w:unhideWhenUsed/>
    <w:rsid w:val="003C581A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basedOn w:val="a7"/>
    <w:link w:val="aff0"/>
    <w:uiPriority w:val="99"/>
    <w:semiHidden/>
    <w:rsid w:val="003C581A"/>
    <w:rPr>
      <w:rFonts w:ascii="Times New Roman" w:hAnsi="Times New Roman"/>
      <w:sz w:val="20"/>
      <w:szCs w:val="20"/>
    </w:rPr>
  </w:style>
  <w:style w:type="character" w:styleId="aff2">
    <w:name w:val="footnote reference"/>
    <w:basedOn w:val="a7"/>
    <w:uiPriority w:val="99"/>
    <w:semiHidden/>
    <w:unhideWhenUsed/>
    <w:rsid w:val="003C581A"/>
    <w:rPr>
      <w:vertAlign w:val="superscript"/>
    </w:rPr>
  </w:style>
  <w:style w:type="paragraph" w:styleId="aff3">
    <w:name w:val="caption"/>
    <w:basedOn w:val="a6"/>
    <w:next w:val="a6"/>
    <w:uiPriority w:val="99"/>
    <w:unhideWhenUsed/>
    <w:qFormat/>
    <w:rsid w:val="003C581A"/>
    <w:pPr>
      <w:spacing w:after="200" w:line="240" w:lineRule="auto"/>
      <w:jc w:val="both"/>
    </w:pPr>
    <w:rPr>
      <w:rFonts w:ascii="Times New Roman" w:hAnsi="Times New Roman"/>
      <w:i/>
      <w:iCs/>
      <w:color w:val="44546A" w:themeColor="text2"/>
      <w:sz w:val="24"/>
      <w:szCs w:val="18"/>
    </w:rPr>
  </w:style>
  <w:style w:type="paragraph" w:styleId="aff4">
    <w:name w:val="TOC Heading"/>
    <w:basedOn w:val="1"/>
    <w:next w:val="a6"/>
    <w:uiPriority w:val="39"/>
    <w:unhideWhenUsed/>
    <w:qFormat/>
    <w:rsid w:val="003C581A"/>
    <w:pPr>
      <w:spacing w:before="480" w:line="276" w:lineRule="auto"/>
      <w:outlineLvl w:val="9"/>
    </w:pPr>
    <w:rPr>
      <w:b/>
      <w:bCs/>
      <w:szCs w:val="28"/>
      <w:lang w:eastAsia="ru-RU"/>
    </w:rPr>
  </w:style>
  <w:style w:type="paragraph" w:styleId="12">
    <w:name w:val="toc 1"/>
    <w:basedOn w:val="a6"/>
    <w:next w:val="a6"/>
    <w:autoRedefine/>
    <w:uiPriority w:val="39"/>
    <w:unhideWhenUsed/>
    <w:rsid w:val="003C581A"/>
    <w:pPr>
      <w:spacing w:after="100" w:line="240" w:lineRule="auto"/>
      <w:jc w:val="both"/>
    </w:pPr>
    <w:rPr>
      <w:rFonts w:ascii="Times New Roman" w:hAnsi="Times New Roman"/>
      <w:sz w:val="28"/>
    </w:rPr>
  </w:style>
  <w:style w:type="character" w:styleId="aff5">
    <w:name w:val="Hyperlink"/>
    <w:basedOn w:val="a7"/>
    <w:uiPriority w:val="99"/>
    <w:unhideWhenUsed/>
    <w:rsid w:val="008B6C7E"/>
    <w:rPr>
      <w:color w:val="000000" w:themeColor="text1"/>
      <w:u w:val="single"/>
    </w:rPr>
  </w:style>
  <w:style w:type="character" w:customStyle="1" w:styleId="afb">
    <w:name w:val="ГОСТ подзаголовок Знак"/>
    <w:basedOn w:val="af4"/>
    <w:link w:val="a5"/>
    <w:rsid w:val="003C581A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23">
    <w:name w:val="toc 2"/>
    <w:basedOn w:val="a6"/>
    <w:next w:val="a6"/>
    <w:autoRedefine/>
    <w:uiPriority w:val="39"/>
    <w:unhideWhenUsed/>
    <w:rsid w:val="003C581A"/>
    <w:pPr>
      <w:tabs>
        <w:tab w:val="left" w:pos="880"/>
        <w:tab w:val="right" w:leader="dot" w:pos="9628"/>
      </w:tabs>
      <w:spacing w:after="100" w:line="240" w:lineRule="auto"/>
      <w:ind w:left="220"/>
      <w:jc w:val="both"/>
    </w:pPr>
    <w:rPr>
      <w:rFonts w:ascii="Times New Roman" w:hAnsi="Times New Roman"/>
      <w:sz w:val="28"/>
    </w:rPr>
  </w:style>
  <w:style w:type="paragraph" w:styleId="aff6">
    <w:name w:val="table of figures"/>
    <w:basedOn w:val="a6"/>
    <w:next w:val="a6"/>
    <w:uiPriority w:val="99"/>
    <w:unhideWhenUsed/>
    <w:rsid w:val="003C581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aff7">
    <w:name w:val="Лаб. Таблица"/>
    <w:basedOn w:val="a6"/>
    <w:link w:val="aff8"/>
    <w:qFormat/>
    <w:rsid w:val="00311B1A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numbering" w:customStyle="1" w:styleId="a4">
    <w:name w:val="ГОСТ Список"/>
    <w:uiPriority w:val="99"/>
    <w:rsid w:val="003C581A"/>
    <w:pPr>
      <w:numPr>
        <w:numId w:val="3"/>
      </w:numPr>
    </w:pPr>
  </w:style>
  <w:style w:type="paragraph" w:styleId="aff9">
    <w:name w:val="Normal (Web)"/>
    <w:basedOn w:val="a6"/>
    <w:uiPriority w:val="99"/>
    <w:unhideWhenUsed/>
    <w:rsid w:val="003C58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ffa">
    <w:name w:val="Отчёт"/>
    <w:basedOn w:val="a6"/>
    <w:link w:val="affb"/>
    <w:rsid w:val="003C581A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b">
    <w:name w:val="Отчёт Знак"/>
    <w:basedOn w:val="a7"/>
    <w:link w:val="affa"/>
    <w:rsid w:val="003C581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3">
    <w:name w:val="Абзац списка1"/>
    <w:basedOn w:val="a6"/>
    <w:rsid w:val="003C581A"/>
    <w:pPr>
      <w:spacing w:after="0" w:line="276" w:lineRule="auto"/>
      <w:ind w:left="720"/>
      <w:contextualSpacing/>
    </w:pPr>
    <w:rPr>
      <w:rFonts w:ascii="Arial" w:eastAsia="Times New Roman" w:hAnsi="Arial" w:cs="Arial"/>
      <w:color w:val="000000"/>
      <w:lang w:eastAsia="ru-RU"/>
    </w:rPr>
  </w:style>
  <w:style w:type="paragraph" w:styleId="affc">
    <w:name w:val="header"/>
    <w:basedOn w:val="a6"/>
    <w:link w:val="affd"/>
    <w:uiPriority w:val="99"/>
    <w:unhideWhenUsed/>
    <w:rsid w:val="003C581A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ffd">
    <w:name w:val="Верхний колонтитул Знак"/>
    <w:basedOn w:val="a7"/>
    <w:link w:val="affc"/>
    <w:uiPriority w:val="99"/>
    <w:rsid w:val="003C581A"/>
    <w:rPr>
      <w:rFonts w:ascii="Times New Roman" w:hAnsi="Times New Roman"/>
      <w:sz w:val="28"/>
    </w:rPr>
  </w:style>
  <w:style w:type="paragraph" w:customStyle="1" w:styleId="14">
    <w:name w:val="ЛР1. Формулы"/>
    <w:basedOn w:val="a6"/>
    <w:rsid w:val="003C581A"/>
    <w:pPr>
      <w:tabs>
        <w:tab w:val="center" w:pos="4678"/>
        <w:tab w:val="right" w:pos="9356"/>
      </w:tabs>
      <w:spacing w:before="240" w:after="240" w:line="36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affe">
    <w:name w:val="Лаб. Структурная диаграмма"/>
    <w:basedOn w:val="a6"/>
    <w:qFormat/>
    <w:rsid w:val="00311B1A"/>
    <w:pPr>
      <w:spacing w:line="360" w:lineRule="auto"/>
      <w:ind w:firstLine="357"/>
      <w:jc w:val="both"/>
    </w:pPr>
    <w:rPr>
      <w:rFonts w:ascii="Times New Roman" w:hAnsi="Times New Roman"/>
      <w:sz w:val="28"/>
    </w:rPr>
  </w:style>
  <w:style w:type="paragraph" w:customStyle="1" w:styleId="afff">
    <w:name w:val="Лаб. Рисунок. Подписи"/>
    <w:basedOn w:val="affe"/>
    <w:autoRedefine/>
    <w:qFormat/>
    <w:rsid w:val="00C22B29"/>
    <w:pPr>
      <w:keepNext/>
      <w:spacing w:after="100" w:afterAutospacing="1" w:line="240" w:lineRule="auto"/>
      <w:jc w:val="center"/>
    </w:pPr>
    <w:rPr>
      <w:noProof/>
    </w:rPr>
  </w:style>
  <w:style w:type="paragraph" w:customStyle="1" w:styleId="15">
    <w:name w:val="ЛР1. Таблица. Подпись"/>
    <w:basedOn w:val="aff3"/>
    <w:autoRedefine/>
    <w:rsid w:val="003C581A"/>
    <w:pPr>
      <w:spacing w:before="240" w:after="240"/>
      <w:jc w:val="center"/>
    </w:pPr>
    <w:rPr>
      <w:i w:val="0"/>
      <w:sz w:val="28"/>
    </w:rPr>
  </w:style>
  <w:style w:type="paragraph" w:customStyle="1" w:styleId="afff0">
    <w:name w:val="Лаб. Таблица. Содержимое"/>
    <w:basedOn w:val="aff7"/>
    <w:link w:val="afff1"/>
    <w:qFormat/>
    <w:rsid w:val="00311B1A"/>
  </w:style>
  <w:style w:type="paragraph" w:customStyle="1" w:styleId="1-">
    <w:name w:val="ЛР1. Блок-схема алгоритма. Текст внутри схемы"/>
    <w:basedOn w:val="a6"/>
    <w:autoRedefine/>
    <w:rsid w:val="003C581A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afff2">
    <w:name w:val="Лаб. Текст"/>
    <w:basedOn w:val="a6"/>
    <w:link w:val="afff3"/>
    <w:autoRedefine/>
    <w:uiPriority w:val="99"/>
    <w:qFormat/>
    <w:rsid w:val="001E209D"/>
    <w:pPr>
      <w:tabs>
        <w:tab w:val="left" w:pos="0"/>
        <w:tab w:val="left" w:pos="1701"/>
        <w:tab w:val="left" w:pos="4678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ЛР1. Нумерованный список"/>
    <w:basedOn w:val="a6"/>
    <w:autoRedefine/>
    <w:rsid w:val="003C581A"/>
    <w:pPr>
      <w:numPr>
        <w:numId w:val="5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Helvetica"/>
      <w:color w:val="1A1A1A"/>
      <w:sz w:val="28"/>
      <w:szCs w:val="28"/>
    </w:rPr>
  </w:style>
  <w:style w:type="paragraph" w:customStyle="1" w:styleId="afff4">
    <w:name w:val="Лаб. Титульный лист"/>
    <w:basedOn w:val="a6"/>
    <w:autoRedefine/>
    <w:qFormat/>
    <w:rsid w:val="00311B1A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-">
    <w:name w:val="Отчёт. Блок- схема"/>
    <w:basedOn w:val="affa"/>
    <w:rsid w:val="003C581A"/>
    <w:pPr>
      <w:jc w:val="center"/>
    </w:pPr>
    <w:rPr>
      <w:sz w:val="24"/>
    </w:rPr>
  </w:style>
  <w:style w:type="paragraph" w:customStyle="1" w:styleId="16">
    <w:name w:val="ЛР1_Обычный_текст"/>
    <w:basedOn w:val="a6"/>
    <w:link w:val="17"/>
    <w:rsid w:val="003C581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7">
    <w:name w:val="ЛР1_Обычный_текст Знак"/>
    <w:basedOn w:val="a7"/>
    <w:link w:val="16"/>
    <w:rsid w:val="003C581A"/>
    <w:rPr>
      <w:rFonts w:ascii="Times New Roman" w:hAnsi="Times New Roman"/>
      <w:sz w:val="28"/>
    </w:rPr>
  </w:style>
  <w:style w:type="character" w:customStyle="1" w:styleId="18">
    <w:name w:val="Неразрешенное упоминание1"/>
    <w:basedOn w:val="a7"/>
    <w:uiPriority w:val="99"/>
    <w:semiHidden/>
    <w:unhideWhenUsed/>
    <w:rsid w:val="003C581A"/>
    <w:rPr>
      <w:color w:val="808080"/>
      <w:shd w:val="clear" w:color="auto" w:fill="E6E6E6"/>
    </w:rPr>
  </w:style>
  <w:style w:type="paragraph" w:customStyle="1" w:styleId="afff5">
    <w:name w:val="Лаб. Заголовок"/>
    <w:basedOn w:val="af9"/>
    <w:link w:val="afff6"/>
    <w:qFormat/>
    <w:rsid w:val="00602D74"/>
    <w:pPr>
      <w:numPr>
        <w:numId w:val="0"/>
      </w:numPr>
      <w:jc w:val="center"/>
    </w:pPr>
    <w:rPr>
      <w:b w:val="0"/>
      <w:caps/>
    </w:rPr>
  </w:style>
  <w:style w:type="paragraph" w:customStyle="1" w:styleId="a0">
    <w:name w:val="Лаб. Заголовок подраздела"/>
    <w:basedOn w:val="2"/>
    <w:link w:val="afff7"/>
    <w:qFormat/>
    <w:rsid w:val="00602D74"/>
    <w:pPr>
      <w:numPr>
        <w:numId w:val="4"/>
      </w:numPr>
      <w:spacing w:line="360" w:lineRule="auto"/>
      <w:jc w:val="left"/>
    </w:pPr>
    <w:rPr>
      <w:b/>
    </w:rPr>
  </w:style>
  <w:style w:type="character" w:customStyle="1" w:styleId="afa">
    <w:name w:val="Лаб. Заголовок раздела Знак"/>
    <w:basedOn w:val="11"/>
    <w:link w:val="af9"/>
    <w:rsid w:val="00602D7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afff6">
    <w:name w:val="Лаб. Заголовок Знак"/>
    <w:basedOn w:val="afa"/>
    <w:link w:val="afff5"/>
    <w:rsid w:val="00602D74"/>
    <w:rPr>
      <w:rFonts w:ascii="Times New Roman" w:eastAsiaTheme="majorEastAsia" w:hAnsi="Times New Roman" w:cstheme="majorBidi"/>
      <w:b w:val="0"/>
      <w:caps/>
      <w:color w:val="000000" w:themeColor="text1"/>
      <w:sz w:val="28"/>
      <w:szCs w:val="32"/>
    </w:rPr>
  </w:style>
  <w:style w:type="character" w:customStyle="1" w:styleId="afff7">
    <w:name w:val="Лаб. Заголовок подраздела Знак"/>
    <w:basedOn w:val="20"/>
    <w:link w:val="a0"/>
    <w:rsid w:val="00602D7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ff8">
    <w:name w:val="annotation reference"/>
    <w:basedOn w:val="a7"/>
    <w:uiPriority w:val="99"/>
    <w:semiHidden/>
    <w:unhideWhenUsed/>
    <w:rsid w:val="007E125D"/>
    <w:rPr>
      <w:sz w:val="16"/>
      <w:szCs w:val="16"/>
    </w:rPr>
  </w:style>
  <w:style w:type="paragraph" w:styleId="afff9">
    <w:name w:val="annotation text"/>
    <w:basedOn w:val="a6"/>
    <w:link w:val="afffa"/>
    <w:uiPriority w:val="99"/>
    <w:semiHidden/>
    <w:unhideWhenUsed/>
    <w:rsid w:val="007E125D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7"/>
    <w:link w:val="afff9"/>
    <w:uiPriority w:val="99"/>
    <w:semiHidden/>
    <w:rsid w:val="007E125D"/>
    <w:rPr>
      <w:sz w:val="20"/>
      <w:szCs w:val="20"/>
    </w:rPr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7E125D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7E125D"/>
    <w:rPr>
      <w:b/>
      <w:bCs/>
      <w:sz w:val="20"/>
      <w:szCs w:val="20"/>
    </w:rPr>
  </w:style>
  <w:style w:type="paragraph" w:styleId="afffd">
    <w:name w:val="Balloon Text"/>
    <w:basedOn w:val="a6"/>
    <w:link w:val="afffe"/>
    <w:uiPriority w:val="99"/>
    <w:semiHidden/>
    <w:unhideWhenUsed/>
    <w:rsid w:val="007E12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e">
    <w:name w:val="Текст выноски Знак"/>
    <w:basedOn w:val="a7"/>
    <w:link w:val="afffd"/>
    <w:uiPriority w:val="99"/>
    <w:semiHidden/>
    <w:rsid w:val="007E125D"/>
    <w:rPr>
      <w:rFonts w:ascii="Segoe UI" w:hAnsi="Segoe UI" w:cs="Segoe UI"/>
      <w:sz w:val="18"/>
      <w:szCs w:val="18"/>
    </w:rPr>
  </w:style>
  <w:style w:type="paragraph" w:customStyle="1" w:styleId="affff">
    <w:name w:val="Лаб. Приложение"/>
    <w:basedOn w:val="afff2"/>
    <w:link w:val="affff0"/>
    <w:qFormat/>
    <w:rsid w:val="00602D74"/>
    <w:pPr>
      <w:ind w:firstLine="0"/>
      <w:jc w:val="center"/>
    </w:pPr>
    <w:rPr>
      <w:b/>
    </w:rPr>
  </w:style>
  <w:style w:type="character" w:customStyle="1" w:styleId="afff3">
    <w:name w:val="Лаб. Текст Знак"/>
    <w:basedOn w:val="a7"/>
    <w:link w:val="afff2"/>
    <w:uiPriority w:val="99"/>
    <w:rsid w:val="001E209D"/>
    <w:rPr>
      <w:rFonts w:ascii="Times New Roman" w:hAnsi="Times New Roman"/>
      <w:sz w:val="28"/>
    </w:rPr>
  </w:style>
  <w:style w:type="character" w:customStyle="1" w:styleId="affff0">
    <w:name w:val="Лаб. Приложение Знак"/>
    <w:basedOn w:val="afff3"/>
    <w:link w:val="affff"/>
    <w:rsid w:val="00311B1A"/>
    <w:rPr>
      <w:rFonts w:ascii="Times New Roman" w:hAnsi="Times New Roman"/>
      <w:b/>
      <w:sz w:val="28"/>
    </w:rPr>
  </w:style>
  <w:style w:type="paragraph" w:customStyle="1" w:styleId="affff1">
    <w:name w:val="Лаб. Рисунок. Подпись"/>
    <w:basedOn w:val="afff2"/>
    <w:link w:val="affff2"/>
    <w:rsid w:val="00311B1A"/>
    <w:pPr>
      <w:spacing w:line="240" w:lineRule="auto"/>
    </w:pPr>
  </w:style>
  <w:style w:type="character" w:styleId="affff3">
    <w:name w:val="FollowedHyperlink"/>
    <w:basedOn w:val="a7"/>
    <w:uiPriority w:val="99"/>
    <w:semiHidden/>
    <w:unhideWhenUsed/>
    <w:rsid w:val="00A673BF"/>
    <w:rPr>
      <w:color w:val="954F72" w:themeColor="followedHyperlink"/>
      <w:u w:val="single"/>
    </w:rPr>
  </w:style>
  <w:style w:type="character" w:customStyle="1" w:styleId="affff2">
    <w:name w:val="Лаб. Рисунок. Подпись Знак"/>
    <w:basedOn w:val="afff3"/>
    <w:link w:val="affff1"/>
    <w:rsid w:val="00311B1A"/>
    <w:rPr>
      <w:rFonts w:ascii="Times New Roman" w:hAnsi="Times New Roman"/>
      <w:sz w:val="28"/>
    </w:rPr>
  </w:style>
  <w:style w:type="paragraph" w:customStyle="1" w:styleId="affff4">
    <w:name w:val="Лаб. Нумерованный список"/>
    <w:basedOn w:val="afff2"/>
    <w:link w:val="affff5"/>
    <w:qFormat/>
    <w:rsid w:val="00394E55"/>
    <w:rPr>
      <w:lang w:val="en-US"/>
    </w:rPr>
  </w:style>
  <w:style w:type="paragraph" w:customStyle="1" w:styleId="a2">
    <w:name w:val="Лаб. Маркированный список"/>
    <w:basedOn w:val="afff2"/>
    <w:link w:val="affff6"/>
    <w:qFormat/>
    <w:rsid w:val="009E535A"/>
    <w:pPr>
      <w:numPr>
        <w:numId w:val="14"/>
      </w:numPr>
      <w:ind w:left="0" w:firstLine="709"/>
    </w:pPr>
  </w:style>
  <w:style w:type="character" w:customStyle="1" w:styleId="affff5">
    <w:name w:val="Лаб. Нумерованный список Знак"/>
    <w:basedOn w:val="afff3"/>
    <w:link w:val="affff4"/>
    <w:rsid w:val="00394E55"/>
    <w:rPr>
      <w:rFonts w:ascii="Times New Roman" w:hAnsi="Times New Roman"/>
      <w:sz w:val="28"/>
      <w:lang w:val="en-US"/>
    </w:rPr>
  </w:style>
  <w:style w:type="character" w:customStyle="1" w:styleId="affff6">
    <w:name w:val="Лаб. Маркированный список Знак"/>
    <w:basedOn w:val="afff3"/>
    <w:link w:val="a2"/>
    <w:rsid w:val="009E535A"/>
    <w:rPr>
      <w:rFonts w:ascii="Times New Roman" w:hAnsi="Times New Roman"/>
      <w:sz w:val="28"/>
    </w:rPr>
  </w:style>
  <w:style w:type="paragraph" w:customStyle="1" w:styleId="affff7">
    <w:name w:val="Лаб. Рисунок"/>
    <w:basedOn w:val="afff2"/>
    <w:link w:val="affff8"/>
    <w:qFormat/>
    <w:rsid w:val="00CA761A"/>
    <w:pPr>
      <w:ind w:firstLine="0"/>
      <w:jc w:val="center"/>
    </w:pPr>
    <w:rPr>
      <w:noProof/>
      <w:lang w:eastAsia="ru-RU"/>
    </w:rPr>
  </w:style>
  <w:style w:type="paragraph" w:customStyle="1" w:styleId="affff9">
    <w:name w:val="Лаб. Таблица. Подпись"/>
    <w:basedOn w:val="afff2"/>
    <w:link w:val="affffa"/>
    <w:qFormat/>
    <w:rsid w:val="00602D74"/>
    <w:pPr>
      <w:ind w:firstLine="0"/>
    </w:pPr>
  </w:style>
  <w:style w:type="character" w:customStyle="1" w:styleId="affff8">
    <w:name w:val="Лаб. Рисунок Знак"/>
    <w:basedOn w:val="afff3"/>
    <w:link w:val="affff7"/>
    <w:rsid w:val="00CA761A"/>
    <w:rPr>
      <w:rFonts w:ascii="Times New Roman" w:hAnsi="Times New Roman"/>
      <w:noProof/>
      <w:sz w:val="28"/>
      <w:lang w:eastAsia="ru-RU"/>
    </w:rPr>
  </w:style>
  <w:style w:type="character" w:customStyle="1" w:styleId="affffa">
    <w:name w:val="Лаб. Таблица. Подпись Знак"/>
    <w:basedOn w:val="afff3"/>
    <w:link w:val="affff9"/>
    <w:rsid w:val="005C669F"/>
    <w:rPr>
      <w:rFonts w:ascii="Times New Roman" w:hAnsi="Times New Roman"/>
      <w:sz w:val="28"/>
    </w:rPr>
  </w:style>
  <w:style w:type="paragraph" w:customStyle="1" w:styleId="affffb">
    <w:name w:val="Лаб. Приложение. Заголовок"/>
    <w:basedOn w:val="afff2"/>
    <w:link w:val="affffc"/>
    <w:rsid w:val="00FE42E1"/>
    <w:pPr>
      <w:jc w:val="center"/>
    </w:pPr>
    <w:rPr>
      <w:b/>
    </w:rPr>
  </w:style>
  <w:style w:type="paragraph" w:customStyle="1" w:styleId="a3">
    <w:name w:val="Лаб. Список литературы"/>
    <w:basedOn w:val="afff2"/>
    <w:link w:val="affffd"/>
    <w:qFormat/>
    <w:rsid w:val="00730A2B"/>
    <w:pPr>
      <w:numPr>
        <w:numId w:val="10"/>
      </w:numPr>
    </w:pPr>
  </w:style>
  <w:style w:type="character" w:customStyle="1" w:styleId="affffc">
    <w:name w:val="Лаб. Приложение. Заголовок Знак"/>
    <w:basedOn w:val="afff3"/>
    <w:link w:val="affffb"/>
    <w:rsid w:val="00FE42E1"/>
    <w:rPr>
      <w:rFonts w:ascii="Times New Roman" w:hAnsi="Times New Roman"/>
      <w:b/>
      <w:sz w:val="28"/>
    </w:rPr>
  </w:style>
  <w:style w:type="character" w:customStyle="1" w:styleId="affffd">
    <w:name w:val="Лаб. Список литературы Знак"/>
    <w:basedOn w:val="afff3"/>
    <w:link w:val="a3"/>
    <w:rsid w:val="00730A2B"/>
    <w:rPr>
      <w:rFonts w:ascii="Times New Roman" w:hAnsi="Times New Roman"/>
      <w:sz w:val="28"/>
    </w:rPr>
  </w:style>
  <w:style w:type="paragraph" w:customStyle="1" w:styleId="a1">
    <w:name w:val="Лаб. Алгоритм"/>
    <w:basedOn w:val="afff2"/>
    <w:link w:val="affffe"/>
    <w:qFormat/>
    <w:rsid w:val="00602D74"/>
    <w:pPr>
      <w:numPr>
        <w:numId w:val="12"/>
      </w:numPr>
    </w:pPr>
  </w:style>
  <w:style w:type="paragraph" w:customStyle="1" w:styleId="a">
    <w:name w:val="Лаб. Список зарубежной литературы"/>
    <w:basedOn w:val="a3"/>
    <w:link w:val="afffff"/>
    <w:qFormat/>
    <w:rsid w:val="00E10329"/>
    <w:pPr>
      <w:numPr>
        <w:numId w:val="13"/>
      </w:numPr>
    </w:pPr>
    <w:rPr>
      <w:lang w:val="en-US"/>
    </w:rPr>
  </w:style>
  <w:style w:type="character" w:customStyle="1" w:styleId="affffe">
    <w:name w:val="Лаб. Алгоритм Знак"/>
    <w:basedOn w:val="afff3"/>
    <w:link w:val="a1"/>
    <w:rsid w:val="00602D74"/>
    <w:rPr>
      <w:rFonts w:ascii="Times New Roman" w:hAnsi="Times New Roman"/>
      <w:sz w:val="28"/>
    </w:rPr>
  </w:style>
  <w:style w:type="character" w:customStyle="1" w:styleId="afffff">
    <w:name w:val="Лаб. Список зарубежной литературы Знак"/>
    <w:basedOn w:val="affffd"/>
    <w:link w:val="a"/>
    <w:rsid w:val="00E10329"/>
    <w:rPr>
      <w:rFonts w:ascii="Times New Roman" w:hAnsi="Times New Roman"/>
      <w:sz w:val="28"/>
      <w:lang w:val="en-US"/>
    </w:rPr>
  </w:style>
  <w:style w:type="paragraph" w:customStyle="1" w:styleId="afffff0">
    <w:name w:val="Лаб. Заголовок таблицы"/>
    <w:basedOn w:val="afff0"/>
    <w:link w:val="afffff1"/>
    <w:qFormat/>
    <w:rsid w:val="001C3B67"/>
  </w:style>
  <w:style w:type="paragraph" w:customStyle="1" w:styleId="afffff2">
    <w:name w:val="Лаб. Подзаголовок таблицы"/>
    <w:basedOn w:val="afffff0"/>
    <w:qFormat/>
    <w:rsid w:val="001C3B67"/>
  </w:style>
  <w:style w:type="character" w:customStyle="1" w:styleId="aff8">
    <w:name w:val="Лаб. Таблица Знак"/>
    <w:basedOn w:val="a7"/>
    <w:link w:val="aff7"/>
    <w:rsid w:val="001C3B6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1">
    <w:name w:val="Лаб. Таблица. Содержимое Знак"/>
    <w:basedOn w:val="aff8"/>
    <w:link w:val="afff0"/>
    <w:rsid w:val="001C3B6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ff1">
    <w:name w:val="Лаб. Заголовок таблицы Знак"/>
    <w:basedOn w:val="afff1"/>
    <w:link w:val="afffff0"/>
    <w:rsid w:val="001C3B6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9">
    <w:name w:val="ЛР1. Заголовок граф и строк таблицы"/>
    <w:basedOn w:val="a6"/>
    <w:qFormat/>
    <w:rsid w:val="00D30762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1a">
    <w:name w:val="ЛР1. Подзаголовок граф таблицы"/>
    <w:basedOn w:val="19"/>
    <w:qFormat/>
    <w:rsid w:val="00D30762"/>
  </w:style>
  <w:style w:type="paragraph" w:customStyle="1" w:styleId="1b">
    <w:name w:val="ЛР1. Элемент таблицы"/>
    <w:basedOn w:val="a6"/>
    <w:qFormat/>
    <w:rsid w:val="00D30762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customStyle="1" w:styleId="1c">
    <w:name w:val="ЛР1. Подзаголовок строк таблицы"/>
    <w:basedOn w:val="19"/>
    <w:qFormat/>
    <w:rsid w:val="00D30762"/>
    <w:pPr>
      <w:jc w:val="left"/>
    </w:pPr>
  </w:style>
  <w:style w:type="character" w:customStyle="1" w:styleId="24">
    <w:name w:val="Неразрешенное упоминание2"/>
    <w:basedOn w:val="a7"/>
    <w:uiPriority w:val="99"/>
    <w:semiHidden/>
    <w:unhideWhenUsed/>
    <w:rsid w:val="00913AF1"/>
    <w:rPr>
      <w:color w:val="605E5C"/>
      <w:shd w:val="clear" w:color="auto" w:fill="E1DFDD"/>
    </w:rPr>
  </w:style>
  <w:style w:type="paragraph" w:customStyle="1" w:styleId="afffff3">
    <w:name w:val="Лаб. Диаграмма"/>
    <w:basedOn w:val="a6"/>
    <w:qFormat/>
    <w:rsid w:val="000B5E09"/>
    <w:pPr>
      <w:spacing w:after="0" w:line="360" w:lineRule="auto"/>
      <w:jc w:val="center"/>
    </w:pPr>
    <w:rPr>
      <w:rFonts w:ascii="Times New Roman" w:hAnsi="Times New Roman" w:cstheme="majorBidi"/>
      <w:sz w:val="28"/>
      <w:szCs w:val="32"/>
    </w:rPr>
  </w:style>
  <w:style w:type="paragraph" w:styleId="afffff4">
    <w:name w:val="Body Text"/>
    <w:basedOn w:val="a6"/>
    <w:link w:val="afffff5"/>
    <w:uiPriority w:val="1"/>
    <w:qFormat/>
    <w:rsid w:val="00C87F28"/>
    <w:pPr>
      <w:widowControl w:val="0"/>
      <w:autoSpaceDE w:val="0"/>
      <w:autoSpaceDN w:val="0"/>
      <w:spacing w:after="0" w:line="240" w:lineRule="auto"/>
      <w:ind w:left="10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fff5">
    <w:name w:val="Основной текст Знак"/>
    <w:basedOn w:val="a7"/>
    <w:link w:val="afffff4"/>
    <w:uiPriority w:val="1"/>
    <w:rsid w:val="00C87F28"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Неразрешенное упоминание3"/>
    <w:basedOn w:val="a7"/>
    <w:uiPriority w:val="99"/>
    <w:semiHidden/>
    <w:unhideWhenUsed/>
    <w:rsid w:val="00C87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8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54053-7E16-47F7-A365-816E98F1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Малков Иван ИТ-11</dc:creator>
  <cp:lastModifiedBy>Malkov, Ivan S.</cp:lastModifiedBy>
  <cp:revision>4</cp:revision>
  <cp:lastPrinted>2026-02-23T16:31:00Z</cp:lastPrinted>
  <dcterms:created xsi:type="dcterms:W3CDTF">2026-02-16T15:12:00Z</dcterms:created>
  <dcterms:modified xsi:type="dcterms:W3CDTF">2026-02-23T16:35:00Z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