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A44EEF" w14:textId="77777777" w:rsidR="009C7CE0" w:rsidRPr="00731E75" w:rsidRDefault="009C7CE0" w:rsidP="009C7CE0">
      <w:pPr>
        <w:pStyle w:val="a5"/>
        <w:rPr>
          <w:b/>
          <w:smallCaps/>
        </w:rPr>
      </w:pPr>
      <w:r w:rsidRPr="00731E75">
        <w:t>Национальный исследовательский университет</w:t>
      </w:r>
      <w:r w:rsidRPr="00731E75">
        <w:rPr>
          <w:smallCaps/>
        </w:rPr>
        <w:t xml:space="preserve"> </w:t>
      </w:r>
      <w:r w:rsidRPr="00731E75">
        <w:t>«МЭИ»</w:t>
      </w:r>
    </w:p>
    <w:p w14:paraId="2D74D189" w14:textId="77777777" w:rsidR="009C7CE0" w:rsidRPr="00731E75" w:rsidRDefault="009C7CE0" w:rsidP="009C7CE0">
      <w:pPr>
        <w:pStyle w:val="a5"/>
        <w:rPr>
          <w:b/>
          <w:smallCaps/>
        </w:rPr>
      </w:pPr>
      <w:r w:rsidRPr="00731E75">
        <w:t>Институт Радиотехники и электроники им. В.А. Котельникова</w:t>
      </w:r>
    </w:p>
    <w:p w14:paraId="75973CC6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0B97FF62" w14:textId="77777777" w:rsidR="009C7CE0" w:rsidRDefault="009C7CE0" w:rsidP="00026D3B">
      <w:pPr>
        <w:pStyle w:val="a5"/>
        <w:jc w:val="left"/>
        <w:rPr>
          <w:smallCaps/>
          <w:color w:val="000000"/>
          <w:szCs w:val="28"/>
        </w:rPr>
      </w:pPr>
    </w:p>
    <w:p w14:paraId="612D1463" w14:textId="77777777" w:rsidR="009C7CE0" w:rsidRPr="00E46E2F" w:rsidRDefault="009C7CE0" w:rsidP="009C7CE0">
      <w:pPr>
        <w:pStyle w:val="a5"/>
      </w:pPr>
    </w:p>
    <w:p w14:paraId="1974063D" w14:textId="77777777" w:rsidR="009C7CE0" w:rsidRPr="00E46E2F" w:rsidRDefault="009C7CE0" w:rsidP="009C7CE0">
      <w:pPr>
        <w:pStyle w:val="a5"/>
      </w:pPr>
    </w:p>
    <w:p w14:paraId="132017B2" w14:textId="2B13EFCA" w:rsidR="009C7CE0" w:rsidRDefault="009C7CE0" w:rsidP="009C7CE0">
      <w:pPr>
        <w:pStyle w:val="a5"/>
      </w:pPr>
    </w:p>
    <w:p w14:paraId="17462911" w14:textId="77777777" w:rsidR="009C7CE0" w:rsidRPr="00E46E2F" w:rsidRDefault="009C7CE0" w:rsidP="009C7CE0">
      <w:pPr>
        <w:pStyle w:val="a5"/>
      </w:pPr>
    </w:p>
    <w:p w14:paraId="5139D0B8" w14:textId="39F7717E" w:rsidR="009C7CE0" w:rsidRPr="00026D3B" w:rsidRDefault="00026D3B" w:rsidP="009C7CE0">
      <w:pPr>
        <w:pStyle w:val="a5"/>
      </w:pPr>
      <w:r>
        <w:t>Лабораторная работа №</w:t>
      </w:r>
      <w:r w:rsidRPr="00026D3B">
        <w:t>2</w:t>
      </w:r>
    </w:p>
    <w:p w14:paraId="32090081" w14:textId="727CDC70" w:rsidR="009C7CE0" w:rsidRPr="006E5419" w:rsidRDefault="009C7CE0" w:rsidP="009C7CE0">
      <w:pPr>
        <w:pStyle w:val="a5"/>
      </w:pPr>
      <w:r>
        <w:t>«</w:t>
      </w:r>
      <w:r w:rsidR="00026D3B">
        <w:t>Исследование коррелятора АП СРНС ГЛОНАСС с помощью имитационной модели</w:t>
      </w:r>
      <w:r>
        <w:t>»</w:t>
      </w:r>
    </w:p>
    <w:p w14:paraId="1E6530A7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2B083DB4" w14:textId="77777777" w:rsidR="009C7CE0" w:rsidRDefault="009C7CE0" w:rsidP="009C7CE0">
      <w:pPr>
        <w:pStyle w:val="a5"/>
        <w:rPr>
          <w:smallCaps/>
          <w:color w:val="000000"/>
          <w:szCs w:val="28"/>
        </w:rPr>
      </w:pPr>
    </w:p>
    <w:p w14:paraId="7633DD5B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3EBFEA63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638FBB65" w14:textId="77777777" w:rsidR="009C7CE0" w:rsidRPr="007B259C" w:rsidRDefault="009C7CE0" w:rsidP="009C7CE0">
      <w:pPr>
        <w:pStyle w:val="a5"/>
      </w:pPr>
    </w:p>
    <w:p w14:paraId="1C14ECF5" w14:textId="77777777" w:rsidR="009C7CE0" w:rsidRDefault="009C7CE0" w:rsidP="009C7CE0">
      <w:pPr>
        <w:pStyle w:val="a5"/>
        <w:rPr>
          <w:color w:val="000000"/>
          <w:szCs w:val="28"/>
        </w:rPr>
      </w:pPr>
    </w:p>
    <w:p w14:paraId="69D32F9E" w14:textId="77777777" w:rsidR="009C7CE0" w:rsidRDefault="009C7CE0" w:rsidP="009C7CE0">
      <w:pPr>
        <w:pStyle w:val="a5"/>
        <w:rPr>
          <w:color w:val="000000"/>
          <w:szCs w:val="28"/>
        </w:rPr>
      </w:pPr>
    </w:p>
    <w:p w14:paraId="65D6BE93" w14:textId="77777777" w:rsidR="009C7CE0" w:rsidRPr="00E46E2F" w:rsidRDefault="009C7CE0" w:rsidP="009C7CE0">
      <w:pPr>
        <w:pStyle w:val="a5"/>
      </w:pPr>
    </w:p>
    <w:p w14:paraId="7A5A091B" w14:textId="77777777" w:rsidR="009C7CE0" w:rsidRPr="00E46E2F" w:rsidRDefault="009C7CE0" w:rsidP="009C7CE0">
      <w:pPr>
        <w:pStyle w:val="a5"/>
      </w:pPr>
    </w:p>
    <w:p w14:paraId="6B1C4CBD" w14:textId="79A23DE6" w:rsidR="009C7CE0" w:rsidRDefault="009C7CE0" w:rsidP="009C7CE0">
      <w:pPr>
        <w:pStyle w:val="a5"/>
      </w:pPr>
    </w:p>
    <w:p w14:paraId="602DA0C1" w14:textId="77777777" w:rsidR="009C7CE0" w:rsidRPr="00E46E2F" w:rsidRDefault="009C7CE0" w:rsidP="009C7CE0">
      <w:pPr>
        <w:pStyle w:val="a5"/>
      </w:pPr>
    </w:p>
    <w:p w14:paraId="37B8D949" w14:textId="42BDC348" w:rsidR="009C7CE0" w:rsidRPr="006E5419" w:rsidRDefault="009C7CE0" w:rsidP="009C7CE0">
      <w:pPr>
        <w:pStyle w:val="a5"/>
        <w:jc w:val="right"/>
      </w:pPr>
      <w:r w:rsidRPr="00520085">
        <w:t xml:space="preserve">Студент: </w:t>
      </w:r>
      <w:r w:rsidR="00A34717">
        <w:t>Емельянов Р.С.</w:t>
      </w:r>
    </w:p>
    <w:p w14:paraId="49748B47" w14:textId="447D12A4" w:rsidR="009C7CE0" w:rsidRDefault="009C7CE0" w:rsidP="009C7CE0">
      <w:pPr>
        <w:pStyle w:val="a5"/>
        <w:jc w:val="right"/>
      </w:pPr>
      <w:r w:rsidRPr="00520085">
        <w:t>Группа: ЭР</w:t>
      </w:r>
      <w:r w:rsidR="00A34717">
        <w:t>э-19-22</w:t>
      </w:r>
    </w:p>
    <w:p w14:paraId="5BF9BD69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16E4420F" w14:textId="77777777" w:rsidR="009C7CE0" w:rsidRDefault="009C7CE0" w:rsidP="009C7CE0">
      <w:pPr>
        <w:pStyle w:val="a5"/>
        <w:rPr>
          <w:smallCaps/>
          <w:color w:val="000000"/>
          <w:szCs w:val="28"/>
        </w:rPr>
      </w:pPr>
    </w:p>
    <w:p w14:paraId="4DC6F5EA" w14:textId="77777777" w:rsidR="009C7CE0" w:rsidRPr="0086484C" w:rsidRDefault="009C7CE0" w:rsidP="009C7CE0">
      <w:pPr>
        <w:pStyle w:val="a5"/>
      </w:pPr>
    </w:p>
    <w:p w14:paraId="64D50240" w14:textId="77777777" w:rsidR="009C7CE0" w:rsidRPr="00520085" w:rsidRDefault="009C7CE0" w:rsidP="009C7CE0">
      <w:pPr>
        <w:pStyle w:val="a5"/>
      </w:pPr>
    </w:p>
    <w:p w14:paraId="5AC42ED6" w14:textId="77777777" w:rsidR="009C7CE0" w:rsidRPr="007B259C" w:rsidRDefault="009C7CE0" w:rsidP="009C7CE0">
      <w:pPr>
        <w:pStyle w:val="a5"/>
      </w:pPr>
      <w:r w:rsidRPr="00634F22">
        <w:t>Москва</w:t>
      </w:r>
    </w:p>
    <w:p w14:paraId="33459C90" w14:textId="4B55EDDF" w:rsidR="009C7CE0" w:rsidRDefault="00A34717" w:rsidP="009C7CE0">
      <w:pPr>
        <w:pStyle w:val="a5"/>
      </w:pPr>
      <w:r>
        <w:t>2026</w:t>
      </w:r>
    </w:p>
    <w:p w14:paraId="7C4BEAA3" w14:textId="755552E0" w:rsidR="00A65BDB" w:rsidRPr="006071CA" w:rsidRDefault="009C7CE0" w:rsidP="00A65BDB">
      <w:pPr>
        <w:pStyle w:val="-12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Цель работы</w:t>
      </w:r>
    </w:p>
    <w:p w14:paraId="59E08045" w14:textId="54AA20EA" w:rsidR="0088000F" w:rsidRDefault="00026D3B" w:rsidP="00026D3B">
      <w:pPr>
        <w:pStyle w:val="a3"/>
        <w:numPr>
          <w:ilvl w:val="0"/>
          <w:numId w:val="4"/>
        </w:numPr>
        <w:rPr>
          <w:sz w:val="24"/>
          <w:szCs w:val="20"/>
        </w:rPr>
      </w:pPr>
      <w:r>
        <w:rPr>
          <w:sz w:val="24"/>
          <w:szCs w:val="20"/>
        </w:rPr>
        <w:t>Исследовать структуру и свойства функциональных элементов корреляторов АП СРНС;</w:t>
      </w:r>
    </w:p>
    <w:p w14:paraId="797D3D6B" w14:textId="0CA3EB93" w:rsidR="00026D3B" w:rsidRDefault="00026D3B" w:rsidP="00026D3B">
      <w:pPr>
        <w:pStyle w:val="a3"/>
        <w:numPr>
          <w:ilvl w:val="0"/>
          <w:numId w:val="4"/>
        </w:numPr>
        <w:rPr>
          <w:sz w:val="24"/>
          <w:szCs w:val="20"/>
        </w:rPr>
      </w:pPr>
      <w:r>
        <w:rPr>
          <w:sz w:val="24"/>
          <w:szCs w:val="20"/>
        </w:rPr>
        <w:t>Исследовать характеристики процессов, происходящих в корреляторах АП СРНС;</w:t>
      </w:r>
    </w:p>
    <w:p w14:paraId="1DBD9258" w14:textId="6604CE1D" w:rsidR="00026D3B" w:rsidRDefault="00026D3B" w:rsidP="00026D3B">
      <w:pPr>
        <w:pStyle w:val="a3"/>
        <w:numPr>
          <w:ilvl w:val="0"/>
          <w:numId w:val="4"/>
        </w:numPr>
        <w:rPr>
          <w:sz w:val="24"/>
          <w:szCs w:val="20"/>
        </w:rPr>
      </w:pPr>
      <w:r>
        <w:rPr>
          <w:sz w:val="24"/>
          <w:szCs w:val="20"/>
        </w:rPr>
        <w:t>Ознакомиться с ИКД ГЛОНАСС.</w:t>
      </w:r>
    </w:p>
    <w:p w14:paraId="616419C1" w14:textId="77777777" w:rsidR="00026D3B" w:rsidRDefault="00026D3B" w:rsidP="00026D3B">
      <w:pPr>
        <w:pStyle w:val="a3"/>
        <w:ind w:firstLine="0"/>
        <w:jc w:val="center"/>
        <w:rPr>
          <w:sz w:val="24"/>
          <w:szCs w:val="20"/>
        </w:rPr>
      </w:pPr>
    </w:p>
    <w:p w14:paraId="36FDF6E2" w14:textId="47F51484" w:rsidR="00026D3B" w:rsidRDefault="00026D3B" w:rsidP="00026D3B">
      <w:pPr>
        <w:pStyle w:val="a3"/>
        <w:ind w:firstLine="0"/>
        <w:jc w:val="center"/>
        <w:rPr>
          <w:b/>
          <w:sz w:val="24"/>
          <w:szCs w:val="20"/>
        </w:rPr>
      </w:pPr>
      <w:r w:rsidRPr="00026D3B">
        <w:rPr>
          <w:b/>
          <w:sz w:val="24"/>
          <w:szCs w:val="20"/>
        </w:rPr>
        <w:t>Домашняя подготовка</w:t>
      </w:r>
    </w:p>
    <w:p w14:paraId="2020F2AF" w14:textId="01E2E332" w:rsidR="00026D3B" w:rsidRDefault="00026D3B" w:rsidP="00026D3B">
      <w:pPr>
        <w:pStyle w:val="a5"/>
        <w:numPr>
          <w:ilvl w:val="0"/>
          <w:numId w:val="8"/>
        </w:numPr>
        <w:jc w:val="left"/>
        <w:rPr>
          <w:sz w:val="24"/>
        </w:rPr>
      </w:pPr>
      <w:r>
        <w:rPr>
          <w:sz w:val="24"/>
        </w:rPr>
        <w:t>Схемы блоков формирования дальномерного кода</w:t>
      </w:r>
    </w:p>
    <w:p w14:paraId="761F57B8" w14:textId="1A9DFC94" w:rsidR="00B61CCB" w:rsidRDefault="00B61CCB" w:rsidP="003D45DE">
      <w:pPr>
        <w:pStyle w:val="a3"/>
        <w:ind w:firstLine="0"/>
        <w:jc w:val="center"/>
        <w:rPr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1AD38EBE" wp14:editId="4117D409">
            <wp:extent cx="5353050" cy="3295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7FC0" w14:textId="209758FD" w:rsidR="002D0FC4" w:rsidRPr="00F13FEC" w:rsidRDefault="002D0FC4" w:rsidP="003D45DE">
      <w:pPr>
        <w:pStyle w:val="a3"/>
        <w:ind w:firstLine="0"/>
        <w:jc w:val="center"/>
        <w:rPr>
          <w:szCs w:val="20"/>
          <w:vertAlign w:val="subscript"/>
          <w:lang w:val="en-US"/>
        </w:rPr>
      </w:pPr>
      <w:r w:rsidRPr="00F13FEC">
        <w:rPr>
          <w:szCs w:val="20"/>
        </w:rPr>
        <w:t>а) ДК</w:t>
      </w:r>
      <w:r w:rsidRPr="00F13FEC">
        <w:rPr>
          <w:szCs w:val="20"/>
          <w:vertAlign w:val="subscript"/>
          <w:lang w:val="en-US"/>
        </w:rPr>
        <w:t>L1OCd</w:t>
      </w:r>
    </w:p>
    <w:p w14:paraId="33D496F9" w14:textId="693DB275" w:rsidR="002D0FC4" w:rsidRDefault="002D0FC4" w:rsidP="003D45DE">
      <w:pPr>
        <w:pStyle w:val="a3"/>
        <w:ind w:firstLine="0"/>
        <w:jc w:val="center"/>
        <w:rPr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3A98F461" wp14:editId="18E40C1A">
            <wp:extent cx="5353050" cy="26860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1674" w14:textId="3ABA065F" w:rsidR="002D0FC4" w:rsidRPr="00F13FEC" w:rsidRDefault="002D0FC4" w:rsidP="002D0FC4">
      <w:pPr>
        <w:pStyle w:val="a3"/>
        <w:ind w:firstLine="0"/>
        <w:jc w:val="center"/>
        <w:rPr>
          <w:szCs w:val="20"/>
        </w:rPr>
      </w:pPr>
      <w:r w:rsidRPr="00F13FEC">
        <w:rPr>
          <w:szCs w:val="20"/>
        </w:rPr>
        <w:t>б) ДКL1OCp</w:t>
      </w:r>
    </w:p>
    <w:p w14:paraId="1303FAA9" w14:textId="4A3270A9" w:rsidR="003D45DE" w:rsidRPr="00A34717" w:rsidRDefault="003D45DE" w:rsidP="00A34717">
      <w:pPr>
        <w:spacing w:line="276" w:lineRule="auto"/>
        <w:ind w:firstLine="708"/>
        <w:jc w:val="center"/>
        <w:rPr>
          <w:i/>
          <w:iCs/>
          <w:sz w:val="28"/>
          <w:szCs w:val="28"/>
        </w:rPr>
      </w:pPr>
      <w:r w:rsidRPr="00A34717">
        <w:rPr>
          <w:i/>
          <w:iCs/>
          <w:sz w:val="28"/>
          <w:szCs w:val="28"/>
        </w:rPr>
        <w:t>Рис.1.</w:t>
      </w:r>
      <w:r w:rsidR="002D0FC4" w:rsidRPr="00A34717">
        <w:rPr>
          <w:i/>
          <w:iCs/>
          <w:sz w:val="28"/>
          <w:szCs w:val="28"/>
        </w:rPr>
        <w:t xml:space="preserve"> Блок-схема формирования дальномерного кода ГЛОНАСС</w:t>
      </w:r>
    </w:p>
    <w:p w14:paraId="7ED62391" w14:textId="77777777" w:rsidR="00B61CCB" w:rsidRDefault="00B61CCB" w:rsidP="003D45DE">
      <w:pPr>
        <w:pStyle w:val="a3"/>
        <w:ind w:firstLine="0"/>
        <w:jc w:val="center"/>
        <w:rPr>
          <w:sz w:val="20"/>
          <w:szCs w:val="20"/>
        </w:rPr>
      </w:pPr>
      <w:r>
        <w:rPr>
          <w:noProof/>
          <w:lang w:eastAsia="ru-RU"/>
        </w:rPr>
        <w:lastRenderedPageBreak/>
        <w:drawing>
          <wp:inline distT="0" distB="0" distL="0" distR="0" wp14:anchorId="72F355CA" wp14:editId="6CE41DBD">
            <wp:extent cx="4253024" cy="56197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9129" cy="564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D6B49" w14:textId="183EC040" w:rsidR="003D45DE" w:rsidRPr="00A34717" w:rsidRDefault="003D45DE" w:rsidP="00A34717">
      <w:pPr>
        <w:spacing w:line="276" w:lineRule="auto"/>
        <w:ind w:firstLine="708"/>
        <w:jc w:val="center"/>
        <w:rPr>
          <w:i/>
          <w:iCs/>
          <w:sz w:val="28"/>
          <w:szCs w:val="28"/>
        </w:rPr>
      </w:pPr>
      <w:r w:rsidRPr="00A34717">
        <w:rPr>
          <w:i/>
          <w:iCs/>
          <w:sz w:val="28"/>
          <w:szCs w:val="28"/>
        </w:rPr>
        <w:t>Рис.2.</w:t>
      </w:r>
      <w:r w:rsidR="002D0FC4" w:rsidRPr="00A34717">
        <w:rPr>
          <w:i/>
          <w:iCs/>
          <w:sz w:val="28"/>
          <w:szCs w:val="28"/>
        </w:rPr>
        <w:t xml:space="preserve"> Блок-схема формирования дальномерного кода</w:t>
      </w:r>
    </w:p>
    <w:p w14:paraId="3A620BB3" w14:textId="77777777" w:rsidR="002D0FC4" w:rsidRDefault="002D0FC4" w:rsidP="002D0FC4">
      <w:pPr>
        <w:pStyle w:val="-12"/>
        <w:ind w:firstLine="0"/>
      </w:pPr>
    </w:p>
    <w:p w14:paraId="19A16A12" w14:textId="77777777" w:rsidR="00A34717" w:rsidRDefault="00A34717" w:rsidP="00A34717">
      <w:pPr>
        <w:spacing w:line="276" w:lineRule="auto"/>
        <w:jc w:val="center"/>
        <w:rPr>
          <w:i/>
          <w:iCs/>
          <w:sz w:val="28"/>
          <w:szCs w:val="28"/>
        </w:rPr>
      </w:pPr>
      <w:r w:rsidRPr="001033C3">
        <w:rPr>
          <w:i/>
          <w:iCs/>
          <w:noProof/>
          <w:sz w:val="28"/>
          <w:szCs w:val="28"/>
          <w:lang w:eastAsia="ru-RU"/>
        </w:rPr>
        <w:lastRenderedPageBreak/>
        <w:drawing>
          <wp:inline distT="0" distB="0" distL="0" distR="0" wp14:anchorId="1C14F89E" wp14:editId="6B927799">
            <wp:extent cx="4630155" cy="5882640"/>
            <wp:effectExtent l="0" t="0" r="0" b="3810"/>
            <wp:docPr id="119968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681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7326" cy="590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F760" w14:textId="28863CB6" w:rsidR="00A34717" w:rsidRDefault="00A34717" w:rsidP="00A34717">
      <w:pPr>
        <w:spacing w:line="276" w:lineRule="auto"/>
        <w:ind w:firstLine="708"/>
        <w:jc w:val="center"/>
        <w:rPr>
          <w:i/>
          <w:iCs/>
          <w:sz w:val="28"/>
          <w:szCs w:val="28"/>
        </w:rPr>
      </w:pPr>
      <w:r w:rsidRPr="001033C3">
        <w:rPr>
          <w:i/>
          <w:iCs/>
          <w:sz w:val="28"/>
          <w:szCs w:val="28"/>
        </w:rPr>
        <w:t xml:space="preserve">Рисунок </w:t>
      </w:r>
      <w:r w:rsidR="00E91C73" w:rsidRPr="00E91C73">
        <w:rPr>
          <w:i/>
          <w:iCs/>
          <w:sz w:val="28"/>
          <w:szCs w:val="28"/>
        </w:rPr>
        <w:t>3</w:t>
      </w:r>
      <w:r w:rsidRPr="001033C3">
        <w:rPr>
          <w:i/>
          <w:iCs/>
          <w:sz w:val="28"/>
          <w:szCs w:val="28"/>
        </w:rPr>
        <w:t xml:space="preserve"> – Схема формирования ДК GPS L1 C/A (</w:t>
      </w:r>
      <w:proofErr w:type="spellStart"/>
      <w:r w:rsidRPr="001033C3">
        <w:rPr>
          <w:i/>
          <w:iCs/>
          <w:sz w:val="28"/>
          <w:szCs w:val="28"/>
        </w:rPr>
        <w:t>Gold</w:t>
      </w:r>
      <w:proofErr w:type="spellEnd"/>
      <w:r w:rsidRPr="001033C3">
        <w:rPr>
          <w:i/>
          <w:iCs/>
          <w:sz w:val="28"/>
          <w:szCs w:val="28"/>
        </w:rPr>
        <w:t>-код)</w:t>
      </w:r>
    </w:p>
    <w:p w14:paraId="27EA042D" w14:textId="77777777" w:rsidR="00A34717" w:rsidRPr="003D45DE" w:rsidRDefault="00A34717" w:rsidP="002D0FC4">
      <w:pPr>
        <w:pStyle w:val="-12"/>
        <w:ind w:firstLine="0"/>
      </w:pPr>
    </w:p>
    <w:p w14:paraId="03377728" w14:textId="3420BBC0" w:rsidR="00026D3B" w:rsidRDefault="00026D3B" w:rsidP="00026D3B">
      <w:pPr>
        <w:pStyle w:val="a5"/>
        <w:numPr>
          <w:ilvl w:val="0"/>
          <w:numId w:val="8"/>
        </w:numPr>
        <w:jc w:val="left"/>
        <w:rPr>
          <w:sz w:val="24"/>
        </w:rPr>
      </w:pPr>
      <w:r>
        <w:rPr>
          <w:sz w:val="24"/>
        </w:rPr>
        <w:t>Выражения для статистических эквивалентов выходных отсчетов коррелятора</w:t>
      </w:r>
    </w:p>
    <w:p w14:paraId="66CF9328" w14:textId="77777777" w:rsidR="002D0FC4" w:rsidRPr="002D0FC4" w:rsidRDefault="002D0FC4" w:rsidP="002D0FC4">
      <w:pPr>
        <w:pStyle w:val="-12"/>
        <w:ind w:firstLine="0"/>
      </w:pPr>
    </w:p>
    <w:p w14:paraId="4EC85146" w14:textId="1CB057B0" w:rsidR="003D5367" w:rsidRPr="002D0FC4" w:rsidRDefault="003D5367" w:rsidP="002D0FC4">
      <w:pPr>
        <w:pStyle w:val="a5"/>
        <w:jc w:val="right"/>
        <w:rPr>
          <w:sz w:val="20"/>
          <w:szCs w:val="18"/>
        </w:rPr>
      </w:pPr>
      <w:r w:rsidRPr="002D0FC4">
        <w:rPr>
          <w:sz w:val="20"/>
          <w:szCs w:val="18"/>
        </w:rPr>
        <w:t>Таблица 1</w:t>
      </w:r>
      <w:r w:rsidR="002D0FC4" w:rsidRPr="002D0FC4">
        <w:rPr>
          <w:sz w:val="20"/>
          <w:szCs w:val="18"/>
        </w:rPr>
        <w:t xml:space="preserve">. </w:t>
      </w:r>
      <w:r w:rsidR="002D0FC4">
        <w:rPr>
          <w:sz w:val="20"/>
          <w:szCs w:val="18"/>
        </w:rPr>
        <w:t>Выражения для синфазной и квадратурной компоненты</w:t>
      </w:r>
    </w:p>
    <w:p w14:paraId="65AF227F" w14:textId="591E5825" w:rsidR="002D0FC4" w:rsidRPr="00D247E3" w:rsidRDefault="002D0FC4" w:rsidP="003D5367">
      <w:pPr>
        <w:pStyle w:val="a5"/>
        <w:rPr>
          <w:sz w:val="2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C2868BE" wp14:editId="03FE5348">
            <wp:extent cx="5940425" cy="192595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A511" w14:textId="77777777" w:rsidR="00A34717" w:rsidRPr="00A34717" w:rsidRDefault="00A34717" w:rsidP="00A34717">
      <w:pPr>
        <w:spacing w:line="276" w:lineRule="auto"/>
        <w:ind w:firstLine="708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den>
          </m:f>
          <m:nary>
            <m:naryPr>
              <m:limLoc m:val="subSup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m:rPr>
              <m:nor/>
            </m:rPr>
            <w:rPr>
              <w:sz w:val="28"/>
              <w:szCs w:val="28"/>
              <w:lang w:val="en-US"/>
            </w:rPr>
            <m:t> </m:t>
          </m:r>
          <m:r>
            <w:rPr>
              <w:rFonts w:ascii="Cambria Math" w:hAnsi="Cambria Math"/>
              <w:sz w:val="28"/>
              <w:szCs w:val="28"/>
            </w:rPr>
            <m:t>dt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cos</m:t>
          </m:r>
          <m:r>
            <w:rPr>
              <w:rFonts w:ascii="Cambria Math" w:hAnsi="Cambria Math"/>
              <w:sz w:val="28"/>
              <w:szCs w:val="28"/>
              <w:lang w:val="en-US"/>
            </w:rPr>
            <m:t>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</m:d>
          <m:r>
            <m:rPr>
              <m:sty m:val="p"/>
            </m:rPr>
            <w:rPr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den>
          </m:f>
          <m:nary>
            <m:naryPr>
              <m:limLoc m:val="subSup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m:rPr>
              <m:nor/>
            </m:rPr>
            <w:rPr>
              <w:sz w:val="28"/>
              <w:szCs w:val="28"/>
              <w:lang w:val="en-US"/>
            </w:rPr>
            <m:t> </m:t>
          </m:r>
          <m:r>
            <w:rPr>
              <w:rFonts w:ascii="Cambria Math" w:hAnsi="Cambria Math"/>
              <w:sz w:val="28"/>
              <w:szCs w:val="28"/>
            </w:rPr>
            <m:t>dt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</m:t>
          </m:r>
          <m:r>
            <w:rPr>
              <w:rFonts w:ascii="Cambria Math" w:hAnsi="Cambria Math"/>
              <w:sz w:val="28"/>
              <w:szCs w:val="28"/>
              <w:lang w:val="en-US"/>
            </w:rPr>
            <m:t>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</m:d>
        </m:oMath>
      </m:oMathPara>
    </w:p>
    <w:p w14:paraId="0340B63D" w14:textId="77777777" w:rsidR="00A34717" w:rsidRPr="00165624" w:rsidRDefault="00A34717" w:rsidP="00A34717">
      <w:pPr>
        <w:spacing w:line="276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=D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2T</m:t>
              </m:r>
            </m:den>
          </m:f>
        </m:oMath>
      </m:oMathPara>
    </w:p>
    <w:p w14:paraId="4DE08340" w14:textId="77777777" w:rsidR="00A34717" w:rsidRPr="00165624" w:rsidRDefault="00A34717" w:rsidP="00A34717">
      <w:pPr>
        <w:spacing w:line="276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</m:d>
          <m:r>
            <w:rPr>
              <w:rFonts w:ascii="Cambria Math" w:hAnsi="Cambria Math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</m:d>
        </m:oMath>
      </m:oMathPara>
    </w:p>
    <w:p w14:paraId="6C2BB2CE" w14:textId="77777777" w:rsidR="00A34717" w:rsidRPr="00165624" w:rsidRDefault="00A34717" w:rsidP="00A34717">
      <w:pPr>
        <w:spacing w:line="276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</m:oMath>
      </m:oMathPara>
    </w:p>
    <w:p w14:paraId="2B85CCAF" w14:textId="77777777" w:rsidR="00026D3B" w:rsidRPr="00A34717" w:rsidRDefault="00026D3B" w:rsidP="00026D3B">
      <w:pPr>
        <w:pStyle w:val="a5"/>
        <w:rPr>
          <w:sz w:val="24"/>
          <w:lang w:val="en-US"/>
        </w:rPr>
      </w:pPr>
    </w:p>
    <w:p w14:paraId="6CD0AC71" w14:textId="0E063793" w:rsidR="00026D3B" w:rsidRDefault="00026D3B" w:rsidP="00026D3B">
      <w:pPr>
        <w:pStyle w:val="a5"/>
        <w:rPr>
          <w:b/>
          <w:sz w:val="24"/>
        </w:rPr>
      </w:pPr>
      <w:r w:rsidRPr="00026D3B">
        <w:rPr>
          <w:b/>
          <w:sz w:val="24"/>
        </w:rPr>
        <w:t>Лабораторное исследо</w:t>
      </w:r>
      <w:r>
        <w:rPr>
          <w:b/>
          <w:sz w:val="24"/>
        </w:rPr>
        <w:t>вание</w:t>
      </w:r>
    </w:p>
    <w:p w14:paraId="5438ACDB" w14:textId="65BD69E7" w:rsidR="00026D3B" w:rsidRPr="00026D3B" w:rsidRDefault="00026D3B" w:rsidP="00026D3B">
      <w:pPr>
        <w:pStyle w:val="-12"/>
        <w:numPr>
          <w:ilvl w:val="0"/>
          <w:numId w:val="11"/>
        </w:numPr>
      </w:pPr>
      <w:r w:rsidRPr="00026D3B">
        <w:t xml:space="preserve">Отключить шум приемного устройства. В качестве значения полосы </w:t>
      </w:r>
      <w:proofErr w:type="spellStart"/>
      <w:r w:rsidRPr="00026D3B">
        <w:t>фронтенда</w:t>
      </w:r>
      <w:proofErr w:type="spellEnd"/>
      <w:r w:rsidRPr="00026D3B">
        <w:t xml:space="preserve"> выбрать «Бесконечность». Квантование принимаемой реализации и опорного сигнала отключить. </w:t>
      </w:r>
      <w:proofErr w:type="spellStart"/>
      <w:r w:rsidRPr="00026D3B">
        <w:t>Расстройку</w:t>
      </w:r>
      <w:proofErr w:type="spellEnd"/>
      <w:r w:rsidRPr="00026D3B">
        <w:t xml:space="preserve"> опорного сигнала по частоте установить нулевой. На основании ИКД установить параметры схемы формирования ДК. Перенести схему в отчет. Занести в отчет вычисленные корреляционные функции. Определить промежуточную частоту сигнала, полосу сигнала.</w:t>
      </w:r>
    </w:p>
    <w:p w14:paraId="583CFE8B" w14:textId="04EAB49A" w:rsidR="00026D3B" w:rsidRDefault="000B08D4" w:rsidP="00026D3B">
      <w:pPr>
        <w:pStyle w:val="a3"/>
        <w:ind w:firstLine="0"/>
        <w:jc w:val="center"/>
        <w:rPr>
          <w:sz w:val="24"/>
          <w:szCs w:val="20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B1F2BA5" wp14:editId="46A1BBFA">
            <wp:extent cx="5940425" cy="3774440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E3E2" w14:textId="05394185" w:rsidR="003D45DE" w:rsidRPr="00001144" w:rsidRDefault="00D247E3" w:rsidP="00001144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</w:t>
      </w:r>
      <w:r w:rsidRPr="000B08D4">
        <w:rPr>
          <w:sz w:val="20"/>
          <w:szCs w:val="20"/>
        </w:rPr>
        <w:t>3</w:t>
      </w:r>
      <w:r w:rsidR="00026D3B" w:rsidRPr="003D45DE">
        <w:rPr>
          <w:sz w:val="20"/>
          <w:szCs w:val="20"/>
        </w:rPr>
        <w:t xml:space="preserve">. </w:t>
      </w:r>
      <w:r w:rsidR="003D45DE" w:rsidRPr="003D45DE">
        <w:rPr>
          <w:sz w:val="20"/>
          <w:szCs w:val="20"/>
        </w:rPr>
        <w:t>Окно имитационной модели</w:t>
      </w:r>
      <w:r w:rsidR="005D3001">
        <w:rPr>
          <w:sz w:val="20"/>
          <w:szCs w:val="20"/>
        </w:rPr>
        <w:t xml:space="preserve"> коррелятора</w:t>
      </w:r>
    </w:p>
    <w:p w14:paraId="044E0B91" w14:textId="046028D0" w:rsidR="000B4C07" w:rsidRDefault="000B08D4" w:rsidP="000B4C07">
      <w:pPr>
        <w:pStyle w:val="-12"/>
        <w:ind w:firstLine="0"/>
        <w:jc w:val="center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780A5D98" wp14:editId="5F29FF25">
            <wp:extent cx="4737100" cy="3856521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67530" cy="388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EA4E0" w14:textId="731CD2FD" w:rsidR="00D247E3" w:rsidRDefault="00D247E3" w:rsidP="00D247E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Рис.4</w:t>
      </w:r>
      <w:r w:rsidRPr="003D45DE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График спектра радиосигнала </w:t>
      </w:r>
    </w:p>
    <w:p w14:paraId="33D71E3C" w14:textId="1549A9DC" w:rsidR="00D247E3" w:rsidRDefault="00D247E3" w:rsidP="00D247E3">
      <w:pPr>
        <w:pStyle w:val="a3"/>
        <w:ind w:firstLine="0"/>
        <w:jc w:val="left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Промежуточная частота</w:t>
      </w:r>
      <w:r w:rsidR="00200C16" w:rsidRPr="00200C16">
        <w:rPr>
          <w:sz w:val="20"/>
          <w:szCs w:val="20"/>
        </w:rPr>
        <w:t xml:space="preserve"> </w:t>
      </w:r>
      <w:r w:rsidR="00200C16">
        <w:rPr>
          <w:sz w:val="20"/>
          <w:szCs w:val="20"/>
        </w:rPr>
        <w:t>сигнала</w:t>
      </w:r>
      <w:r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п</m:t>
            </m:r>
          </m:sub>
        </m:sSub>
        <m:r>
          <w:rPr>
            <w:rFonts w:ascii="Cambria Math" w:hAnsi="Cambria Math"/>
            <w:sz w:val="20"/>
            <w:szCs w:val="20"/>
          </w:rPr>
          <m:t>=6 МГц</m:t>
        </m:r>
      </m:oMath>
    </w:p>
    <w:p w14:paraId="0B853D96" w14:textId="0E033351" w:rsidR="00D247E3" w:rsidRPr="00D247E3" w:rsidRDefault="00D247E3" w:rsidP="00D247E3">
      <w:pPr>
        <w:pStyle w:val="a3"/>
        <w:ind w:firstLine="0"/>
        <w:jc w:val="left"/>
        <w:rPr>
          <w:i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Полоса сигнала </w:t>
      </w:r>
      <m:oMath>
        <m:r>
          <w:rPr>
            <w:rFonts w:ascii="Cambria Math" w:hAnsi="Cambria Math"/>
            <w:sz w:val="20"/>
            <w:szCs w:val="20"/>
          </w:rPr>
          <m:t>∆</m:t>
        </m:r>
        <m:r>
          <w:rPr>
            <w:rFonts w:ascii="Cambria Math" w:hAnsi="Cambria Math"/>
            <w:sz w:val="20"/>
            <w:szCs w:val="20"/>
            <w:lang w:val="en-US"/>
          </w:rPr>
          <m:t>f</m:t>
        </m:r>
        <m:r>
          <w:rPr>
            <w:rFonts w:ascii="Cambria Math" w:hAnsi="Cambria Math"/>
            <w:sz w:val="20"/>
            <w:szCs w:val="20"/>
          </w:rPr>
          <m:t>=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6,5-5,</m:t>
            </m:r>
            <m:r>
              <w:rPr>
                <w:rFonts w:ascii="Cambria Math" w:hAnsi="Cambria Math"/>
                <w:sz w:val="20"/>
                <w:szCs w:val="20"/>
              </w:rPr>
              <m:t>513</m:t>
            </m:r>
          </m:e>
        </m:d>
        <m:r>
          <w:rPr>
            <w:rFonts w:ascii="Cambria Math" w:hAnsi="Cambria Math"/>
            <w:sz w:val="20"/>
            <w:szCs w:val="20"/>
          </w:rPr>
          <m:t xml:space="preserve"> МГц=</m:t>
        </m:r>
        <m:r>
          <w:rPr>
            <w:rFonts w:ascii="Cambria Math" w:hAnsi="Cambria Math"/>
            <w:sz w:val="20"/>
            <w:szCs w:val="20"/>
          </w:rPr>
          <m:t>0.987</m:t>
        </m:r>
        <m:r>
          <w:rPr>
            <w:rFonts w:ascii="Cambria Math" w:hAnsi="Cambria Math"/>
            <w:sz w:val="20"/>
            <w:szCs w:val="20"/>
          </w:rPr>
          <m:t xml:space="preserve"> МГц</m:t>
        </m:r>
      </m:oMath>
    </w:p>
    <w:tbl>
      <w:tblPr>
        <w:tblStyle w:val="a7"/>
        <w:tblW w:w="1087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5496"/>
      </w:tblGrid>
      <w:tr w:rsidR="00D247E3" w14:paraId="5B34581B" w14:textId="77777777" w:rsidTr="00D247E3">
        <w:tc>
          <w:tcPr>
            <w:tcW w:w="5376" w:type="dxa"/>
          </w:tcPr>
          <w:p w14:paraId="689091F4" w14:textId="6671A38A" w:rsidR="00D247E3" w:rsidRDefault="000B08D4" w:rsidP="000B4C07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309BCC29" wp14:editId="6855B137">
                  <wp:extent cx="3114770" cy="2535766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3397" cy="2542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6" w:type="dxa"/>
          </w:tcPr>
          <w:p w14:paraId="0D3C3E72" w14:textId="65915534" w:rsidR="00D247E3" w:rsidRPr="00D247E3" w:rsidRDefault="000B08D4" w:rsidP="000B4C07">
            <w:pPr>
              <w:pStyle w:val="-12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37E8C54" wp14:editId="6502A648">
                  <wp:extent cx="3255168" cy="2650066"/>
                  <wp:effectExtent l="0" t="0" r="254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265" cy="26721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A10B2F" w14:textId="6236EC74" w:rsidR="00200C16" w:rsidRDefault="00D247E3" w:rsidP="00200C16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Рис.5</w:t>
      </w:r>
      <w:r w:rsidRPr="003D45DE">
        <w:rPr>
          <w:sz w:val="20"/>
          <w:szCs w:val="20"/>
        </w:rPr>
        <w:t xml:space="preserve">. </w:t>
      </w:r>
      <w:r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701A0AEF" w14:textId="77777777" w:rsidR="00200C16" w:rsidRPr="00200C16" w:rsidRDefault="00200C16" w:rsidP="00200C16">
      <w:pPr>
        <w:pStyle w:val="-12"/>
        <w:ind w:firstLine="0"/>
        <w:jc w:val="center"/>
      </w:pPr>
    </w:p>
    <w:p w14:paraId="4606072E" w14:textId="6B412876" w:rsidR="00200C16" w:rsidRDefault="00200C16" w:rsidP="00200C16">
      <w:pPr>
        <w:pStyle w:val="-12"/>
        <w:numPr>
          <w:ilvl w:val="0"/>
          <w:numId w:val="11"/>
        </w:numPr>
        <w:rPr>
          <w:szCs w:val="24"/>
          <w:lang w:val="en-US"/>
        </w:rPr>
      </w:pPr>
      <w:r w:rsidRPr="00200C16">
        <w:rPr>
          <w:szCs w:val="24"/>
        </w:rPr>
        <w:t xml:space="preserve">Установить полосу </w:t>
      </w:r>
      <w:proofErr w:type="spellStart"/>
      <w:r w:rsidRPr="00200C16">
        <w:rPr>
          <w:szCs w:val="24"/>
        </w:rPr>
        <w:t>фронтенда</w:t>
      </w:r>
      <w:proofErr w:type="spellEnd"/>
      <w:r w:rsidRPr="00200C16">
        <w:rPr>
          <w:szCs w:val="24"/>
        </w:rPr>
        <w:t xml:space="preserve"> равной 6 МГц, 1 МГц. Перенести корреляционные функции в отчет. </w:t>
      </w:r>
      <w:proofErr w:type="spellStart"/>
      <w:r w:rsidRPr="00200C16">
        <w:rPr>
          <w:szCs w:val="24"/>
          <w:lang w:val="en-US"/>
        </w:rPr>
        <w:t>Оцени</w:t>
      </w:r>
      <w:r>
        <w:rPr>
          <w:szCs w:val="24"/>
          <w:lang w:val="en-US"/>
        </w:rPr>
        <w:t>ть</w:t>
      </w:r>
      <w:proofErr w:type="spellEnd"/>
      <w:r>
        <w:rPr>
          <w:szCs w:val="24"/>
          <w:lang w:val="en-US"/>
        </w:rPr>
        <w:t xml:space="preserve"> </w:t>
      </w:r>
      <w:proofErr w:type="spellStart"/>
      <w:r>
        <w:rPr>
          <w:szCs w:val="24"/>
          <w:lang w:val="en-US"/>
        </w:rPr>
        <w:t>групповое</w:t>
      </w:r>
      <w:proofErr w:type="spellEnd"/>
      <w:r>
        <w:rPr>
          <w:szCs w:val="24"/>
          <w:lang w:val="en-US"/>
        </w:rPr>
        <w:t xml:space="preserve"> </w:t>
      </w:r>
      <w:proofErr w:type="spellStart"/>
      <w:r>
        <w:rPr>
          <w:szCs w:val="24"/>
          <w:lang w:val="en-US"/>
        </w:rPr>
        <w:t>время</w:t>
      </w:r>
      <w:proofErr w:type="spellEnd"/>
      <w:r>
        <w:rPr>
          <w:szCs w:val="24"/>
          <w:lang w:val="en-US"/>
        </w:rPr>
        <w:t xml:space="preserve"> </w:t>
      </w:r>
      <w:proofErr w:type="spellStart"/>
      <w:r>
        <w:rPr>
          <w:szCs w:val="24"/>
          <w:lang w:val="en-US"/>
        </w:rPr>
        <w:t>запаздывания</w:t>
      </w:r>
      <w:proofErr w:type="spellEnd"/>
    </w:p>
    <w:p w14:paraId="7F514140" w14:textId="77777777" w:rsidR="00200C16" w:rsidRDefault="00200C16" w:rsidP="00200C16">
      <w:pPr>
        <w:pStyle w:val="-12"/>
        <w:ind w:firstLine="0"/>
        <w:rPr>
          <w:szCs w:val="24"/>
          <w:lang w:val="en-US"/>
        </w:rPr>
      </w:pPr>
    </w:p>
    <w:p w14:paraId="2F26DE45" w14:textId="2BC9500C" w:rsidR="00D54D2D" w:rsidRDefault="000B08D4" w:rsidP="00D54D2D">
      <w:pPr>
        <w:pStyle w:val="-12"/>
        <w:ind w:firstLine="0"/>
        <w:jc w:val="center"/>
        <w:rPr>
          <w:szCs w:val="24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286F2BF" wp14:editId="7F4D805B">
                <wp:simplePos x="0" y="0"/>
                <wp:positionH relativeFrom="column">
                  <wp:posOffset>1808480</wp:posOffset>
                </wp:positionH>
                <wp:positionV relativeFrom="paragraph">
                  <wp:posOffset>144780</wp:posOffset>
                </wp:positionV>
                <wp:extent cx="17335" cy="2890544"/>
                <wp:effectExtent l="0" t="0" r="20955" b="24130"/>
                <wp:wrapNone/>
                <wp:docPr id="12" name="Прямая соединительная линия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335" cy="28905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2EF57" id="Прямая соединительная линия 12" o:spid="_x0000_s1026" style="position:absolute;flip:y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2.4pt,11.4pt" to="143.75pt,2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" strokecolor="#4472c4 [3204]" strokeweight=".5pt">
                <v:stroke joinstyle="miter"/>
              </v:line>
            </w:pict>
          </mc:Fallback>
        </mc:AlternateContent>
      </w:r>
      <w:r w:rsidR="0073017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7944FC00" wp14:editId="47893FEB">
                <wp:simplePos x="0" y="0"/>
                <wp:positionH relativeFrom="column">
                  <wp:posOffset>2640937</wp:posOffset>
                </wp:positionH>
                <wp:positionV relativeFrom="paragraph">
                  <wp:posOffset>2158089</wp:posOffset>
                </wp:positionV>
                <wp:extent cx="1017767" cy="286247"/>
                <wp:effectExtent l="0" t="0" r="0" b="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7767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14CC9" w14:textId="135C1C90" w:rsidR="0073017E" w:rsidRPr="0073017E" w:rsidRDefault="00B27EDA"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ф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=6 МГц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44FC00" id="_x0000_t202" coordsize="21600,21600" o:spt="202" path="m,l,21600r21600,l21600,xe">
                <v:stroke joinstyle="miter"/>
                <v:path gradientshapeok="t" o:connecttype="rect"/>
              </v:shapetype>
              <v:shape id="Надпись 15" o:spid="_x0000_s1026" type="#_x0000_t202" style="position:absolute;left:0;text-align:left;margin-left:207.95pt;margin-top:169.95pt;width:80.15pt;height:22.55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" filled="f" stroked="f" strokeweight=".5pt">
                <v:textbox>
                  <w:txbxContent>
                    <w:p w14:paraId="41C14CC9" w14:textId="135C1C90" w:rsidR="0073017E" w:rsidRPr="0073017E" w:rsidRDefault="00B27EDA"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∆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ф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=6 МГц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3017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5F91D5CA" wp14:editId="10F415BA">
                <wp:simplePos x="0" y="0"/>
                <wp:positionH relativeFrom="column">
                  <wp:posOffset>1658620</wp:posOffset>
                </wp:positionH>
                <wp:positionV relativeFrom="paragraph">
                  <wp:posOffset>2390908</wp:posOffset>
                </wp:positionV>
                <wp:extent cx="2734533" cy="0"/>
                <wp:effectExtent l="38100" t="76200" r="27940" b="95250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453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108483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4" o:spid="_x0000_s1026" type="#_x0000_t32" style="position:absolute;margin-left:130.6pt;margin-top:188.25pt;width:215.3pt;height:0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" strokecolor="#4472c4 [3204]" strokeweight=".5pt">
                <v:stroke startarrow="block" endarrow="block" joinstyle="miter"/>
              </v:shape>
            </w:pict>
          </mc:Fallback>
        </mc:AlternateContent>
      </w:r>
      <w:r w:rsidR="0073017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98D33AA" wp14:editId="6510A364">
                <wp:simplePos x="0" y="0"/>
                <wp:positionH relativeFrom="column">
                  <wp:posOffset>4393652</wp:posOffset>
                </wp:positionH>
                <wp:positionV relativeFrom="paragraph">
                  <wp:posOffset>73335</wp:posOffset>
                </wp:positionV>
                <wp:extent cx="17335" cy="2890544"/>
                <wp:effectExtent l="0" t="0" r="20955" b="2413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335" cy="28905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5BAA08" id="Прямая соединительная линия 13" o:spid="_x0000_s1026" style="position:absolute;flip:y;z-index:2516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5.95pt,5.75pt" to="347.3pt,2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07FF0E32" wp14:editId="5D63767B">
            <wp:extent cx="4959350" cy="4037457"/>
            <wp:effectExtent l="0" t="0" r="0" b="127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11932" cy="408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23018" w14:textId="2F427E4D" w:rsidR="00D54D2D" w:rsidRPr="00C457F3" w:rsidRDefault="00D54D2D" w:rsidP="00C457F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Рис.6</w:t>
      </w:r>
      <w:r w:rsidRPr="003D45DE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График спектра радиосигнала </w:t>
      </w:r>
    </w:p>
    <w:tbl>
      <w:tblPr>
        <w:tblStyle w:val="a7"/>
        <w:tblW w:w="1087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6"/>
        <w:gridCol w:w="5456"/>
      </w:tblGrid>
      <w:tr w:rsidR="000B08D4" w14:paraId="6FECCEAA" w14:textId="77777777" w:rsidTr="00751887">
        <w:tc>
          <w:tcPr>
            <w:tcW w:w="5376" w:type="dxa"/>
          </w:tcPr>
          <w:p w14:paraId="20CABE13" w14:textId="25574B97" w:rsidR="00200C16" w:rsidRDefault="000B08D4" w:rsidP="00825C5E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20FBA099" wp14:editId="32E121FA">
                  <wp:extent cx="3302000" cy="2688192"/>
                  <wp:effectExtent l="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6563" cy="27326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6" w:type="dxa"/>
          </w:tcPr>
          <w:p w14:paraId="1CEA9F45" w14:textId="3EF7BBF4" w:rsidR="00200C16" w:rsidRPr="00D247E3" w:rsidRDefault="000B08D4" w:rsidP="00825C5E">
            <w:pPr>
              <w:pStyle w:val="-12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0F24998" wp14:editId="05B2534A">
                  <wp:extent cx="3251200" cy="2646836"/>
                  <wp:effectExtent l="0" t="0" r="6350" b="127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4779" cy="2682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0B0760" w14:textId="09DA77DC" w:rsidR="00D54D2D" w:rsidRDefault="00C457F3" w:rsidP="00D54D2D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Рис.7</w:t>
      </w:r>
      <w:r w:rsidR="00D54D2D" w:rsidRPr="003D45DE">
        <w:rPr>
          <w:sz w:val="20"/>
          <w:szCs w:val="20"/>
        </w:rPr>
        <w:t xml:space="preserve">. </w:t>
      </w:r>
      <w:r w:rsidR="00D54D2D"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32226923" w14:textId="49764899" w:rsidR="00200C16" w:rsidRPr="00D54D2D" w:rsidRDefault="00751887" w:rsidP="00751887">
      <w:pPr>
        <w:pStyle w:val="-12"/>
        <w:ind w:firstLine="0"/>
        <w:rPr>
          <w:szCs w:val="24"/>
        </w:rPr>
      </w:pPr>
      <w:r>
        <w:rPr>
          <w:szCs w:val="24"/>
        </w:rPr>
        <w:t>Групповое время запаздывания</w:t>
      </w:r>
      <w:r w:rsidR="00C457F3">
        <w:rPr>
          <w:szCs w:val="24"/>
        </w:rPr>
        <w:t xml:space="preserve"> для полосы </w:t>
      </w:r>
      <w:proofErr w:type="spellStart"/>
      <w:r w:rsidR="00C457F3">
        <w:rPr>
          <w:szCs w:val="24"/>
        </w:rPr>
        <w:t>фронтеда</w:t>
      </w:r>
      <w:proofErr w:type="spellEnd"/>
      <w:r w:rsidR="00C457F3">
        <w:rPr>
          <w:szCs w:val="24"/>
        </w:rPr>
        <w:t>, равной 6 МГц,</w:t>
      </w:r>
      <w:r>
        <w:rPr>
          <w:szCs w:val="24"/>
        </w:rPr>
        <w:t xml:space="preserve"> составляет 0,29 мкс</w:t>
      </w:r>
    </w:p>
    <w:p w14:paraId="10CF2DE4" w14:textId="2C1EE7BC" w:rsidR="00C457F3" w:rsidRDefault="00C457F3" w:rsidP="00C457F3">
      <w:pPr>
        <w:pStyle w:val="-12"/>
        <w:ind w:firstLine="0"/>
        <w:jc w:val="center"/>
        <w:rPr>
          <w:szCs w:val="24"/>
        </w:rPr>
      </w:pPr>
    </w:p>
    <w:p w14:paraId="02F415D0" w14:textId="375CD743" w:rsidR="00C457F3" w:rsidRDefault="00B43BFE" w:rsidP="00C457F3">
      <w:pPr>
        <w:pStyle w:val="-12"/>
        <w:ind w:firstLine="0"/>
        <w:jc w:val="center"/>
        <w:rPr>
          <w:szCs w:val="24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48E0799" wp14:editId="00E1C175">
                <wp:simplePos x="0" y="0"/>
                <wp:positionH relativeFrom="column">
                  <wp:posOffset>2689970</wp:posOffset>
                </wp:positionH>
                <wp:positionV relativeFrom="paragraph">
                  <wp:posOffset>2522855</wp:posOffset>
                </wp:positionV>
                <wp:extent cx="995362" cy="300038"/>
                <wp:effectExtent l="0" t="0" r="0" b="508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5362" cy="3000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AE79A" w14:textId="1BC6DDDD" w:rsidR="00C457F3" w:rsidRPr="00C457F3" w:rsidRDefault="00B27EDA" w:rsidP="00C457F3">
                            <w:pPr>
                              <w:rPr>
                                <w:sz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ф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>=1 МГц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E0799" id="Надпись 16" o:spid="_x0000_s1027" type="#_x0000_t202" style="position:absolute;left:0;text-align:left;margin-left:211.8pt;margin-top:198.65pt;width:78.35pt;height:23.6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" filled="f" stroked="f" strokeweight=".5pt">
                <v:textbox>
                  <w:txbxContent>
                    <w:p w14:paraId="385AE79A" w14:textId="1BC6DDDD" w:rsidR="00C457F3" w:rsidRPr="00C457F3" w:rsidRDefault="00B27EDA" w:rsidP="00C457F3">
                      <w:pPr>
                        <w:rPr>
                          <w:sz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</w:rPr>
                                <m:t>∆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</w:rPr>
                                <m:t>ф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</w:rPr>
                            <m:t>=1 МГц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B08D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4F69079" wp14:editId="37FF6909">
                <wp:simplePos x="0" y="0"/>
                <wp:positionH relativeFrom="column">
                  <wp:posOffset>2908541</wp:posOffset>
                </wp:positionH>
                <wp:positionV relativeFrom="paragraph">
                  <wp:posOffset>2801423</wp:posOffset>
                </wp:positionV>
                <wp:extent cx="378372" cy="45719"/>
                <wp:effectExtent l="0" t="57150" r="60325" b="88265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8372" cy="457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E918C" id="Прямая со стрелкой 24" o:spid="_x0000_s1026" type="#_x0000_t32" style="position:absolute;margin-left:229pt;margin-top:220.6pt;width:29.8pt;height:3.6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" strokecolor="#4472c4 [3204]" strokeweight=".5pt">
                <v:stroke startarrow="block" endarrow="block" joinstyle="miter"/>
              </v:shape>
            </w:pict>
          </mc:Fallback>
        </mc:AlternateContent>
      </w:r>
      <w:r w:rsidR="000B08D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8801DD5" wp14:editId="26706FBA">
                <wp:simplePos x="0" y="0"/>
                <wp:positionH relativeFrom="column">
                  <wp:posOffset>3286760</wp:posOffset>
                </wp:positionH>
                <wp:positionV relativeFrom="paragraph">
                  <wp:posOffset>73025</wp:posOffset>
                </wp:positionV>
                <wp:extent cx="17145" cy="2890520"/>
                <wp:effectExtent l="0" t="0" r="20955" b="24130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145" cy="289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32442" id="Прямая соединительная линия 18" o:spid="_x0000_s1026" style="position:absolute;flip:y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8.8pt,5.75pt" to="260.15pt,2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" strokecolor="#4472c4 [3204]" strokeweight=".5pt">
                <v:stroke joinstyle="miter"/>
              </v:line>
            </w:pict>
          </mc:Fallback>
        </mc:AlternateContent>
      </w:r>
      <w:r w:rsidR="000B08D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30FEB567" wp14:editId="7FBB02C6">
                <wp:simplePos x="0" y="0"/>
                <wp:positionH relativeFrom="column">
                  <wp:posOffset>2908935</wp:posOffset>
                </wp:positionH>
                <wp:positionV relativeFrom="paragraph">
                  <wp:posOffset>113030</wp:posOffset>
                </wp:positionV>
                <wp:extent cx="17145" cy="2890520"/>
                <wp:effectExtent l="0" t="0" r="20955" b="2413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145" cy="289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1CFF6E0" id="Прямая соединительная линия 19" o:spid="_x0000_s1026" style="position:absolute;flip:y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05pt,8.9pt" to="230.4pt,2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" strokecolor="#4472c4 [3204]" strokeweight=".5pt">
                <v:stroke joinstyle="miter"/>
              </v:line>
            </w:pict>
          </mc:Fallback>
        </mc:AlternateContent>
      </w:r>
      <w:r w:rsidR="000B08D4">
        <w:rPr>
          <w:noProof/>
          <w:lang w:eastAsia="ru-RU"/>
        </w:rPr>
        <w:drawing>
          <wp:inline distT="0" distB="0" distL="0" distR="0" wp14:anchorId="0588EDC5" wp14:editId="61516205">
            <wp:extent cx="4946650" cy="4027116"/>
            <wp:effectExtent l="0" t="0" r="635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7420" cy="40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8BBA" w14:textId="13017703" w:rsidR="00C457F3" w:rsidRPr="00C457F3" w:rsidRDefault="00C457F3" w:rsidP="00C457F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Рис.8</w:t>
      </w:r>
      <w:r w:rsidRPr="003D45DE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График спектра радиосигнала </w:t>
      </w:r>
    </w:p>
    <w:tbl>
      <w:tblPr>
        <w:tblStyle w:val="a7"/>
        <w:tblW w:w="1087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39"/>
        <w:gridCol w:w="5469"/>
      </w:tblGrid>
      <w:tr w:rsidR="00C457F3" w14:paraId="3531E3BA" w14:textId="77777777" w:rsidTr="00825C5E">
        <w:tc>
          <w:tcPr>
            <w:tcW w:w="5376" w:type="dxa"/>
          </w:tcPr>
          <w:p w14:paraId="2EFE3D22" w14:textId="57FEAA7E" w:rsidR="00C457F3" w:rsidRDefault="00B43BFE" w:rsidP="00825C5E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5FDF78F7" wp14:editId="1F487525">
                  <wp:extent cx="3316942" cy="2700356"/>
                  <wp:effectExtent l="0" t="0" r="0" b="508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5931" cy="2715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6" w:type="dxa"/>
          </w:tcPr>
          <w:p w14:paraId="6A7C14AB" w14:textId="082A802D" w:rsidR="00C457F3" w:rsidRPr="00D247E3" w:rsidRDefault="00B43BFE" w:rsidP="00825C5E">
            <w:pPr>
              <w:pStyle w:val="-12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183FB6A" wp14:editId="70CAE100">
                  <wp:extent cx="3336178" cy="2716016"/>
                  <wp:effectExtent l="0" t="0" r="0" b="825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6911" cy="2741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FA16DC" w14:textId="2E1E575F" w:rsidR="00C457F3" w:rsidRDefault="00C457F3" w:rsidP="00C457F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Рис.9</w:t>
      </w:r>
      <w:r w:rsidRPr="003D45DE">
        <w:rPr>
          <w:sz w:val="20"/>
          <w:szCs w:val="20"/>
        </w:rPr>
        <w:t xml:space="preserve">. </w:t>
      </w:r>
      <w:r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3DA88539" w14:textId="0FD143A0" w:rsidR="00D247E3" w:rsidRDefault="00C457F3" w:rsidP="00001144">
      <w:pPr>
        <w:pStyle w:val="-12"/>
        <w:ind w:firstLine="0"/>
        <w:jc w:val="both"/>
        <w:rPr>
          <w:szCs w:val="24"/>
        </w:rPr>
      </w:pPr>
      <w:r>
        <w:rPr>
          <w:szCs w:val="24"/>
        </w:rPr>
        <w:t xml:space="preserve">Групповое время запаздывания для полосы </w:t>
      </w:r>
      <w:proofErr w:type="spellStart"/>
      <w:r>
        <w:rPr>
          <w:szCs w:val="24"/>
        </w:rPr>
        <w:t>фронтеда</w:t>
      </w:r>
      <w:proofErr w:type="spellEnd"/>
      <w:r>
        <w:rPr>
          <w:szCs w:val="24"/>
        </w:rPr>
        <w:t>, равной 1 МГц, составляет 1,</w:t>
      </w:r>
      <w:r w:rsidRPr="00C457F3">
        <w:rPr>
          <w:szCs w:val="24"/>
        </w:rPr>
        <w:t>4</w:t>
      </w:r>
      <w:r w:rsidR="00B43BFE" w:rsidRPr="00B43BFE">
        <w:rPr>
          <w:szCs w:val="24"/>
        </w:rPr>
        <w:t>5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мкс</w:t>
      </w:r>
      <w:proofErr w:type="spellEnd"/>
      <w:r w:rsidR="00001144">
        <w:rPr>
          <w:szCs w:val="24"/>
        </w:rPr>
        <w:t xml:space="preserve">. </w:t>
      </w:r>
      <w:r w:rsidR="00C149F8">
        <w:rPr>
          <w:szCs w:val="24"/>
        </w:rPr>
        <w:t xml:space="preserve">Из полученных результатов можно сделать вывод о том, что сужение полосы </w:t>
      </w:r>
      <w:proofErr w:type="spellStart"/>
      <w:r w:rsidR="00C149F8">
        <w:rPr>
          <w:szCs w:val="24"/>
        </w:rPr>
        <w:t>фронтеда</w:t>
      </w:r>
      <w:proofErr w:type="spellEnd"/>
      <w:r w:rsidR="00C149F8">
        <w:rPr>
          <w:szCs w:val="24"/>
        </w:rPr>
        <w:t xml:space="preserve"> ведет к увеличению группового времени запаздыва</w:t>
      </w:r>
      <w:r w:rsidR="00B03A92">
        <w:rPr>
          <w:szCs w:val="24"/>
        </w:rPr>
        <w:t xml:space="preserve">ния, уменьшению уровня боковых лепестков спектра сигнала и, следовательно, увеличению </w:t>
      </w:r>
      <w:r w:rsidR="00B03A92" w:rsidRPr="00B03A92">
        <w:rPr>
          <w:szCs w:val="24"/>
        </w:rPr>
        <w:t>отношение мощности сигнала к односторонней спектральной плотности шума</w:t>
      </w:r>
      <w:r w:rsidR="00B03A92">
        <w:rPr>
          <w:szCs w:val="24"/>
        </w:rPr>
        <w:t>.</w:t>
      </w:r>
    </w:p>
    <w:p w14:paraId="10BEB815" w14:textId="77777777" w:rsidR="00B03A92" w:rsidRDefault="00B03A92" w:rsidP="00B03A92">
      <w:pPr>
        <w:pStyle w:val="-12"/>
        <w:ind w:firstLine="0"/>
        <w:rPr>
          <w:szCs w:val="24"/>
        </w:rPr>
      </w:pPr>
    </w:p>
    <w:p w14:paraId="31B82044" w14:textId="1AB3BE78" w:rsidR="007B1927" w:rsidRPr="00001144" w:rsidRDefault="00B03A92" w:rsidP="00001144">
      <w:pPr>
        <w:pStyle w:val="-12"/>
        <w:numPr>
          <w:ilvl w:val="0"/>
          <w:numId w:val="11"/>
        </w:numPr>
        <w:jc w:val="both"/>
        <w:rPr>
          <w:szCs w:val="24"/>
        </w:rPr>
      </w:pPr>
      <w:r w:rsidRPr="00B03A92">
        <w:rPr>
          <w:szCs w:val="24"/>
        </w:rPr>
        <w:t xml:space="preserve">В качестве значения полосы </w:t>
      </w:r>
      <w:proofErr w:type="spellStart"/>
      <w:r w:rsidRPr="00B03A92">
        <w:rPr>
          <w:szCs w:val="24"/>
        </w:rPr>
        <w:t>фронтенда</w:t>
      </w:r>
      <w:proofErr w:type="spellEnd"/>
      <w:r w:rsidRPr="00B03A92">
        <w:rPr>
          <w:szCs w:val="24"/>
        </w:rPr>
        <w:t xml:space="preserve"> выбрать «6 МГц». Перенести в отчет наглядный отрезок сигнала. Включить шум. Сравнить квадрат СКО шума (считая размах за 3 СКО) и мощность сигнала. Определить отношение мощности сигнала к односторонней спектральной плотности шума: </w:t>
      </w:r>
      <m:oMath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q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  <w:lang w:val="en-US"/>
                  </w:rPr>
                  <m:t>c</m:t>
                </m:r>
              </m:num>
              <m:den>
                <m:r>
                  <w:rPr>
                    <w:rFonts w:ascii="Cambria Math" w:hAnsi="Cambria Math"/>
                    <w:szCs w:val="24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Cs w:val="24"/>
                  </w:rPr>
                  <m:t>0</m:t>
                </m:r>
              </m:den>
            </m:f>
          </m:sub>
        </m:sSub>
        <m:r>
          <w:rPr>
            <w:rFonts w:ascii="Cambria Math" w:hAnsi="Cambria Math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Cs w:val="24"/>
                    <w:lang w:val="en-US"/>
                  </w:rPr>
                  <m:t>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0</m:t>
                </m:r>
              </m:sub>
            </m:sSub>
          </m:den>
        </m:f>
      </m:oMath>
      <w:r w:rsidRPr="00B03A92"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 xml:space="preserve">(привести к </w:t>
      </w:r>
      <w:proofErr w:type="spellStart"/>
      <w:r>
        <w:rPr>
          <w:rFonts w:eastAsiaTheme="minorEastAsia"/>
          <w:szCs w:val="24"/>
        </w:rPr>
        <w:t>размерностии</w:t>
      </w:r>
      <w:proofErr w:type="spellEnd"/>
      <w:r>
        <w:rPr>
          <w:rFonts w:eastAsiaTheme="minorEastAsia"/>
          <w:szCs w:val="24"/>
        </w:rPr>
        <w:t xml:space="preserve"> </w:t>
      </w:r>
      <w:proofErr w:type="spellStart"/>
      <w:r>
        <w:rPr>
          <w:rFonts w:eastAsiaTheme="minorEastAsia"/>
          <w:szCs w:val="24"/>
        </w:rPr>
        <w:t>дБГц</w:t>
      </w:r>
      <w:proofErr w:type="spellEnd"/>
      <w:r>
        <w:rPr>
          <w:rFonts w:eastAsiaTheme="minorEastAsia"/>
          <w:szCs w:val="24"/>
        </w:rPr>
        <w:t>).</w:t>
      </w:r>
      <w:r w:rsidRPr="00B03A92">
        <w:rPr>
          <w:rFonts w:eastAsiaTheme="minorEastAsia"/>
          <w:szCs w:val="24"/>
        </w:rPr>
        <w:t xml:space="preserve"> Перенести в отчет отрезок реализации сигнала в смеси с шумом, корреляционные функции.</w:t>
      </w:r>
    </w:p>
    <w:p w14:paraId="7FBAABD0" w14:textId="78D7A5ED" w:rsidR="007B1927" w:rsidRDefault="007B1927" w:rsidP="007B1927">
      <w:pPr>
        <w:pStyle w:val="-12"/>
        <w:ind w:firstLine="0"/>
        <w:jc w:val="center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04056798" wp14:editId="67FFD7A9">
            <wp:extent cx="5794174" cy="3164619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9773" t="11861" r="7375" b="4593"/>
                    <a:stretch/>
                  </pic:blipFill>
                  <pic:spPr bwMode="auto">
                    <a:xfrm>
                      <a:off x="0" y="0"/>
                      <a:ext cx="5805088" cy="3170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EF32D7" w14:textId="5E8E9D82" w:rsidR="007B1927" w:rsidRPr="007B1927" w:rsidRDefault="007B1927" w:rsidP="007B1927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Рис.10. Наглядный отрезок</w:t>
      </w:r>
      <w:r w:rsidR="00D74903">
        <w:rPr>
          <w:sz w:val="20"/>
          <w:szCs w:val="20"/>
        </w:rPr>
        <w:t xml:space="preserve"> реализации</w:t>
      </w:r>
      <w:r>
        <w:rPr>
          <w:sz w:val="20"/>
          <w:szCs w:val="20"/>
        </w:rPr>
        <w:t xml:space="preserve"> сигнала в интервале от 0 до 10</w:t>
      </w:r>
      <w:r w:rsidRPr="007B1927">
        <w:rPr>
          <w:sz w:val="20"/>
          <w:szCs w:val="20"/>
        </w:rPr>
        <w:t xml:space="preserve"> </w:t>
      </w:r>
      <w:r>
        <w:rPr>
          <w:sz w:val="20"/>
          <w:szCs w:val="20"/>
        </w:rPr>
        <w:t>мкс</w:t>
      </w:r>
    </w:p>
    <w:p w14:paraId="5D015C2A" w14:textId="4CD8BB20" w:rsidR="007B1927" w:rsidRDefault="0028738F" w:rsidP="0028738F">
      <w:pPr>
        <w:pStyle w:val="-12"/>
        <w:ind w:firstLine="0"/>
        <w:rPr>
          <w:szCs w:val="24"/>
        </w:rPr>
      </w:pPr>
      <w:r>
        <w:rPr>
          <w:szCs w:val="24"/>
        </w:rPr>
        <w:lastRenderedPageBreak/>
        <w:t>Рассчитаем мощность сигнала:</w:t>
      </w:r>
    </w:p>
    <w:p w14:paraId="318F9F41" w14:textId="0253EEDC" w:rsidR="0028738F" w:rsidRPr="00A43E67" w:rsidRDefault="00B27EDA" w:rsidP="0028738F">
      <w:pPr>
        <w:pStyle w:val="-12"/>
        <w:ind w:firstLine="0"/>
        <w:rPr>
          <w:rFonts w:eastAsiaTheme="minorEastAsia"/>
          <w:i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s</m:t>
              </m:r>
            </m:sub>
          </m:sSub>
          <m:r>
            <w:rPr>
              <w:rFonts w:ascii="Cambria Math" w:eastAsiaTheme="minorEastAsia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≈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0,9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=0,4 Вт</m:t>
          </m:r>
        </m:oMath>
      </m:oMathPara>
    </w:p>
    <w:p w14:paraId="7BDB61B9" w14:textId="2924216E" w:rsidR="00A43E67" w:rsidRDefault="00FC6912" w:rsidP="00E13AEE">
      <w:pPr>
        <w:pStyle w:val="-12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A234802" wp14:editId="4EF01F0E">
            <wp:extent cx="4320988" cy="3517760"/>
            <wp:effectExtent l="0" t="0" r="3810" b="6985"/>
            <wp:docPr id="1199681796" name="Рисунок 11996817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8322" cy="352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A635" w14:textId="75C9ECCE" w:rsidR="00E13AEE" w:rsidRDefault="00E13AEE" w:rsidP="00E13AEE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Рис.11. </w:t>
      </w:r>
      <w:r w:rsidR="00D74903">
        <w:rPr>
          <w:sz w:val="20"/>
          <w:szCs w:val="20"/>
        </w:rPr>
        <w:t>Реализация</w:t>
      </w:r>
      <w:r>
        <w:rPr>
          <w:sz w:val="20"/>
          <w:szCs w:val="20"/>
        </w:rPr>
        <w:t xml:space="preserve"> шума</w:t>
      </w:r>
    </w:p>
    <w:p w14:paraId="35A99634" w14:textId="5283A5F8" w:rsidR="00E13AEE" w:rsidRDefault="00E13AEE" w:rsidP="00E13AEE">
      <w:pPr>
        <w:pStyle w:val="-12"/>
        <w:ind w:firstLine="0"/>
        <w:rPr>
          <w:szCs w:val="24"/>
        </w:rPr>
      </w:pPr>
      <w:r>
        <w:t xml:space="preserve">Определим </w:t>
      </w:r>
      <w:r>
        <w:rPr>
          <w:szCs w:val="24"/>
        </w:rPr>
        <w:t>одностороннюю спектральную</w:t>
      </w:r>
      <w:r w:rsidRPr="00B03A92">
        <w:rPr>
          <w:szCs w:val="24"/>
        </w:rPr>
        <w:t xml:space="preserve"> плотн</w:t>
      </w:r>
      <w:r>
        <w:rPr>
          <w:szCs w:val="24"/>
        </w:rPr>
        <w:t>ость</w:t>
      </w:r>
      <w:r w:rsidRPr="00B03A92">
        <w:rPr>
          <w:szCs w:val="24"/>
        </w:rPr>
        <w:t xml:space="preserve"> шума</w:t>
      </w:r>
      <w:r>
        <w:rPr>
          <w:szCs w:val="24"/>
        </w:rPr>
        <w:t>:</w:t>
      </w:r>
    </w:p>
    <w:p w14:paraId="1F82ECEB" w14:textId="453634CE" w:rsidR="00E13AEE" w:rsidRDefault="00E13AEE" w:rsidP="00E13AEE">
      <w:pPr>
        <w:pStyle w:val="-12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≈60→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≈10 В</m:t>
        </m:r>
      </m:oMath>
      <w:r>
        <w:rPr>
          <w:rFonts w:eastAsiaTheme="minorEastAsia"/>
        </w:rPr>
        <w:t xml:space="preserve"> – СКО шума</w:t>
      </w:r>
    </w:p>
    <w:p w14:paraId="1D627F85" w14:textId="0F16E801" w:rsidR="00E13AEE" w:rsidRDefault="00B27EDA" w:rsidP="00E13AEE">
      <w:pPr>
        <w:pStyle w:val="-12"/>
        <w:ind w:firstLine="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=100</m:t>
        </m:r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В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E13AEE" w:rsidRPr="00E13AEE">
        <w:rPr>
          <w:rFonts w:eastAsiaTheme="minorEastAsia"/>
        </w:rPr>
        <w:t xml:space="preserve"> – дисперсия </w:t>
      </w:r>
      <w:r w:rsidR="00E13AEE">
        <w:rPr>
          <w:rFonts w:eastAsiaTheme="minorEastAsia"/>
        </w:rPr>
        <w:t>шума</w:t>
      </w:r>
    </w:p>
    <w:p w14:paraId="2A8631FB" w14:textId="54508148" w:rsidR="00BF6D80" w:rsidRPr="00BF6D80" w:rsidRDefault="00B27EDA" w:rsidP="00E13AEE">
      <w:pPr>
        <w:pStyle w:val="-12"/>
        <w:ind w:firstLine="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51,1×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6</m:t>
                </m:r>
              </m:sup>
            </m:sSup>
          </m:den>
        </m:f>
        <m:r>
          <w:rPr>
            <w:rFonts w:ascii="Cambria Math" w:hAnsi="Cambria Math"/>
          </w:rPr>
          <m:t>=19,569×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-9</m:t>
            </m:r>
          </m:sup>
        </m:sSup>
        <m:r>
          <w:rPr>
            <w:rFonts w:ascii="Cambria Math" w:hAnsi="Cambria Math"/>
          </w:rPr>
          <m:t>=19,569 нс</m:t>
        </m:r>
      </m:oMath>
      <w:r w:rsidR="00BF6D80">
        <w:rPr>
          <w:rFonts w:eastAsiaTheme="minorEastAsia"/>
          <w:i/>
        </w:rPr>
        <w:t xml:space="preserve"> </w:t>
      </w:r>
      <w:r w:rsidR="00BF6D80" w:rsidRPr="00BF6D80">
        <w:rPr>
          <w:rFonts w:eastAsiaTheme="minorEastAsia"/>
        </w:rPr>
        <w:t>– период дискретизации</w:t>
      </w:r>
    </w:p>
    <w:p w14:paraId="7CCF3205" w14:textId="28C059DC" w:rsidR="00E13AEE" w:rsidRPr="005666B5" w:rsidRDefault="00B27EDA" w:rsidP="00E13AEE">
      <w:pPr>
        <w:pStyle w:val="-12"/>
        <w:ind w:firstLine="0"/>
        <w:jc w:val="center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den>
          </m:f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=2∙100∙</m:t>
          </m:r>
          <m:r>
            <w:rPr>
              <w:rFonts w:ascii="Cambria Math" w:hAnsi="Cambria Math"/>
            </w:rPr>
            <m:t>19,569×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3,914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В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Гц</m:t>
              </m:r>
            </m:den>
          </m:f>
        </m:oMath>
      </m:oMathPara>
    </w:p>
    <w:p w14:paraId="7B0109B6" w14:textId="0DE48B0C" w:rsidR="005666B5" w:rsidRPr="00BF6D80" w:rsidRDefault="00B27EDA" w:rsidP="00E13AEE">
      <w:pPr>
        <w:pStyle w:val="-12"/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4"/>
                  <w:lang w:val="en-US"/>
                </w:rPr>
                <m:t>q</m:t>
              </m:r>
            </m:e>
            <m:sub>
              <m:f>
                <m:fPr>
                  <m:type m:val="lin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4"/>
                      <w:lang w:val="en-US"/>
                    </w:rPr>
                    <m:t>c</m:t>
                  </m:r>
                </m:num>
                <m:den>
                  <m:r>
                    <w:rPr>
                      <w:rFonts w:ascii="Cambria Math" w:hAnsi="Cambria Math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den>
              </m:f>
            </m:sub>
          </m:sSub>
          <m:r>
            <w:rPr>
              <w:rFonts w:ascii="Cambria Math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4"/>
                      <w:lang w:val="en-US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</w:rPr>
                    <m:t>∆</m:t>
                  </m:r>
                  <m:r>
                    <w:rPr>
                      <w:rFonts w:ascii="Cambria Math" w:hAnsi="Cambria Math"/>
                      <w:sz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0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4"/>
                </w:rPr>
                <m:t>0,4</m:t>
              </m:r>
            </m:num>
            <m:den>
              <m:r>
                <w:rPr>
                  <w:rFonts w:ascii="Cambria Math" w:hAnsi="Cambria Math"/>
                  <w:lang w:val="en-US"/>
                </w:rPr>
                <m:t>3,914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-6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∙6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Cs w:val="24"/>
              <w:lang w:val="en-US"/>
            </w:rPr>
            <m:t>=0,017</m:t>
          </m:r>
        </m:oMath>
      </m:oMathPara>
    </w:p>
    <w:p w14:paraId="7313076C" w14:textId="623492F2" w:rsidR="00E13AEE" w:rsidRPr="00B51B4E" w:rsidRDefault="00B27EDA" w:rsidP="00E13AEE">
      <w:pPr>
        <w:pStyle w:val="-12"/>
        <w:ind w:firstLine="0"/>
        <w:jc w:val="center"/>
        <w:rPr>
          <w:rFonts w:eastAsiaTheme="minorEastAsia"/>
          <w:i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4"/>
                  <w:lang w:val="en-US"/>
                </w:rPr>
                <m:t>q</m:t>
              </m:r>
            </m:e>
            <m:sub>
              <m:f>
                <m:fPr>
                  <m:type m:val="lin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4"/>
                      <w:lang w:val="en-US"/>
                    </w:rPr>
                    <m:t>c</m:t>
                  </m:r>
                </m:num>
                <m:den>
                  <m:r>
                    <w:rPr>
                      <w:rFonts w:ascii="Cambria Math" w:hAnsi="Cambria Math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den>
              </m:f>
              <m:r>
                <w:rPr>
                  <w:rFonts w:ascii="Cambria Math" w:hAnsi="Cambria Math"/>
                  <w:szCs w:val="24"/>
                  <w:lang w:val="en-US"/>
                </w:rPr>
                <m:t xml:space="preserve"> дБ</m:t>
              </m:r>
            </m:sub>
          </m:sSub>
          <m:r>
            <w:rPr>
              <w:rFonts w:ascii="Cambria Math" w:hAnsi="Cambria Math"/>
              <w:szCs w:val="24"/>
              <w:lang w:val="en-US"/>
            </w:rPr>
            <m:t>=10</m:t>
          </m:r>
          <m:func>
            <m:func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Cs w:val="24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q</m:t>
                  </m:r>
                </m:e>
                <m:sub>
                  <m:f>
                    <m:fPr>
                      <m:type m:val="lin"/>
                      <m:ctrlPr>
                        <w:rPr>
                          <w:rFonts w:ascii="Cambria Math" w:hAnsi="Cambria Math"/>
                          <w:i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0</m:t>
                      </m:r>
                    </m:den>
                  </m:f>
                </m:sub>
              </m:sSub>
            </m:e>
          </m:func>
          <m:r>
            <w:rPr>
              <w:rFonts w:ascii="Cambria Math" w:hAnsi="Cambria Math"/>
              <w:szCs w:val="24"/>
              <w:lang w:val="en-US"/>
            </w:rPr>
            <m:t>=10</m:t>
          </m:r>
          <m:func>
            <m:func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Cs w:val="24"/>
                  <w:lang w:val="en-US"/>
                </w:rPr>
                <m:t>log</m:t>
              </m:r>
            </m:fName>
            <m:e>
              <m:r>
                <w:rPr>
                  <w:rFonts w:ascii="Cambria Math" w:hAnsi="Cambria Math"/>
                  <w:szCs w:val="24"/>
                  <w:lang w:val="en-US"/>
                </w:rPr>
                <m:t>0,017</m:t>
              </m:r>
            </m:e>
          </m:func>
          <m:r>
            <w:rPr>
              <w:rFonts w:ascii="Cambria Math" w:hAnsi="Cambria Math"/>
              <w:szCs w:val="24"/>
              <w:lang w:val="en-US"/>
            </w:rPr>
            <m:t xml:space="preserve">=-17,7 </m:t>
          </m:r>
          <m:r>
            <w:rPr>
              <w:rFonts w:ascii="Cambria Math" w:hAnsi="Cambria Math"/>
              <w:szCs w:val="24"/>
            </w:rPr>
            <m:t>дБГц</m:t>
          </m:r>
        </m:oMath>
      </m:oMathPara>
    </w:p>
    <w:p w14:paraId="3F015E0A" w14:textId="463A7E9D" w:rsidR="00B51B4E" w:rsidRDefault="00FC6912" w:rsidP="0061669D">
      <w:pPr>
        <w:pStyle w:val="-12"/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D18157E" wp14:editId="12ECFDF8">
            <wp:extent cx="5940425" cy="4836160"/>
            <wp:effectExtent l="0" t="0" r="3175" b="2540"/>
            <wp:docPr id="1199681797" name="Рисунок 11996817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88ED" w14:textId="404D4934" w:rsidR="00D74903" w:rsidRDefault="007B6478" w:rsidP="00D7490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Рис.12</w:t>
      </w:r>
      <w:r w:rsidR="00D74903">
        <w:rPr>
          <w:sz w:val="20"/>
          <w:szCs w:val="20"/>
        </w:rPr>
        <w:t xml:space="preserve">. </w:t>
      </w:r>
      <w:r>
        <w:rPr>
          <w:sz w:val="20"/>
          <w:szCs w:val="20"/>
        </w:rPr>
        <w:t>Реализация сигнала и шума</w:t>
      </w:r>
    </w:p>
    <w:tbl>
      <w:tblPr>
        <w:tblStyle w:val="a7"/>
        <w:tblW w:w="1069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66"/>
        <w:gridCol w:w="5448"/>
      </w:tblGrid>
      <w:tr w:rsidR="00806763" w14:paraId="16E95CE5" w14:textId="77777777" w:rsidTr="004F4661">
        <w:tc>
          <w:tcPr>
            <w:tcW w:w="5421" w:type="dxa"/>
          </w:tcPr>
          <w:p w14:paraId="3280B292" w14:textId="7F316A57" w:rsidR="004F4661" w:rsidRDefault="00FC6912" w:rsidP="00DC68B9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5C97A94" wp14:editId="09D72A52">
                  <wp:extent cx="3325906" cy="2707654"/>
                  <wp:effectExtent l="0" t="0" r="8255" b="0"/>
                  <wp:docPr id="1199681798" name="Рисунок 11996817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1134" cy="27200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1" w:type="dxa"/>
          </w:tcPr>
          <w:p w14:paraId="0E4F652E" w14:textId="0BD25C0C" w:rsidR="004F4661" w:rsidRPr="00D247E3" w:rsidRDefault="00806763" w:rsidP="004F4661">
            <w:pPr>
              <w:pStyle w:val="-12"/>
              <w:ind w:firstLine="0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021F6DA" wp14:editId="1C147BCF">
                  <wp:extent cx="3322731" cy="2705069"/>
                  <wp:effectExtent l="0" t="0" r="0" b="635"/>
                  <wp:docPr id="1199681799" name="Рисунок 11996817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4871" cy="27963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FF6643" w14:textId="0C59A8AA" w:rsidR="004F4661" w:rsidRDefault="004F4661" w:rsidP="004F4661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Рис.13</w:t>
      </w:r>
      <w:r w:rsidRPr="003D45DE">
        <w:rPr>
          <w:sz w:val="20"/>
          <w:szCs w:val="20"/>
        </w:rPr>
        <w:t xml:space="preserve">. </w:t>
      </w:r>
      <w:r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07F8643A" w14:textId="2330DFB5" w:rsidR="00D74903" w:rsidRDefault="00D74903" w:rsidP="0061669D">
      <w:pPr>
        <w:pStyle w:val="-12"/>
        <w:ind w:firstLine="0"/>
        <w:jc w:val="center"/>
      </w:pPr>
    </w:p>
    <w:p w14:paraId="2BC13BDC" w14:textId="05ED227F" w:rsidR="00750C6B" w:rsidRDefault="004F4661" w:rsidP="00750C6B">
      <w:pPr>
        <w:pStyle w:val="-12"/>
        <w:numPr>
          <w:ilvl w:val="0"/>
          <w:numId w:val="11"/>
        </w:numPr>
      </w:pPr>
      <w:r w:rsidRPr="004F4661">
        <w:t xml:space="preserve">Наблюдать за изменением шумовой составляющей корреляционных функций при изменении полосы </w:t>
      </w:r>
      <w:proofErr w:type="spellStart"/>
      <w:r w:rsidRPr="004F4661">
        <w:t>фронтенда</w:t>
      </w:r>
      <w:proofErr w:type="spellEnd"/>
      <w:r w:rsidRPr="004F4661">
        <w:t xml:space="preserve">. Исследовать зависимость мощности шумовой </w:t>
      </w:r>
      <w:r w:rsidRPr="004F4661">
        <w:lastRenderedPageBreak/>
        <w:t xml:space="preserve">составляющей корреляционных компонент от полосы </w:t>
      </w:r>
      <w:proofErr w:type="spellStart"/>
      <w:r w:rsidRPr="004F4661">
        <w:t>фронтенда</w:t>
      </w:r>
      <w:proofErr w:type="spellEnd"/>
      <w:r w:rsidRPr="004F4661">
        <w:t>, сделать соответствующие записи в отчете.</w:t>
      </w:r>
    </w:p>
    <w:p w14:paraId="35F7C498" w14:textId="7D3DDA26" w:rsidR="00001144" w:rsidRDefault="00001144" w:rsidP="00001144">
      <w:pPr>
        <w:pStyle w:val="-12"/>
        <w:ind w:firstLine="0"/>
      </w:pPr>
    </w:p>
    <w:p w14:paraId="48E6E954" w14:textId="5D92095D" w:rsidR="00001144" w:rsidRDefault="00001144" w:rsidP="00001144">
      <w:pPr>
        <w:pStyle w:val="-12"/>
        <w:ind w:firstLine="0"/>
      </w:pPr>
    </w:p>
    <w:p w14:paraId="467E2A6C" w14:textId="712E51D0" w:rsidR="00001144" w:rsidRDefault="00001144" w:rsidP="00001144">
      <w:pPr>
        <w:pStyle w:val="-12"/>
        <w:ind w:firstLine="0"/>
      </w:pPr>
    </w:p>
    <w:p w14:paraId="19059DF0" w14:textId="0788BFF5" w:rsidR="00001144" w:rsidRDefault="00001144" w:rsidP="00001144">
      <w:pPr>
        <w:pStyle w:val="-12"/>
        <w:ind w:firstLine="0"/>
      </w:pPr>
    </w:p>
    <w:p w14:paraId="2438BD39" w14:textId="77777777" w:rsidR="00001144" w:rsidRDefault="00001144" w:rsidP="00001144">
      <w:pPr>
        <w:pStyle w:val="-12"/>
        <w:ind w:firstLine="0"/>
      </w:pPr>
    </w:p>
    <w:p w14:paraId="1B872727" w14:textId="08225CD8" w:rsidR="00750C6B" w:rsidRPr="00750C6B" w:rsidRDefault="00750C6B" w:rsidP="00750C6B">
      <w:pPr>
        <w:pStyle w:val="-12"/>
        <w:ind w:firstLine="0"/>
        <w:jc w:val="right"/>
        <w:rPr>
          <w:sz w:val="20"/>
        </w:rPr>
      </w:pPr>
      <w:r w:rsidRPr="00750C6B">
        <w:rPr>
          <w:sz w:val="20"/>
        </w:rPr>
        <w:t xml:space="preserve">Таблица </w:t>
      </w:r>
      <w:r w:rsidR="00001144">
        <w:rPr>
          <w:sz w:val="20"/>
        </w:rPr>
        <w:t>2</w:t>
      </w:r>
      <w:r w:rsidRPr="00750C6B">
        <w:rPr>
          <w:sz w:val="20"/>
        </w:rPr>
        <w:t>.</w:t>
      </w:r>
      <w:r w:rsidR="00001144">
        <w:rPr>
          <w:sz w:val="20"/>
        </w:rPr>
        <w:t xml:space="preserve"> Изменение корреляционной функции для различных полос </w:t>
      </w:r>
      <w:proofErr w:type="spellStart"/>
      <w:r w:rsidR="00001144">
        <w:rPr>
          <w:sz w:val="20"/>
        </w:rPr>
        <w:t>фронтеда</w:t>
      </w:r>
      <w:proofErr w:type="spellEnd"/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66398A" w14:paraId="26A22576" w14:textId="77777777" w:rsidTr="00750C6B">
        <w:tc>
          <w:tcPr>
            <w:tcW w:w="3733" w:type="dxa"/>
          </w:tcPr>
          <w:p w14:paraId="5A3C5437" w14:textId="7C8B4659" w:rsidR="004F4661" w:rsidRPr="004F4661" w:rsidRDefault="004F4661" w:rsidP="004F4661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57779899" w14:textId="036A51AA" w:rsidR="004F4661" w:rsidRDefault="004F4661" w:rsidP="004F4661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2225FE86" w14:textId="536C211B" w:rsidR="004F4661" w:rsidRDefault="004F4661" w:rsidP="004F4661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4F4661" w14:paraId="13C31E5A" w14:textId="77777777" w:rsidTr="0066398A">
        <w:tc>
          <w:tcPr>
            <w:tcW w:w="11199" w:type="dxa"/>
            <w:gridSpan w:val="3"/>
          </w:tcPr>
          <w:p w14:paraId="57DB5119" w14:textId="7D79A605" w:rsidR="004F4661" w:rsidRPr="004F4661" w:rsidRDefault="004F4661" w:rsidP="004F4661">
            <w:pPr>
              <w:pStyle w:val="-12"/>
              <w:ind w:firstLine="0"/>
              <w:jc w:val="center"/>
            </w:pPr>
            <w:r>
              <w:rPr>
                <w:szCs w:val="20"/>
              </w:rPr>
              <w:t>С</w:t>
            </w:r>
            <w:r w:rsidRPr="004F4661">
              <w:rPr>
                <w:szCs w:val="20"/>
              </w:rPr>
              <w:t>пект</w:t>
            </w:r>
            <w:r>
              <w:rPr>
                <w:szCs w:val="20"/>
              </w:rPr>
              <w:t>р</w:t>
            </w:r>
          </w:p>
        </w:tc>
      </w:tr>
      <w:tr w:rsidR="0066398A" w14:paraId="04B9991E" w14:textId="77777777" w:rsidTr="00750C6B">
        <w:tc>
          <w:tcPr>
            <w:tcW w:w="3733" w:type="dxa"/>
          </w:tcPr>
          <w:p w14:paraId="3583DDFC" w14:textId="4EC44EF0" w:rsidR="004F4661" w:rsidRDefault="008B42C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C151F02" wp14:editId="3153770E">
                  <wp:extent cx="2233295" cy="1818005"/>
                  <wp:effectExtent l="0" t="0" r="0" b="0"/>
                  <wp:docPr id="1199681805" name="Рисунок 11996818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1EE7D647" w14:textId="31562F4D" w:rsidR="004F4661" w:rsidRDefault="00806763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2617A68" wp14:editId="00A1D508">
                  <wp:extent cx="2233295" cy="1818005"/>
                  <wp:effectExtent l="0" t="0" r="0" b="0"/>
                  <wp:docPr id="1199681800" name="Рисунок 11996818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F143171" w14:textId="08BED558" w:rsidR="004F4661" w:rsidRDefault="008B42C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C0B4A24" wp14:editId="78281141">
                  <wp:extent cx="2233295" cy="1818005"/>
                  <wp:effectExtent l="0" t="0" r="0" b="0"/>
                  <wp:docPr id="1199681809" name="Рисунок 11996818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4A1E" w14:paraId="4626A28D" w14:textId="77777777" w:rsidTr="00D42C0F">
        <w:tc>
          <w:tcPr>
            <w:tcW w:w="11199" w:type="dxa"/>
            <w:gridSpan w:val="3"/>
          </w:tcPr>
          <w:p w14:paraId="52B007C3" w14:textId="3963D47B" w:rsidR="00C24A1E" w:rsidRDefault="00C24A1E" w:rsidP="004F4661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t>Реализации сигнала и шума</w:t>
            </w:r>
          </w:p>
        </w:tc>
      </w:tr>
      <w:tr w:rsidR="00C24A1E" w14:paraId="47613E77" w14:textId="77777777" w:rsidTr="00DC68B9">
        <w:tc>
          <w:tcPr>
            <w:tcW w:w="3733" w:type="dxa"/>
          </w:tcPr>
          <w:p w14:paraId="4B58E5AE" w14:textId="384D143A" w:rsidR="00C24A1E" w:rsidRDefault="008B42CA" w:rsidP="00DC68B9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00DBE21" wp14:editId="2A43AF49">
                  <wp:extent cx="2233295" cy="1818005"/>
                  <wp:effectExtent l="0" t="0" r="0" b="0"/>
                  <wp:docPr id="1199681806" name="Рисунок 11996818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2C702FD0" w14:textId="4B852BBE" w:rsidR="00C24A1E" w:rsidRDefault="00806763" w:rsidP="00DC68B9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EEBFE26" wp14:editId="4E81E7BF">
                  <wp:extent cx="2233295" cy="1818005"/>
                  <wp:effectExtent l="0" t="0" r="0" b="0"/>
                  <wp:docPr id="1199681802" name="Рисунок 11996818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66E702BF" w14:textId="4A909EDE" w:rsidR="00C24A1E" w:rsidRDefault="008B42CA" w:rsidP="00DC68B9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292B944D" wp14:editId="07E505CC">
                  <wp:extent cx="2233295" cy="1818005"/>
                  <wp:effectExtent l="0" t="0" r="0" b="0"/>
                  <wp:docPr id="1199681810" name="Рисунок 11996818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4661" w14:paraId="52AA96B4" w14:textId="77777777" w:rsidTr="0066398A">
        <w:tc>
          <w:tcPr>
            <w:tcW w:w="11199" w:type="dxa"/>
            <w:gridSpan w:val="3"/>
          </w:tcPr>
          <w:p w14:paraId="33A4C1C6" w14:textId="5D97511C" w:rsidR="004F4661" w:rsidRPr="004F4661" w:rsidRDefault="004F4661" w:rsidP="004F4661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66398A" w14:paraId="5B51481C" w14:textId="77777777" w:rsidTr="00750C6B">
        <w:tc>
          <w:tcPr>
            <w:tcW w:w="3733" w:type="dxa"/>
          </w:tcPr>
          <w:p w14:paraId="15D399EF" w14:textId="2C7BBE27" w:rsidR="004F4661" w:rsidRDefault="008B42C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223AA846" wp14:editId="3F56518F">
                  <wp:extent cx="2233295" cy="1818005"/>
                  <wp:effectExtent l="0" t="0" r="0" b="0"/>
                  <wp:docPr id="1199681807" name="Рисунок 11996818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71C52117" w14:textId="46FCA38E" w:rsidR="004F4661" w:rsidRDefault="00806763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51B4A7D" wp14:editId="63057753">
                  <wp:extent cx="2233295" cy="1818005"/>
                  <wp:effectExtent l="0" t="0" r="0" b="0"/>
                  <wp:docPr id="1199681803" name="Рисунок 11996818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2936332" w14:textId="59B708EE" w:rsidR="004F4661" w:rsidRDefault="008B42C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DDE658E" wp14:editId="37EAE349">
                  <wp:extent cx="2233295" cy="1818005"/>
                  <wp:effectExtent l="0" t="0" r="0" b="0"/>
                  <wp:docPr id="1199681811" name="Рисунок 11996818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4661" w14:paraId="0BC57F6B" w14:textId="77777777" w:rsidTr="0066398A">
        <w:tc>
          <w:tcPr>
            <w:tcW w:w="11199" w:type="dxa"/>
            <w:gridSpan w:val="3"/>
          </w:tcPr>
          <w:p w14:paraId="1C8A96BD" w14:textId="46E810C4" w:rsidR="004F4661" w:rsidRDefault="004F4661" w:rsidP="004F4661">
            <w:pPr>
              <w:pStyle w:val="-12"/>
              <w:ind w:firstLine="0"/>
              <w:jc w:val="center"/>
            </w:pPr>
            <w:r>
              <w:lastRenderedPageBreak/>
              <w:t>Квадратурная корреляционная сумма</w:t>
            </w:r>
          </w:p>
        </w:tc>
      </w:tr>
      <w:tr w:rsidR="0066398A" w14:paraId="789222FD" w14:textId="77777777" w:rsidTr="00750C6B">
        <w:tc>
          <w:tcPr>
            <w:tcW w:w="3733" w:type="dxa"/>
          </w:tcPr>
          <w:p w14:paraId="710A4406" w14:textId="4E0D4F46" w:rsidR="004F4661" w:rsidRDefault="008B42C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FA720D2" wp14:editId="79A303CF">
                  <wp:extent cx="2233295" cy="1818005"/>
                  <wp:effectExtent l="0" t="0" r="0" b="0"/>
                  <wp:docPr id="1199681808" name="Рисунок 11996818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1E0864D" w14:textId="1EB5A979" w:rsidR="004F4661" w:rsidRDefault="00806763" w:rsidP="004F4661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A335B67" wp14:editId="5F464D17">
                  <wp:extent cx="2233295" cy="1818005"/>
                  <wp:effectExtent l="0" t="0" r="0" b="0"/>
                  <wp:docPr id="1199681804" name="Рисунок 11996818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0D8D1603" w14:textId="7ED00B7C" w:rsidR="004F4661" w:rsidRDefault="008B42C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E5582DF" wp14:editId="018A4B01">
                  <wp:extent cx="2233295" cy="1818005"/>
                  <wp:effectExtent l="0" t="0" r="0" b="0"/>
                  <wp:docPr id="1199681812" name="Рисунок 11996818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</w:tbl>
    <w:p w14:paraId="1DCB87EA" w14:textId="77777777" w:rsidR="004F4661" w:rsidRDefault="004F4661" w:rsidP="004F4661">
      <w:pPr>
        <w:pStyle w:val="-12"/>
        <w:ind w:firstLine="0"/>
        <w:rPr>
          <w:lang w:val="en-US"/>
        </w:rPr>
      </w:pPr>
    </w:p>
    <w:p w14:paraId="4043F2B8" w14:textId="6807D15E" w:rsidR="00750C6B" w:rsidRPr="00750C6B" w:rsidRDefault="00750C6B" w:rsidP="00750C6B">
      <w:pPr>
        <w:pStyle w:val="-12"/>
        <w:ind w:firstLine="0"/>
      </w:pPr>
      <w:r>
        <w:t xml:space="preserve">Из полученных наблюдений можно сделать вывод о том, </w:t>
      </w:r>
      <w:r>
        <w:rPr>
          <w:szCs w:val="24"/>
        </w:rPr>
        <w:t xml:space="preserve">что сужение полосы </w:t>
      </w:r>
      <w:proofErr w:type="spellStart"/>
      <w:r>
        <w:rPr>
          <w:szCs w:val="24"/>
        </w:rPr>
        <w:t>фронтеда</w:t>
      </w:r>
      <w:proofErr w:type="spellEnd"/>
      <w:r>
        <w:rPr>
          <w:szCs w:val="24"/>
        </w:rPr>
        <w:t xml:space="preserve"> ведет</w:t>
      </w:r>
      <w:r w:rsidR="00C24A1E">
        <w:rPr>
          <w:szCs w:val="24"/>
        </w:rPr>
        <w:t xml:space="preserve"> к</w:t>
      </w:r>
      <w:r>
        <w:rPr>
          <w:szCs w:val="24"/>
        </w:rPr>
        <w:t xml:space="preserve"> уменьшению уровня боковых лепестков спектра сигнала и, следовательно, увеличению </w:t>
      </w:r>
      <w:r w:rsidRPr="00B03A92">
        <w:rPr>
          <w:szCs w:val="24"/>
        </w:rPr>
        <w:t>отношение мощности сигнала к односторонней спектральной плотности шума</w:t>
      </w:r>
      <w:r>
        <w:rPr>
          <w:szCs w:val="24"/>
        </w:rPr>
        <w:t>.</w:t>
      </w:r>
    </w:p>
    <w:p w14:paraId="143494FA" w14:textId="77777777" w:rsidR="00750C6B" w:rsidRDefault="00750C6B" w:rsidP="004F4661">
      <w:pPr>
        <w:pStyle w:val="-12"/>
        <w:ind w:firstLine="0"/>
      </w:pPr>
    </w:p>
    <w:p w14:paraId="3C539C71" w14:textId="42655B8E" w:rsidR="00A3735E" w:rsidRDefault="00C24A1E" w:rsidP="00A3735E">
      <w:pPr>
        <w:pStyle w:val="-12"/>
        <w:numPr>
          <w:ilvl w:val="0"/>
          <w:numId w:val="11"/>
        </w:numPr>
      </w:pPr>
      <w:r w:rsidRPr="00C24A1E">
        <w:t>Включить шум. Исследовать влияние квантования входных отсчетов и опорных сигналов на корреляционные суммы.</w:t>
      </w:r>
    </w:p>
    <w:p w14:paraId="41F66A0C" w14:textId="0E980EA0" w:rsidR="009E64C5" w:rsidRPr="000D685E" w:rsidRDefault="009E64C5" w:rsidP="009E64C5">
      <w:pPr>
        <w:pStyle w:val="-12"/>
        <w:ind w:firstLine="0"/>
        <w:jc w:val="right"/>
        <w:rPr>
          <w:sz w:val="22"/>
        </w:rPr>
      </w:pPr>
      <w:r w:rsidRPr="000D685E">
        <w:rPr>
          <w:sz w:val="22"/>
        </w:rPr>
        <w:t xml:space="preserve">Таблица </w:t>
      </w:r>
      <w:r w:rsidR="00001144" w:rsidRPr="000D685E">
        <w:rPr>
          <w:sz w:val="22"/>
        </w:rPr>
        <w:t>3</w:t>
      </w:r>
      <w:r w:rsidRPr="000D685E">
        <w:rPr>
          <w:sz w:val="22"/>
        </w:rPr>
        <w:t>.</w:t>
      </w:r>
      <w:r w:rsidR="004C519E" w:rsidRPr="000D685E">
        <w:rPr>
          <w:sz w:val="22"/>
        </w:rPr>
        <w:t xml:space="preserve"> Исследование влияния квантования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9E64C5" w14:paraId="2A63486E" w14:textId="77777777" w:rsidTr="00975182">
        <w:tc>
          <w:tcPr>
            <w:tcW w:w="3733" w:type="dxa"/>
          </w:tcPr>
          <w:p w14:paraId="0CC9E398" w14:textId="77777777" w:rsidR="009E64C5" w:rsidRPr="004F4661" w:rsidRDefault="009E64C5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382CF285" w14:textId="43B4B846" w:rsidR="009E64C5" w:rsidRDefault="009E64C5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7A4137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2F60A9EA" w14:textId="070E3DA9" w:rsidR="009E64C5" w:rsidRDefault="009E64C5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7A4137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9E64C5" w14:paraId="3B9C86D7" w14:textId="77777777" w:rsidTr="00975182">
        <w:tc>
          <w:tcPr>
            <w:tcW w:w="11199" w:type="dxa"/>
            <w:gridSpan w:val="3"/>
          </w:tcPr>
          <w:p w14:paraId="3231CD44" w14:textId="77777777" w:rsidR="009E64C5" w:rsidRPr="004F4661" w:rsidRDefault="009E64C5" w:rsidP="00975182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9E64C5" w14:paraId="2690844A" w14:textId="77777777" w:rsidTr="00975182">
        <w:tc>
          <w:tcPr>
            <w:tcW w:w="3733" w:type="dxa"/>
          </w:tcPr>
          <w:p w14:paraId="7EEDB779" w14:textId="04A3E9E5" w:rsidR="009E64C5" w:rsidRDefault="00A3735E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3CAA4541" wp14:editId="3C6479F7">
                  <wp:extent cx="2367453" cy="1773196"/>
                  <wp:effectExtent l="0" t="0" r="0" b="0"/>
                  <wp:docPr id="37" name="Рисунок 37" descr="C:\Users\Эдуард Пудвиль\Desktop\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Эдуард Пудвиль\Desktop\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904" cy="1776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00A4A734" w14:textId="0F60FFA3" w:rsidR="009E64C5" w:rsidRDefault="00A3735E" w:rsidP="00A3735E">
            <w:pPr>
              <w:pStyle w:val="-12"/>
              <w:ind w:hanging="42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57A3ED2" wp14:editId="07BB0B15">
                  <wp:extent cx="2400300" cy="1800225"/>
                  <wp:effectExtent l="0" t="0" r="0" b="9525"/>
                  <wp:docPr id="45" name="Рисунок 45" descr="C:\Users\Эдуард Пудвиль\Desktop\3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Эдуард Пудвиль\Desktop\3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3543" cy="18026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47AF2E50" w14:textId="6BC3DD9C" w:rsidR="009E64C5" w:rsidRDefault="00A3735E" w:rsidP="00A3735E">
            <w:pPr>
              <w:pStyle w:val="-12"/>
              <w:ind w:hanging="231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D84EA5" wp14:editId="0CC61320">
                  <wp:extent cx="2390775" cy="1793081"/>
                  <wp:effectExtent l="0" t="0" r="0" b="0"/>
                  <wp:docPr id="47" name="Рисунок 47" descr="C:\Users\Эдуард Пудвиль\Desktop\5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Эдуард Пудвиль\Desktop\5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4290" cy="17957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64C5" w14:paraId="70C8F407" w14:textId="77777777" w:rsidTr="00975182">
        <w:tc>
          <w:tcPr>
            <w:tcW w:w="11199" w:type="dxa"/>
            <w:gridSpan w:val="3"/>
          </w:tcPr>
          <w:p w14:paraId="112FC5EE" w14:textId="77777777" w:rsidR="009E64C5" w:rsidRDefault="009E64C5" w:rsidP="00975182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9E64C5" w14:paraId="01C7F9AA" w14:textId="77777777" w:rsidTr="00975182">
        <w:tc>
          <w:tcPr>
            <w:tcW w:w="3733" w:type="dxa"/>
          </w:tcPr>
          <w:p w14:paraId="6846B610" w14:textId="4F3659E4" w:rsidR="009E64C5" w:rsidRDefault="00A3735E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54AB13E" wp14:editId="48C93C14">
                  <wp:extent cx="2371725" cy="1778794"/>
                  <wp:effectExtent l="0" t="0" r="0" b="0"/>
                  <wp:docPr id="44" name="Рисунок 44" descr="C:\Users\Эдуард Пудвиль\Desktop\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Эдуард Пудвиль\Desktop\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1778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7BC37806" w14:textId="0272032A" w:rsidR="009E64C5" w:rsidRDefault="00A3735E" w:rsidP="00A3735E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A8D65D4" wp14:editId="210C4503">
                  <wp:extent cx="2374900" cy="1781175"/>
                  <wp:effectExtent l="0" t="0" r="6350" b="9525"/>
                  <wp:docPr id="46" name="Рисунок 46" descr="C:\Users\Эдуард Пудвиль\Desktop\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Эдуард Пудвиль\Desktop\4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8240" cy="1783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14E073D2" w14:textId="42D55966" w:rsidR="009E64C5" w:rsidRDefault="00A3735E" w:rsidP="00A3735E">
            <w:pPr>
              <w:pStyle w:val="-12"/>
              <w:ind w:left="-231"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83D352C" wp14:editId="413429C5">
                  <wp:extent cx="2381250" cy="1785938"/>
                  <wp:effectExtent l="0" t="0" r="0" b="5080"/>
                  <wp:docPr id="56" name="Рисунок 56" descr="C:\Users\Эдуард Пудвиль\Desktop\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Эдуард Пудвиль\Desktop\6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0753" cy="1793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B1E483" w14:textId="77777777" w:rsidR="009E64C5" w:rsidRDefault="009E64C5" w:rsidP="009E64C5">
      <w:pPr>
        <w:pStyle w:val="-12"/>
        <w:ind w:firstLine="0"/>
      </w:pPr>
    </w:p>
    <w:p w14:paraId="23E4FDD4" w14:textId="51DC5991" w:rsidR="00AC7CAF" w:rsidRDefault="00AC7CAF" w:rsidP="00AC7CAF">
      <w:pPr>
        <w:pStyle w:val="-12"/>
        <w:numPr>
          <w:ilvl w:val="0"/>
          <w:numId w:val="11"/>
        </w:numPr>
      </w:pPr>
      <w:r w:rsidRPr="00AC7CAF">
        <w:t>Включить узкополосную помеху, исследовать её влияние на корреляционные суммы. Определить отношение мощности помехи к мощности сигнала.</w:t>
      </w:r>
    </w:p>
    <w:p w14:paraId="0D64FA87" w14:textId="77777777" w:rsidR="00AC7CAF" w:rsidRDefault="00AC7CAF" w:rsidP="00AC7CAF">
      <w:pPr>
        <w:pStyle w:val="-12"/>
        <w:ind w:firstLine="0"/>
      </w:pPr>
    </w:p>
    <w:p w14:paraId="15736DA0" w14:textId="58434A79" w:rsidR="00556533" w:rsidRDefault="007A4137" w:rsidP="007A4137">
      <w:pPr>
        <w:pStyle w:val="-12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15F268" wp14:editId="561755CC">
            <wp:extent cx="5334000" cy="4000500"/>
            <wp:effectExtent l="0" t="0" r="0" b="0"/>
            <wp:docPr id="57" name="Рисунок 57" descr="C:\Users\Эдуард Пудвиль\Desktop\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Эдуард Пудвиль\Desktop\7.jp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1A81E" w14:textId="313C743D" w:rsidR="00556533" w:rsidRPr="007A4137" w:rsidRDefault="007A4137" w:rsidP="00556533">
      <w:pPr>
        <w:pStyle w:val="a3"/>
        <w:ind w:firstLine="0"/>
        <w:jc w:val="center"/>
        <w:rPr>
          <w:sz w:val="22"/>
          <w:szCs w:val="20"/>
        </w:rPr>
      </w:pPr>
      <w:r w:rsidRPr="007A4137">
        <w:rPr>
          <w:sz w:val="22"/>
          <w:szCs w:val="20"/>
        </w:rPr>
        <w:t xml:space="preserve">Рисунок </w:t>
      </w:r>
      <w:r w:rsidR="00556533" w:rsidRPr="007A4137">
        <w:rPr>
          <w:sz w:val="22"/>
          <w:szCs w:val="20"/>
        </w:rPr>
        <w:t>14</w:t>
      </w:r>
      <w:r w:rsidRPr="007A4137">
        <w:rPr>
          <w:sz w:val="22"/>
          <w:szCs w:val="20"/>
        </w:rPr>
        <w:t xml:space="preserve"> – </w:t>
      </w:r>
      <w:r w:rsidR="00556533" w:rsidRPr="007A4137">
        <w:rPr>
          <w:sz w:val="22"/>
          <w:szCs w:val="20"/>
        </w:rPr>
        <w:t xml:space="preserve">График спектра </w:t>
      </w:r>
      <w:r w:rsidR="008D3A20" w:rsidRPr="007A4137">
        <w:rPr>
          <w:sz w:val="22"/>
          <w:szCs w:val="20"/>
        </w:rPr>
        <w:t>узкополосной помехи</w:t>
      </w:r>
      <w:r w:rsidR="001576D7" w:rsidRPr="007A4137">
        <w:rPr>
          <w:sz w:val="22"/>
          <w:szCs w:val="20"/>
        </w:rPr>
        <w:t xml:space="preserve">, полоса </w:t>
      </w:r>
      <w:proofErr w:type="spellStart"/>
      <w:r w:rsidR="001576D7" w:rsidRPr="007A4137">
        <w:rPr>
          <w:sz w:val="22"/>
          <w:szCs w:val="20"/>
        </w:rPr>
        <w:t>фронте</w:t>
      </w:r>
      <w:r w:rsidRPr="007A4137">
        <w:rPr>
          <w:sz w:val="22"/>
          <w:szCs w:val="20"/>
        </w:rPr>
        <w:t>н</w:t>
      </w:r>
      <w:r w:rsidR="001576D7" w:rsidRPr="007A4137">
        <w:rPr>
          <w:sz w:val="22"/>
          <w:szCs w:val="20"/>
        </w:rPr>
        <w:t>да</w:t>
      </w:r>
      <w:proofErr w:type="spellEnd"/>
      <w:r w:rsidR="001576D7" w:rsidRPr="007A4137">
        <w:rPr>
          <w:sz w:val="22"/>
          <w:szCs w:val="20"/>
        </w:rPr>
        <w:t xml:space="preserve"> – бесконечная</w:t>
      </w:r>
    </w:p>
    <w:p w14:paraId="75EBC144" w14:textId="05EF4935" w:rsidR="00AC7CAF" w:rsidRDefault="007A4137" w:rsidP="00AC7CAF">
      <w:pPr>
        <w:pStyle w:val="-12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3F516E3" wp14:editId="06D78BDE">
            <wp:extent cx="4838700" cy="3629025"/>
            <wp:effectExtent l="0" t="0" r="0" b="9525"/>
            <wp:docPr id="58" name="Рисунок 58" descr="C:\Users\Эдуард Пудвиль\Desktop\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Эдуард Пудвиль\Desktop\8.jp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76FDF" w14:textId="7AD504D4" w:rsidR="00AC7CAF" w:rsidRPr="007A4137" w:rsidRDefault="007A4137" w:rsidP="00AC7CAF">
      <w:pPr>
        <w:pStyle w:val="a3"/>
        <w:ind w:firstLine="0"/>
        <w:jc w:val="center"/>
        <w:rPr>
          <w:sz w:val="22"/>
          <w:szCs w:val="20"/>
        </w:rPr>
      </w:pPr>
      <w:r>
        <w:rPr>
          <w:sz w:val="22"/>
          <w:szCs w:val="20"/>
        </w:rPr>
        <w:t xml:space="preserve">Рисунок </w:t>
      </w:r>
      <w:r w:rsidR="00556533" w:rsidRPr="007A4137">
        <w:rPr>
          <w:sz w:val="22"/>
          <w:szCs w:val="20"/>
        </w:rPr>
        <w:t>15</w:t>
      </w:r>
      <w:r>
        <w:rPr>
          <w:sz w:val="22"/>
          <w:szCs w:val="20"/>
        </w:rPr>
        <w:t xml:space="preserve"> – </w:t>
      </w:r>
      <w:r w:rsidR="00AC7CAF" w:rsidRPr="007A4137">
        <w:rPr>
          <w:sz w:val="22"/>
          <w:szCs w:val="20"/>
        </w:rPr>
        <w:t xml:space="preserve">Реализация </w:t>
      </w:r>
      <w:r w:rsidR="008D3A20" w:rsidRPr="007A4137">
        <w:rPr>
          <w:sz w:val="22"/>
          <w:szCs w:val="20"/>
        </w:rPr>
        <w:t>узкополосной помехи</w:t>
      </w:r>
    </w:p>
    <w:p w14:paraId="6B9E498F" w14:textId="77777777" w:rsidR="00001144" w:rsidRDefault="00001144" w:rsidP="00AC7CAF">
      <w:pPr>
        <w:pStyle w:val="-12"/>
        <w:ind w:firstLine="0"/>
      </w:pPr>
    </w:p>
    <w:p w14:paraId="14D42D77" w14:textId="2678BFEF" w:rsidR="00AC7CAF" w:rsidRPr="00AC7CAF" w:rsidRDefault="00AC7CAF" w:rsidP="00AC7CAF">
      <w:pPr>
        <w:pStyle w:val="-12"/>
        <w:ind w:firstLine="0"/>
        <w:rPr>
          <w:rFonts w:eastAsiaTheme="minorEastAsia"/>
          <w:i/>
          <w:szCs w:val="24"/>
        </w:rPr>
      </w:pPr>
      <w:r>
        <w:t>Мощность сигнала уже была рассчитана, и составляет:</w:t>
      </w:r>
      <m:oMath>
        <m:r>
          <m:rPr>
            <m:sty m:val="p"/>
          </m:rPr>
          <w:rPr>
            <w:rFonts w:ascii="Cambria Math" w:hAnsi="Cambria Math"/>
            <w:szCs w:val="24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s</m:t>
              </m:r>
            </m:sub>
          </m:sSub>
          <m:r>
            <w:rPr>
              <w:rFonts w:ascii="Cambria Math" w:hAnsi="Cambria Math"/>
              <w:szCs w:val="24"/>
            </w:rPr>
            <m:t>=0,66 Вт</m:t>
          </m:r>
        </m:oMath>
      </m:oMathPara>
    </w:p>
    <w:p w14:paraId="03166E1A" w14:textId="3278DC60" w:rsidR="00AC7CAF" w:rsidRDefault="00AC7CAF" w:rsidP="00AC7CAF">
      <w:pPr>
        <w:pStyle w:val="-12"/>
        <w:ind w:firstLine="0"/>
      </w:pPr>
      <w:r>
        <w:t>Мощность помехи рассчитаем аналогичным образом:</w:t>
      </w:r>
    </w:p>
    <w:p w14:paraId="7251B7AE" w14:textId="458FB760" w:rsidR="005C1752" w:rsidRPr="00556533" w:rsidRDefault="00B27EDA" w:rsidP="005C1752">
      <w:pPr>
        <w:pStyle w:val="-12"/>
        <w:ind w:firstLine="0"/>
        <w:rPr>
          <w:rFonts w:eastAsiaTheme="minorEastAsia"/>
          <w:i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п</m:t>
              </m:r>
            </m:sub>
          </m:sSub>
          <m:r>
            <w:rPr>
              <w:rFonts w:ascii="Cambria Math" w:eastAsiaTheme="minorEastAsia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п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≅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3,9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=7,6 Вт</m:t>
          </m:r>
        </m:oMath>
      </m:oMathPara>
    </w:p>
    <w:p w14:paraId="6155CE3A" w14:textId="1FCD8FF6" w:rsidR="00556533" w:rsidRDefault="00556533" w:rsidP="00556533">
      <w:pPr>
        <w:pStyle w:val="-12"/>
        <w:ind w:firstLine="0"/>
        <w:rPr>
          <w:rFonts w:eastAsiaTheme="minorEastAsia"/>
        </w:rPr>
      </w:pPr>
      <w:r>
        <w:t>О</w:t>
      </w:r>
      <w:r w:rsidRPr="00AC7CAF">
        <w:t>тношение мощности помехи к мощности сигнала</w:t>
      </w:r>
      <w:r>
        <w:t>:</w:t>
      </w:r>
    </w:p>
    <w:p w14:paraId="0AD4ED9A" w14:textId="4C72E9A5" w:rsidR="00556533" w:rsidRPr="00AC7CAF" w:rsidRDefault="00B27EDA" w:rsidP="00556533">
      <w:pPr>
        <w:pStyle w:val="-12"/>
        <w:ind w:firstLine="0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п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szCs w:val="24"/>
                </w:rPr>
                <m:t>7,6</m:t>
              </m:r>
            </m:num>
            <m:den>
              <m:r>
                <w:rPr>
                  <w:rFonts w:ascii="Cambria Math" w:hAnsi="Cambria Math"/>
                  <w:szCs w:val="24"/>
                </w:rPr>
                <m:t>0,66</m:t>
              </m:r>
            </m:den>
          </m:f>
          <m:r>
            <w:rPr>
              <w:rFonts w:ascii="Cambria Math" w:hAnsi="Cambria Math"/>
            </w:rPr>
            <m:t>≅11,5</m:t>
          </m:r>
        </m:oMath>
      </m:oMathPara>
    </w:p>
    <w:p w14:paraId="2C375F37" w14:textId="19C60551" w:rsidR="00AC7CAF" w:rsidRDefault="000D685E" w:rsidP="00AC7CAF">
      <w:pPr>
        <w:pStyle w:val="-12"/>
        <w:ind w:firstLine="0"/>
      </w:pPr>
      <w:r>
        <w:t xml:space="preserve">Таким образом, </w:t>
      </w:r>
      <w:r w:rsidR="00233BDE">
        <w:t>мощность помехи в 11,5</w:t>
      </w:r>
      <w:r w:rsidR="00556533">
        <w:t xml:space="preserve"> раз больше мощности полезного сигнала</w:t>
      </w:r>
    </w:p>
    <w:p w14:paraId="51CEF86D" w14:textId="77777777" w:rsidR="004C519E" w:rsidRDefault="004C519E" w:rsidP="004C519E">
      <w:pPr>
        <w:pStyle w:val="-12"/>
        <w:ind w:firstLine="0"/>
        <w:jc w:val="right"/>
        <w:rPr>
          <w:sz w:val="20"/>
        </w:rPr>
      </w:pPr>
    </w:p>
    <w:p w14:paraId="438C4847" w14:textId="114C9F9D" w:rsidR="004C519E" w:rsidRPr="000D685E" w:rsidRDefault="004C519E" w:rsidP="004C519E">
      <w:pPr>
        <w:pStyle w:val="-12"/>
        <w:ind w:firstLine="0"/>
        <w:jc w:val="right"/>
        <w:rPr>
          <w:sz w:val="22"/>
        </w:rPr>
      </w:pPr>
      <w:r w:rsidRPr="000D685E">
        <w:rPr>
          <w:sz w:val="22"/>
        </w:rPr>
        <w:t xml:space="preserve">Таблица </w:t>
      </w:r>
      <w:r w:rsidR="00001144" w:rsidRPr="000D685E">
        <w:rPr>
          <w:sz w:val="22"/>
        </w:rPr>
        <w:t>4</w:t>
      </w:r>
      <w:r w:rsidRPr="000D685E">
        <w:rPr>
          <w:sz w:val="22"/>
        </w:rPr>
        <w:t>. Исследование влияния узкополосной помехи</w:t>
      </w:r>
      <w:r w:rsidR="004302E7" w:rsidRPr="000D685E">
        <w:rPr>
          <w:sz w:val="22"/>
        </w:rPr>
        <w:t xml:space="preserve"> на корреляционные суммы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4C519E" w14:paraId="2BDC42CA" w14:textId="77777777" w:rsidTr="00975182">
        <w:tc>
          <w:tcPr>
            <w:tcW w:w="3733" w:type="dxa"/>
          </w:tcPr>
          <w:p w14:paraId="7AD96CB7" w14:textId="34AB924B" w:rsidR="004C519E" w:rsidRPr="004F4661" w:rsidRDefault="004C519E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B47900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022C9894" w14:textId="35181BD7" w:rsidR="004C519E" w:rsidRDefault="004C519E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B47900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03E60F0E" w14:textId="78F0E3B7" w:rsidR="004C519E" w:rsidRDefault="004C519E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B47900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4C519E" w14:paraId="2665AA8F" w14:textId="77777777" w:rsidTr="00975182">
        <w:tc>
          <w:tcPr>
            <w:tcW w:w="11199" w:type="dxa"/>
            <w:gridSpan w:val="3"/>
          </w:tcPr>
          <w:p w14:paraId="3BFAFA6B" w14:textId="77777777" w:rsidR="004C519E" w:rsidRPr="004F4661" w:rsidRDefault="004C519E" w:rsidP="00975182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4C519E" w14:paraId="2309EAB0" w14:textId="77777777" w:rsidTr="00975182">
        <w:tc>
          <w:tcPr>
            <w:tcW w:w="3733" w:type="dxa"/>
          </w:tcPr>
          <w:p w14:paraId="254CFD47" w14:textId="1803CF43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532EA38" wp14:editId="6D505EFA">
                  <wp:extent cx="2233295" cy="1828165"/>
                  <wp:effectExtent l="0" t="0" r="0" b="635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28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159D51A8" w14:textId="29B46130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8014369" wp14:editId="3383D160">
                  <wp:extent cx="2233295" cy="1814195"/>
                  <wp:effectExtent l="0" t="0" r="0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4F524ABC" w14:textId="38FDEDD3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0997F37" wp14:editId="1BB20001">
                  <wp:extent cx="2233295" cy="1852930"/>
                  <wp:effectExtent l="0" t="0" r="0" b="0"/>
                  <wp:docPr id="76" name="Рисунок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519E" w14:paraId="2F74B7A3" w14:textId="77777777" w:rsidTr="00975182">
        <w:tc>
          <w:tcPr>
            <w:tcW w:w="11199" w:type="dxa"/>
            <w:gridSpan w:val="3"/>
          </w:tcPr>
          <w:p w14:paraId="4E7D13FD" w14:textId="77777777" w:rsidR="004C519E" w:rsidRDefault="004C519E" w:rsidP="00975182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4C519E" w14:paraId="7B57A8E9" w14:textId="77777777" w:rsidTr="00975182">
        <w:tc>
          <w:tcPr>
            <w:tcW w:w="3733" w:type="dxa"/>
          </w:tcPr>
          <w:p w14:paraId="2BB5C32E" w14:textId="6D9F8804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C31E662" wp14:editId="41600ADA">
                  <wp:extent cx="2233295" cy="1818005"/>
                  <wp:effectExtent l="0" t="0" r="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770D82D1" w14:textId="0CBD3A1A" w:rsidR="004C519E" w:rsidRDefault="005D60C5" w:rsidP="00975182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26AA4A0" wp14:editId="603A7C45">
                  <wp:extent cx="2233295" cy="1845945"/>
                  <wp:effectExtent l="0" t="0" r="0" b="190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4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5C607439" w14:textId="33F10EDB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1D3BB67" wp14:editId="72C94212">
                  <wp:extent cx="2233295" cy="1830705"/>
                  <wp:effectExtent l="0" t="0" r="0" b="0"/>
                  <wp:docPr id="77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3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02173B" w14:textId="547DF4E5" w:rsidR="005D60C5" w:rsidRDefault="005D60C5" w:rsidP="005D60C5">
      <w:pPr>
        <w:pStyle w:val="-12"/>
        <w:ind w:firstLine="0"/>
        <w:jc w:val="right"/>
        <w:rPr>
          <w:sz w:val="20"/>
        </w:rPr>
      </w:pPr>
    </w:p>
    <w:p w14:paraId="7F28E056" w14:textId="5E3339B4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6E398EF8" w14:textId="312EC578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6A5A4C5B" w14:textId="25302F01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4487FB13" w14:textId="2FB7ED35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3E13D3E9" w14:textId="19B55A54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3821FE06" w14:textId="77777777" w:rsidR="00411D82" w:rsidRDefault="00411D82" w:rsidP="005D60C5">
      <w:pPr>
        <w:pStyle w:val="-12"/>
        <w:ind w:firstLine="0"/>
        <w:jc w:val="right"/>
        <w:rPr>
          <w:sz w:val="20"/>
        </w:rPr>
      </w:pPr>
    </w:p>
    <w:p w14:paraId="5D570355" w14:textId="6E27C445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7D21F158" w14:textId="229BF7CB" w:rsidR="004302E7" w:rsidRPr="001B6ADB" w:rsidRDefault="004302E7" w:rsidP="004302E7">
      <w:pPr>
        <w:pStyle w:val="-12"/>
        <w:ind w:firstLine="0"/>
        <w:jc w:val="right"/>
        <w:rPr>
          <w:sz w:val="22"/>
        </w:rPr>
      </w:pPr>
      <w:r w:rsidRPr="001B6ADB">
        <w:rPr>
          <w:sz w:val="22"/>
        </w:rPr>
        <w:t xml:space="preserve">Таблица </w:t>
      </w:r>
      <w:r w:rsidR="00001144" w:rsidRPr="001B6ADB">
        <w:rPr>
          <w:sz w:val="22"/>
        </w:rPr>
        <w:t>5</w:t>
      </w:r>
      <w:r w:rsidRPr="001B6ADB">
        <w:rPr>
          <w:sz w:val="22"/>
        </w:rPr>
        <w:t>. Исследование влияния сигнала и узкополосной помехи на корреляционные суммы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5D60C5" w14:paraId="597E92FA" w14:textId="77777777" w:rsidTr="00975182">
        <w:tc>
          <w:tcPr>
            <w:tcW w:w="3733" w:type="dxa"/>
          </w:tcPr>
          <w:p w14:paraId="577A6BB5" w14:textId="103F1819" w:rsidR="005D60C5" w:rsidRPr="004F4661" w:rsidRDefault="005D60C5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B47900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0E82EF60" w14:textId="5F8C2BD4" w:rsidR="005D60C5" w:rsidRDefault="005D60C5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B47900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5025E993" w14:textId="1F7A5F6D" w:rsidR="005D60C5" w:rsidRDefault="005D60C5" w:rsidP="00975182">
            <w:pPr>
              <w:pStyle w:val="-12"/>
              <w:ind w:firstLine="0"/>
              <w:jc w:val="center"/>
            </w:pPr>
            <w:r>
              <w:t xml:space="preserve">Полоса </w:t>
            </w:r>
            <w:proofErr w:type="spellStart"/>
            <w:r>
              <w:t>фронте</w:t>
            </w:r>
            <w:r w:rsidR="00B47900">
              <w:t>н</w:t>
            </w:r>
            <w:r>
              <w:t>да</w:t>
            </w:r>
            <w:proofErr w:type="spellEnd"/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5D60C5" w14:paraId="1C4C0AF8" w14:textId="77777777" w:rsidTr="00975182">
        <w:tc>
          <w:tcPr>
            <w:tcW w:w="11199" w:type="dxa"/>
            <w:gridSpan w:val="3"/>
          </w:tcPr>
          <w:p w14:paraId="67D97435" w14:textId="77777777" w:rsidR="005D60C5" w:rsidRPr="004F4661" w:rsidRDefault="005D60C5" w:rsidP="00975182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5D60C5" w14:paraId="183E1E90" w14:textId="77777777" w:rsidTr="00975182">
        <w:tc>
          <w:tcPr>
            <w:tcW w:w="3733" w:type="dxa"/>
          </w:tcPr>
          <w:p w14:paraId="2C4D8D48" w14:textId="0202C401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15D1CE8" wp14:editId="53BC2AB3">
                  <wp:extent cx="2314575" cy="1735932"/>
                  <wp:effectExtent l="0" t="0" r="0" b="0"/>
                  <wp:docPr id="60" name="Рисунок 60" descr="C:\Users\Эдуард Пудвиль\Desktop\9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Эдуард Пудвиль\Desktop\9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6667" cy="1737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631DE0C" w14:textId="1F5A636F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A1DE8CA" wp14:editId="64A3FB22">
                  <wp:extent cx="2311400" cy="1733550"/>
                  <wp:effectExtent l="0" t="0" r="0" b="0"/>
                  <wp:docPr id="64" name="Рисунок 64" descr="C:\Users\Эдуард Пудвиль\Desktop\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Эдуард Пудвиль\Desktop\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142" cy="17356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2203280" w14:textId="74DDDCB8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8CC05E1" wp14:editId="3B746ED2">
                  <wp:extent cx="2197098" cy="1647825"/>
                  <wp:effectExtent l="0" t="0" r="0" b="0"/>
                  <wp:docPr id="66" name="Рисунок 66" descr="C:\Users\Эдуард Пудвиль\Desktop\13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Эдуард Пудвиль\Desktop\13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2616" cy="16594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0C5" w14:paraId="53201B0C" w14:textId="77777777" w:rsidTr="00975182">
        <w:tc>
          <w:tcPr>
            <w:tcW w:w="11199" w:type="dxa"/>
            <w:gridSpan w:val="3"/>
          </w:tcPr>
          <w:p w14:paraId="2227276C" w14:textId="77777777" w:rsidR="005D60C5" w:rsidRDefault="005D60C5" w:rsidP="00975182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5D60C5" w14:paraId="209979F8" w14:textId="77777777" w:rsidTr="00975182">
        <w:tc>
          <w:tcPr>
            <w:tcW w:w="3733" w:type="dxa"/>
          </w:tcPr>
          <w:p w14:paraId="11BA79C6" w14:textId="36697115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2F3D986" wp14:editId="219946D5">
                  <wp:extent cx="2324100" cy="1743075"/>
                  <wp:effectExtent l="0" t="0" r="0" b="9525"/>
                  <wp:docPr id="61" name="Рисунок 61" descr="C:\Users\Эдуард Пудвиль\Desktop\1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Эдуард Пудвиль\Desktop\1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1743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9DE4F50" w14:textId="74D225E7" w:rsidR="005D60C5" w:rsidRDefault="00B47900" w:rsidP="00975182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9A24145" wp14:editId="322CD609">
                  <wp:extent cx="2260600" cy="1695450"/>
                  <wp:effectExtent l="0" t="0" r="6350" b="0"/>
                  <wp:docPr id="65" name="Рисунок 65" descr="C:\Users\Эдуард Пудвиль\Desktop\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C:\Users\Эдуард Пудвиль\Desktop\1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5434" cy="169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20957440" w14:textId="6D43E238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9DC3290" wp14:editId="5D7B4A62">
                  <wp:extent cx="2257425" cy="1693070"/>
                  <wp:effectExtent l="0" t="0" r="0" b="2540"/>
                  <wp:docPr id="67" name="Рисунок 67" descr="C:\Users\Эдуард Пудвиль\Desktop\1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Эдуард Пудвиль\Desktop\14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5993" cy="16994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E8D3D8" w14:textId="70111E77" w:rsidR="00075C73" w:rsidRDefault="00075C73" w:rsidP="005D60C5">
      <w:pPr>
        <w:pStyle w:val="-12"/>
        <w:ind w:firstLine="0"/>
        <w:jc w:val="center"/>
      </w:pPr>
    </w:p>
    <w:p w14:paraId="39896FE7" w14:textId="15031C6E" w:rsidR="00531BF2" w:rsidRPr="00075C73" w:rsidRDefault="00531BF2" w:rsidP="00531BF2">
      <w:pPr>
        <w:pStyle w:val="-12"/>
        <w:numPr>
          <w:ilvl w:val="0"/>
          <w:numId w:val="11"/>
        </w:numPr>
        <w:rPr>
          <w:rFonts w:cs="Times New Roman"/>
          <w:szCs w:val="24"/>
        </w:rPr>
      </w:pPr>
      <w:r w:rsidRPr="00531BF2">
        <w:rPr>
          <w:rFonts w:cs="Times New Roman"/>
          <w:szCs w:val="24"/>
        </w:rPr>
        <w:t>Установ</w:t>
      </w:r>
      <w:r w:rsidRPr="00531BF2">
        <w:rPr>
          <w:rFonts w:cs="Times New Roman"/>
          <w:color w:val="000000"/>
          <w:szCs w:val="24"/>
          <w:shd w:val="clear" w:color="auto" w:fill="FFFFFF"/>
        </w:rPr>
        <w:t>ить нулевую ошибку по частоте. В отсутствии узкополосной помехи при наличии шума приемника провести исследование процессов в пошаговой модели коррелятора</w:t>
      </w:r>
      <w:r>
        <w:rPr>
          <w:rFonts w:cs="Times New Roman"/>
          <w:color w:val="000000"/>
          <w:szCs w:val="24"/>
          <w:shd w:val="clear" w:color="auto" w:fill="FFFFFF"/>
        </w:rPr>
        <w:t>.</w:t>
      </w:r>
      <w:r w:rsidR="00075C73">
        <w:rPr>
          <w:rFonts w:cs="Times New Roman"/>
          <w:color w:val="000000"/>
          <w:szCs w:val="24"/>
          <w:shd w:val="clear" w:color="auto" w:fill="FFFFFF"/>
        </w:rPr>
        <w:t xml:space="preserve"> </w:t>
      </w:r>
    </w:p>
    <w:p w14:paraId="26089857" w14:textId="77777777" w:rsidR="00075C73" w:rsidRDefault="00075C73" w:rsidP="00075C73">
      <w:pPr>
        <w:pStyle w:val="-12"/>
        <w:ind w:firstLine="708"/>
        <w:jc w:val="both"/>
        <w:rPr>
          <w:bCs/>
        </w:rPr>
      </w:pPr>
    </w:p>
    <w:p w14:paraId="13E3D254" w14:textId="77777777" w:rsidR="00075C73" w:rsidRPr="00075C73" w:rsidRDefault="00075C73" w:rsidP="00075C73">
      <w:pPr>
        <w:pStyle w:val="-12"/>
        <w:ind w:firstLine="708"/>
        <w:jc w:val="both"/>
        <w:rPr>
          <w:bCs/>
        </w:rPr>
      </w:pPr>
      <w:r w:rsidRPr="00075C73">
        <w:rPr>
          <w:bCs/>
        </w:rPr>
        <w:t>Для более наглядного представления процессов, проходящих в аппаратурном корреляторе, сделаем 10 отсчетов (шагов) и пронаблюдаем в интерактивной схеме аппаратного коррелятора эти процессы.</w:t>
      </w:r>
    </w:p>
    <w:p w14:paraId="43970691" w14:textId="77777777" w:rsidR="00075C73" w:rsidRPr="00531BF2" w:rsidRDefault="00075C73" w:rsidP="00075C73">
      <w:pPr>
        <w:pStyle w:val="-12"/>
        <w:rPr>
          <w:rFonts w:cs="Times New Roman"/>
          <w:szCs w:val="24"/>
        </w:rPr>
      </w:pPr>
    </w:p>
    <w:p w14:paraId="11AAF95B" w14:textId="4BBD750E" w:rsidR="00531BF2" w:rsidRDefault="00531BF2" w:rsidP="00531BF2">
      <w:pPr>
        <w:pStyle w:val="-12"/>
        <w:ind w:firstLine="0"/>
        <w:jc w:val="center"/>
        <w:rPr>
          <w:rFonts w:cs="Times New Roman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3E408828" wp14:editId="7E6AA2DD">
            <wp:extent cx="5143500" cy="2926654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41568" cy="29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01E4" w14:textId="39087406" w:rsidR="00531BF2" w:rsidRPr="00531BF2" w:rsidRDefault="00531BF2" w:rsidP="00531BF2">
      <w:pPr>
        <w:pStyle w:val="-12"/>
        <w:ind w:firstLine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Рисунок 16 – Исследование процессов в пошаговой модели коррелятора при наличии шума приемника</w:t>
      </w:r>
    </w:p>
    <w:p w14:paraId="7EFE6D4D" w14:textId="23B4A274" w:rsidR="005D3001" w:rsidRPr="00750C6B" w:rsidRDefault="00001144" w:rsidP="00001144">
      <w:pPr>
        <w:pStyle w:val="-12"/>
        <w:ind w:firstLine="0"/>
        <w:jc w:val="both"/>
      </w:pPr>
      <w:r w:rsidRPr="00001144">
        <w:rPr>
          <w:b/>
          <w:bCs/>
        </w:rPr>
        <w:t>Выводы</w:t>
      </w:r>
      <w:r>
        <w:t>:</w:t>
      </w:r>
      <w:r w:rsidRPr="00001144">
        <w:t xml:space="preserve"> </w:t>
      </w:r>
      <w:r>
        <w:t xml:space="preserve">в ходе выполнения моделирования была исследована структура и свойства функциональных элементов коррелятора АП СРНС. Исследованы характеристики процессов происходящих в корреляторах АП СРНС. На основе результатов моделирования были получены значения промежуточной частоты и полосы сигнала, а также значение группового запаздывания при изменении ширины полосы </w:t>
      </w:r>
      <w:proofErr w:type="spellStart"/>
      <w:r>
        <w:t>фронтенда</w:t>
      </w:r>
      <w:proofErr w:type="spellEnd"/>
      <w:r>
        <w:t>. Измерены СКО и мощность сигнала, проведено сравнение полученных величин. Рассчитано значение отношения мощности сигнала к односторонней спектральной плотности шума.</w:t>
      </w:r>
    </w:p>
    <w:sectPr w:rsidR="005D3001" w:rsidRPr="00750C6B" w:rsidSect="006071CA">
      <w:footerReference w:type="default" r:id="rId5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84221B6" w14:textId="77777777" w:rsidR="00B27EDA" w:rsidRDefault="00B27EDA" w:rsidP="006071CA">
      <w:pPr>
        <w:spacing w:after="0" w:line="240" w:lineRule="auto"/>
      </w:pPr>
      <w:r>
        <w:separator/>
      </w:r>
    </w:p>
  </w:endnote>
  <w:endnote w:type="continuationSeparator" w:id="0">
    <w:p w14:paraId="092C45C0" w14:textId="77777777" w:rsidR="00B27EDA" w:rsidRDefault="00B27EDA" w:rsidP="0060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75935115"/>
      <w:docPartObj>
        <w:docPartGallery w:val="Page Numbers (Bottom of Page)"/>
        <w:docPartUnique/>
      </w:docPartObj>
    </w:sdtPr>
    <w:sdtEndPr>
      <w:rPr>
        <w:rStyle w:val="a6"/>
        <w:rFonts w:ascii="Times New Roman" w:hAnsi="Times New Roman"/>
        <w:sz w:val="24"/>
        <w:szCs w:val="20"/>
      </w:rPr>
    </w:sdtEndPr>
    <w:sdtContent>
      <w:p w14:paraId="7B38FDE0" w14:textId="38C45109" w:rsidR="00A24632" w:rsidRPr="006071CA" w:rsidRDefault="00A24632" w:rsidP="006071CA">
        <w:pPr>
          <w:pStyle w:val="af2"/>
          <w:jc w:val="center"/>
          <w:rPr>
            <w:rStyle w:val="a6"/>
            <w:sz w:val="24"/>
            <w:szCs w:val="20"/>
          </w:rPr>
        </w:pPr>
        <w:r w:rsidRPr="006071CA">
          <w:rPr>
            <w:rStyle w:val="a6"/>
            <w:sz w:val="24"/>
            <w:szCs w:val="20"/>
          </w:rPr>
          <w:fldChar w:fldCharType="begin"/>
        </w:r>
        <w:r w:rsidRPr="006071CA">
          <w:rPr>
            <w:rStyle w:val="a6"/>
            <w:sz w:val="24"/>
            <w:szCs w:val="20"/>
          </w:rPr>
          <w:instrText>PAGE   \* MERGEFORMAT</w:instrText>
        </w:r>
        <w:r w:rsidRPr="006071CA">
          <w:rPr>
            <w:rStyle w:val="a6"/>
            <w:sz w:val="24"/>
            <w:szCs w:val="20"/>
          </w:rPr>
          <w:fldChar w:fldCharType="separate"/>
        </w:r>
        <w:r w:rsidR="008B42CA">
          <w:rPr>
            <w:rStyle w:val="a6"/>
            <w:noProof/>
            <w:sz w:val="24"/>
            <w:szCs w:val="20"/>
          </w:rPr>
          <w:t>13</w:t>
        </w:r>
        <w:r w:rsidRPr="006071CA">
          <w:rPr>
            <w:rStyle w:val="a6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6ED2E7A" w14:textId="77777777" w:rsidR="00B27EDA" w:rsidRDefault="00B27EDA" w:rsidP="006071CA">
      <w:pPr>
        <w:spacing w:after="0" w:line="240" w:lineRule="auto"/>
      </w:pPr>
      <w:r>
        <w:separator/>
      </w:r>
    </w:p>
  </w:footnote>
  <w:footnote w:type="continuationSeparator" w:id="0">
    <w:p w14:paraId="33AE56C6" w14:textId="77777777" w:rsidR="00B27EDA" w:rsidRDefault="00B27EDA" w:rsidP="00607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5766F5"/>
    <w:multiLevelType w:val="hybridMultilevel"/>
    <w:tmpl w:val="6682D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D0B70"/>
    <w:multiLevelType w:val="hybridMultilevel"/>
    <w:tmpl w:val="19DED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27141"/>
    <w:multiLevelType w:val="hybridMultilevel"/>
    <w:tmpl w:val="2D22E3E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0BC4FF0"/>
    <w:multiLevelType w:val="hybridMultilevel"/>
    <w:tmpl w:val="231648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1F2D43"/>
    <w:multiLevelType w:val="hybridMultilevel"/>
    <w:tmpl w:val="40BAB174"/>
    <w:lvl w:ilvl="0" w:tplc="04190001">
      <w:start w:val="1"/>
      <w:numFmt w:val="bullet"/>
      <w:lvlText w:val=""/>
      <w:lvlJc w:val="left"/>
      <w:pPr>
        <w:ind w:left="54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1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9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6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3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0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7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5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221" w:hanging="360"/>
      </w:pPr>
      <w:rPr>
        <w:rFonts w:ascii="Wingdings" w:hAnsi="Wingdings" w:hint="default"/>
      </w:rPr>
    </w:lvl>
  </w:abstractNum>
  <w:abstractNum w:abstractNumId="5" w15:restartNumberingAfterBreak="0">
    <w:nsid w:val="3EEC2EE4"/>
    <w:multiLevelType w:val="hybridMultilevel"/>
    <w:tmpl w:val="4AAC176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5010573"/>
    <w:multiLevelType w:val="hybridMultilevel"/>
    <w:tmpl w:val="912E1E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E3294"/>
    <w:multiLevelType w:val="hybridMultilevel"/>
    <w:tmpl w:val="4880C4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666928"/>
    <w:multiLevelType w:val="hybridMultilevel"/>
    <w:tmpl w:val="DACC83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933B9B"/>
    <w:multiLevelType w:val="hybridMultilevel"/>
    <w:tmpl w:val="D288509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9F7AD3"/>
    <w:multiLevelType w:val="hybridMultilevel"/>
    <w:tmpl w:val="D12CFB2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7"/>
  </w:num>
  <w:num w:numId="8">
    <w:abstractNumId w:val="9"/>
  </w:num>
  <w:num w:numId="9">
    <w:abstractNumId w:val="4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332C"/>
    <w:rsid w:val="00001144"/>
    <w:rsid w:val="00006C1A"/>
    <w:rsid w:val="00013C71"/>
    <w:rsid w:val="00026D3B"/>
    <w:rsid w:val="00042B5B"/>
    <w:rsid w:val="00055476"/>
    <w:rsid w:val="00057ED4"/>
    <w:rsid w:val="00075C73"/>
    <w:rsid w:val="00097E60"/>
    <w:rsid w:val="000B08D4"/>
    <w:rsid w:val="000B4C07"/>
    <w:rsid w:val="000D2637"/>
    <w:rsid w:val="000D685E"/>
    <w:rsid w:val="000F0921"/>
    <w:rsid w:val="0011399A"/>
    <w:rsid w:val="00137524"/>
    <w:rsid w:val="0014187E"/>
    <w:rsid w:val="00156EF9"/>
    <w:rsid w:val="001576D7"/>
    <w:rsid w:val="001A6559"/>
    <w:rsid w:val="001B6ADB"/>
    <w:rsid w:val="001D7546"/>
    <w:rsid w:val="00200C16"/>
    <w:rsid w:val="00233BDE"/>
    <w:rsid w:val="0023565C"/>
    <w:rsid w:val="00256A1F"/>
    <w:rsid w:val="0028738F"/>
    <w:rsid w:val="0029115E"/>
    <w:rsid w:val="002B2373"/>
    <w:rsid w:val="002D0FC4"/>
    <w:rsid w:val="00320F12"/>
    <w:rsid w:val="003542EB"/>
    <w:rsid w:val="00354861"/>
    <w:rsid w:val="00393FDF"/>
    <w:rsid w:val="00397DA4"/>
    <w:rsid w:val="003D3D79"/>
    <w:rsid w:val="003D45DE"/>
    <w:rsid w:val="003D5367"/>
    <w:rsid w:val="00411D82"/>
    <w:rsid w:val="004228DD"/>
    <w:rsid w:val="00425EF3"/>
    <w:rsid w:val="0042746D"/>
    <w:rsid w:val="004302E7"/>
    <w:rsid w:val="004706AD"/>
    <w:rsid w:val="004A40A4"/>
    <w:rsid w:val="004B2039"/>
    <w:rsid w:val="004C519E"/>
    <w:rsid w:val="004F4661"/>
    <w:rsid w:val="004F7B5A"/>
    <w:rsid w:val="00501DA8"/>
    <w:rsid w:val="00510BD1"/>
    <w:rsid w:val="0052797B"/>
    <w:rsid w:val="00531BF2"/>
    <w:rsid w:val="00556533"/>
    <w:rsid w:val="005666B5"/>
    <w:rsid w:val="00593B00"/>
    <w:rsid w:val="00595DFE"/>
    <w:rsid w:val="005B15A9"/>
    <w:rsid w:val="005B22A1"/>
    <w:rsid w:val="005C1752"/>
    <w:rsid w:val="005D13FF"/>
    <w:rsid w:val="005D3001"/>
    <w:rsid w:val="005D60C5"/>
    <w:rsid w:val="006071CA"/>
    <w:rsid w:val="0061669D"/>
    <w:rsid w:val="006250A9"/>
    <w:rsid w:val="00626D13"/>
    <w:rsid w:val="00635C15"/>
    <w:rsid w:val="00653771"/>
    <w:rsid w:val="0066398A"/>
    <w:rsid w:val="006B5E2C"/>
    <w:rsid w:val="006C1266"/>
    <w:rsid w:val="006C4C6A"/>
    <w:rsid w:val="006D571F"/>
    <w:rsid w:val="006E32AF"/>
    <w:rsid w:val="006E5419"/>
    <w:rsid w:val="0073017E"/>
    <w:rsid w:val="007311F7"/>
    <w:rsid w:val="00736D96"/>
    <w:rsid w:val="00750C6B"/>
    <w:rsid w:val="00751887"/>
    <w:rsid w:val="00765B89"/>
    <w:rsid w:val="00777EE1"/>
    <w:rsid w:val="007A4137"/>
    <w:rsid w:val="007A55BE"/>
    <w:rsid w:val="007B1927"/>
    <w:rsid w:val="007B6478"/>
    <w:rsid w:val="00806763"/>
    <w:rsid w:val="0082332C"/>
    <w:rsid w:val="00866BB5"/>
    <w:rsid w:val="0087010B"/>
    <w:rsid w:val="0088000F"/>
    <w:rsid w:val="00892250"/>
    <w:rsid w:val="008B42CA"/>
    <w:rsid w:val="008D3A20"/>
    <w:rsid w:val="008F3BE2"/>
    <w:rsid w:val="00910365"/>
    <w:rsid w:val="00924B0E"/>
    <w:rsid w:val="00945B59"/>
    <w:rsid w:val="009613F5"/>
    <w:rsid w:val="009635C9"/>
    <w:rsid w:val="0099419E"/>
    <w:rsid w:val="00995DA3"/>
    <w:rsid w:val="009C7CE0"/>
    <w:rsid w:val="009D1E92"/>
    <w:rsid w:val="009D214A"/>
    <w:rsid w:val="009D42B2"/>
    <w:rsid w:val="009E64C5"/>
    <w:rsid w:val="009F5C55"/>
    <w:rsid w:val="00A01A00"/>
    <w:rsid w:val="00A24632"/>
    <w:rsid w:val="00A26546"/>
    <w:rsid w:val="00A34717"/>
    <w:rsid w:val="00A3735E"/>
    <w:rsid w:val="00A401D9"/>
    <w:rsid w:val="00A43E67"/>
    <w:rsid w:val="00A44F0D"/>
    <w:rsid w:val="00A65BDB"/>
    <w:rsid w:val="00A9345F"/>
    <w:rsid w:val="00AA6996"/>
    <w:rsid w:val="00AB1C21"/>
    <w:rsid w:val="00AC7CAF"/>
    <w:rsid w:val="00AD128F"/>
    <w:rsid w:val="00B01559"/>
    <w:rsid w:val="00B03A92"/>
    <w:rsid w:val="00B27EDA"/>
    <w:rsid w:val="00B43BFE"/>
    <w:rsid w:val="00B47900"/>
    <w:rsid w:val="00B47E9D"/>
    <w:rsid w:val="00B51B4E"/>
    <w:rsid w:val="00B54714"/>
    <w:rsid w:val="00B61612"/>
    <w:rsid w:val="00B61CCB"/>
    <w:rsid w:val="00B6323D"/>
    <w:rsid w:val="00B72E06"/>
    <w:rsid w:val="00BA23CB"/>
    <w:rsid w:val="00BF6D80"/>
    <w:rsid w:val="00C149F8"/>
    <w:rsid w:val="00C24A1E"/>
    <w:rsid w:val="00C26257"/>
    <w:rsid w:val="00C27990"/>
    <w:rsid w:val="00C457F3"/>
    <w:rsid w:val="00C575A1"/>
    <w:rsid w:val="00C7355C"/>
    <w:rsid w:val="00CA52ED"/>
    <w:rsid w:val="00CE3630"/>
    <w:rsid w:val="00D17496"/>
    <w:rsid w:val="00D247E3"/>
    <w:rsid w:val="00D35755"/>
    <w:rsid w:val="00D36880"/>
    <w:rsid w:val="00D54D2D"/>
    <w:rsid w:val="00D74903"/>
    <w:rsid w:val="00D9188A"/>
    <w:rsid w:val="00DB03A8"/>
    <w:rsid w:val="00DC12B3"/>
    <w:rsid w:val="00DC17CF"/>
    <w:rsid w:val="00DC1D95"/>
    <w:rsid w:val="00E13AEE"/>
    <w:rsid w:val="00E248C5"/>
    <w:rsid w:val="00E267C3"/>
    <w:rsid w:val="00E46E2F"/>
    <w:rsid w:val="00E50C3A"/>
    <w:rsid w:val="00E5501E"/>
    <w:rsid w:val="00E70961"/>
    <w:rsid w:val="00E91C73"/>
    <w:rsid w:val="00E95BDE"/>
    <w:rsid w:val="00EB2D04"/>
    <w:rsid w:val="00EE2C79"/>
    <w:rsid w:val="00F13FEC"/>
    <w:rsid w:val="00F55F5D"/>
    <w:rsid w:val="00F60CFE"/>
    <w:rsid w:val="00F8189D"/>
    <w:rsid w:val="00F944F7"/>
    <w:rsid w:val="00FC6912"/>
    <w:rsid w:val="00FD46B7"/>
    <w:rsid w:val="00FF0E06"/>
    <w:rsid w:val="00FF0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A58F5"/>
  <w15:docId w15:val="{0E455669-ACAA-46CF-9561-8191FB4EA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688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2">
    <w:name w:val="Обычный-12"/>
    <w:basedOn w:val="a"/>
    <w:link w:val="-120"/>
    <w:qFormat/>
    <w:rsid w:val="00910365"/>
    <w:pPr>
      <w:spacing w:before="80" w:after="120" w:line="240" w:lineRule="auto"/>
      <w:ind w:firstLine="709"/>
    </w:pPr>
    <w:rPr>
      <w:rFonts w:ascii="Times New Roman" w:hAnsi="Times New Roman"/>
      <w:sz w:val="24"/>
    </w:rPr>
  </w:style>
  <w:style w:type="character" w:customStyle="1" w:styleId="-120">
    <w:name w:val="Обычный-12 Знак"/>
    <w:basedOn w:val="a0"/>
    <w:link w:val="-12"/>
    <w:rsid w:val="00910365"/>
    <w:rPr>
      <w:rFonts w:ascii="Times New Roman" w:hAnsi="Times New Roman"/>
      <w:sz w:val="24"/>
    </w:rPr>
  </w:style>
  <w:style w:type="paragraph" w:customStyle="1" w:styleId="a3">
    <w:name w:val="Основной"/>
    <w:link w:val="a4"/>
    <w:qFormat/>
    <w:rsid w:val="00995DA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4">
    <w:name w:val="Основной Знак"/>
    <w:basedOn w:val="a0"/>
    <w:link w:val="a3"/>
    <w:rsid w:val="00995DA3"/>
    <w:rPr>
      <w:rFonts w:ascii="Times New Roman" w:hAnsi="Times New Roman"/>
      <w:sz w:val="28"/>
    </w:rPr>
  </w:style>
  <w:style w:type="paragraph" w:customStyle="1" w:styleId="a5">
    <w:name w:val="Осн Заголовки"/>
    <w:basedOn w:val="a"/>
    <w:link w:val="a6"/>
    <w:qFormat/>
    <w:rsid w:val="00995DA3"/>
    <w:pPr>
      <w:spacing w:after="0" w:line="360" w:lineRule="auto"/>
      <w:jc w:val="center"/>
    </w:pPr>
    <w:rPr>
      <w:rFonts w:ascii="Times New Roman" w:hAnsi="Times New Roman"/>
      <w:sz w:val="28"/>
      <w:shd w:val="clear" w:color="auto" w:fill="FFFFFF"/>
    </w:rPr>
  </w:style>
  <w:style w:type="character" w:customStyle="1" w:styleId="a6">
    <w:name w:val="Осн Заголовки Знак"/>
    <w:basedOn w:val="a0"/>
    <w:link w:val="a5"/>
    <w:rsid w:val="00995DA3"/>
    <w:rPr>
      <w:rFonts w:ascii="Times New Roman" w:hAnsi="Times New Roman"/>
      <w:sz w:val="28"/>
    </w:rPr>
  </w:style>
  <w:style w:type="table" w:styleId="a7">
    <w:name w:val="Table Grid"/>
    <w:basedOn w:val="a1"/>
    <w:uiPriority w:val="39"/>
    <w:rsid w:val="004F7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uiPriority w:val="99"/>
    <w:semiHidden/>
    <w:unhideWhenUsed/>
    <w:rsid w:val="00CE3630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CE3630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CE3630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E3630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E3630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CE36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CE3630"/>
    <w:rPr>
      <w:rFonts w:ascii="Segoe UI" w:hAnsi="Segoe UI" w:cs="Segoe UI"/>
      <w:sz w:val="18"/>
      <w:szCs w:val="18"/>
    </w:rPr>
  </w:style>
  <w:style w:type="character" w:styleId="af">
    <w:name w:val="Placeholder Text"/>
    <w:basedOn w:val="a0"/>
    <w:uiPriority w:val="99"/>
    <w:semiHidden/>
    <w:rsid w:val="009613F5"/>
    <w:rPr>
      <w:color w:val="808080"/>
    </w:rPr>
  </w:style>
  <w:style w:type="paragraph" w:styleId="af0">
    <w:name w:val="header"/>
    <w:basedOn w:val="a"/>
    <w:link w:val="af1"/>
    <w:uiPriority w:val="99"/>
    <w:unhideWhenUsed/>
    <w:rsid w:val="006071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071CA"/>
  </w:style>
  <w:style w:type="paragraph" w:styleId="af2">
    <w:name w:val="footer"/>
    <w:basedOn w:val="a"/>
    <w:link w:val="af3"/>
    <w:uiPriority w:val="99"/>
    <w:unhideWhenUsed/>
    <w:rsid w:val="006071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07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96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jpe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jpeg"/><Relationship Id="rId54" Type="http://schemas.openxmlformats.org/officeDocument/2006/relationships/image" Target="media/image4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image" Target="media/image46.jpe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jpeg"/><Relationship Id="rId61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jpe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eg"/><Relationship Id="rId48" Type="http://schemas.openxmlformats.org/officeDocument/2006/relationships/image" Target="media/image41.png"/><Relationship Id="rId56" Type="http://schemas.openxmlformats.org/officeDocument/2006/relationships/image" Target="media/image49.jpe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jpeg"/><Relationship Id="rId46" Type="http://schemas.openxmlformats.org/officeDocument/2006/relationships/image" Target="media/image39.png"/><Relationship Id="rId5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B2F9B-8C42-4A8B-934C-A5B822BE30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17</Pages>
  <Words>1065</Words>
  <Characters>6076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Zherebin</dc:creator>
  <cp:keywords/>
  <dc:description/>
  <cp:lastModifiedBy>Руслан Емельянов</cp:lastModifiedBy>
  <cp:revision>3</cp:revision>
  <cp:lastPrinted>2026-10-12T18:42:00Z</cp:lastPrinted>
  <dcterms:created xsi:type="dcterms:W3CDTF">2026-10-14T14:16:00Z</dcterms:created>
  <dcterms:modified xsi:type="dcterms:W3CDTF">2026-10-14T14:24:00Z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