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61D5" w14:textId="02BC64F2" w:rsidR="00326342" w:rsidRPr="00F25B1D" w:rsidRDefault="00F25B1D" w:rsidP="00F25B1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OONX</w:t>
      </w:r>
    </w:p>
    <w:sectPr w:rsidR="00326342" w:rsidRPr="00F25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75ECF"/>
    <w:multiLevelType w:val="hybridMultilevel"/>
    <w:tmpl w:val="C5EA149C"/>
    <w:lvl w:ilvl="0" w:tplc="4EBA9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42"/>
    <w:rsid w:val="00326342"/>
    <w:rsid w:val="00F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1510"/>
  <w15:chartTrackingRefBased/>
  <w15:docId w15:val="{A8DF74A3-B05E-4C6B-AC5C-30E43B4B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Иван Александрович</dc:creator>
  <cp:keywords/>
  <dc:description/>
  <cp:lastModifiedBy>Маслов Иван Александрович</cp:lastModifiedBy>
  <cp:revision>2</cp:revision>
  <dcterms:created xsi:type="dcterms:W3CDTF">2021-10-09T09:41:00Z</dcterms:created>
  <dcterms:modified xsi:type="dcterms:W3CDTF">2021-10-09T09:43:00Z</dcterms:modified>
</cp:coreProperties>
</file>