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9D917" w14:textId="77777777" w:rsidR="001B05CC" w:rsidRDefault="00BD2AB4">
      <w:pPr>
        <w:pStyle w:val="Heading1NN"/>
      </w:pPr>
      <w:bookmarkStart w:id="0" w:name="_Toc75329444"/>
      <w:bookmarkStart w:id="1" w:name="_Toc421305867"/>
      <w:bookmarkStart w:id="2" w:name="_Toc61515692"/>
      <w:bookmarkStart w:id="3" w:name="_Toc61515845"/>
      <w:bookmarkStart w:id="4" w:name="_Toc61516024"/>
      <w:bookmarkStart w:id="5" w:name="_Toc61516152"/>
      <w:bookmarkStart w:id="6" w:name="_Toc61517683"/>
      <w:bookmarkStart w:id="7" w:name="_Toc39067867"/>
      <w:r>
        <w:t>Оглавление</w:t>
      </w:r>
      <w:bookmarkEnd w:id="0"/>
      <w:bookmarkEnd w:id="1"/>
    </w:p>
    <w:bookmarkStart w:id="8" w:name="S_Процесс_ИспользуемыеТермины"/>
    <w:bookmarkStart w:id="9" w:name="_Toc127688724"/>
    <w:p w14:paraId="508A0266" w14:textId="77777777" w:rsidR="00B1465E" w:rsidRDefault="0089792A">
      <w:pPr>
        <w:pStyle w:val="TOC1"/>
        <w:rPr>
          <w:rFonts w:asciiTheme="minorHAnsi" w:eastAsiaTheme="minorEastAsia" w:hAnsiTheme="minorHAnsi" w:cstheme="minorBidi"/>
          <w:bCs w:val="0"/>
          <w:caps w:val="0"/>
          <w:sz w:val="22"/>
          <w:szCs w:val="22"/>
        </w:rPr>
      </w:pPr>
      <w:r>
        <w:rPr>
          <w:b/>
        </w:rPr>
        <w:fldChar w:fldCharType="begin"/>
      </w:r>
      <w:r>
        <w:rPr>
          <w:b/>
        </w:rPr>
        <w:instrText xml:space="preserve"> TOC \o "1-3" \h \z \u </w:instrText>
      </w:r>
      <w:r>
        <w:rPr>
          <w:b/>
        </w:rPr>
        <w:fldChar w:fldCharType="separate"/>
      </w:r>
      <w:hyperlink w:anchor="_Toc421305867" w:history="1">
        <w:r w:rsidR="00B1465E" w:rsidRPr="00541923">
          <w:rPr>
            <w:rStyle w:val="Hyperlink"/>
          </w:rPr>
          <w:t>Оглавление</w:t>
        </w:r>
        <w:r w:rsidR="00B1465E">
          <w:rPr>
            <w:webHidden/>
          </w:rPr>
          <w:tab/>
        </w:r>
        <w:r w:rsidR="00B1465E">
          <w:rPr>
            <w:webHidden/>
          </w:rPr>
          <w:fldChar w:fldCharType="begin"/>
        </w:r>
        <w:r w:rsidR="00B1465E">
          <w:rPr>
            <w:webHidden/>
          </w:rPr>
          <w:instrText xml:space="preserve"> PAGEREF _Toc421305867 \h </w:instrText>
        </w:r>
        <w:r w:rsidR="00B1465E">
          <w:rPr>
            <w:webHidden/>
          </w:rPr>
        </w:r>
        <w:r w:rsidR="00B1465E">
          <w:rPr>
            <w:webHidden/>
          </w:rPr>
          <w:fldChar w:fldCharType="separate"/>
        </w:r>
        <w:r w:rsidR="00B1465E">
          <w:rPr>
            <w:webHidden/>
          </w:rPr>
          <w:t>1</w:t>
        </w:r>
        <w:r w:rsidR="00B1465E">
          <w:rPr>
            <w:webHidden/>
          </w:rPr>
          <w:fldChar w:fldCharType="end"/>
        </w:r>
      </w:hyperlink>
    </w:p>
    <w:p w14:paraId="598AE1FD" w14:textId="77777777" w:rsidR="00B1465E" w:rsidRDefault="00EF4C4C">
      <w:pPr>
        <w:pStyle w:val="TOC1"/>
        <w:rPr>
          <w:rFonts w:asciiTheme="minorHAnsi" w:eastAsiaTheme="minorEastAsia" w:hAnsiTheme="minorHAnsi" w:cstheme="minorBidi"/>
          <w:bCs w:val="0"/>
          <w:caps w:val="0"/>
          <w:sz w:val="22"/>
          <w:szCs w:val="22"/>
        </w:rPr>
      </w:pPr>
      <w:hyperlink w:anchor="_Toc421305868" w:history="1">
        <w:r w:rsidR="00B1465E" w:rsidRPr="00541923">
          <w:rPr>
            <w:rStyle w:val="Hyperlink"/>
          </w:rPr>
          <w:t>Введение</w:t>
        </w:r>
        <w:r w:rsidR="00B1465E">
          <w:rPr>
            <w:webHidden/>
          </w:rPr>
          <w:tab/>
        </w:r>
        <w:r w:rsidR="00B1465E">
          <w:rPr>
            <w:webHidden/>
          </w:rPr>
          <w:fldChar w:fldCharType="begin"/>
        </w:r>
        <w:r w:rsidR="00B1465E">
          <w:rPr>
            <w:webHidden/>
          </w:rPr>
          <w:instrText xml:space="preserve"> PAGEREF _Toc421305868 \h </w:instrText>
        </w:r>
        <w:r w:rsidR="00B1465E">
          <w:rPr>
            <w:webHidden/>
          </w:rPr>
        </w:r>
        <w:r w:rsidR="00B1465E">
          <w:rPr>
            <w:webHidden/>
          </w:rPr>
          <w:fldChar w:fldCharType="separate"/>
        </w:r>
        <w:r w:rsidR="00B1465E">
          <w:rPr>
            <w:webHidden/>
          </w:rPr>
          <w:t>2</w:t>
        </w:r>
        <w:r w:rsidR="00B1465E">
          <w:rPr>
            <w:webHidden/>
          </w:rPr>
          <w:fldChar w:fldCharType="end"/>
        </w:r>
      </w:hyperlink>
    </w:p>
    <w:p w14:paraId="400C8612" w14:textId="12003C18" w:rsidR="00B1465E" w:rsidRDefault="00EF4C4C">
      <w:pPr>
        <w:pStyle w:val="TOC1"/>
        <w:rPr>
          <w:rFonts w:asciiTheme="minorHAnsi" w:eastAsiaTheme="minorEastAsia" w:hAnsiTheme="minorHAnsi" w:cstheme="minorBidi"/>
          <w:bCs w:val="0"/>
          <w:caps w:val="0"/>
          <w:sz w:val="22"/>
          <w:szCs w:val="22"/>
        </w:rPr>
      </w:pPr>
      <w:hyperlink w:anchor="_Toc421305869" w:history="1">
        <w:r w:rsidR="00B1465E" w:rsidRPr="00541923">
          <w:rPr>
            <w:rStyle w:val="Hyperlink"/>
          </w:rPr>
          <w:t xml:space="preserve">Глава 1. </w:t>
        </w:r>
        <w:r w:rsidR="00A96B56">
          <w:rPr>
            <w:rStyle w:val="Hyperlink"/>
          </w:rPr>
          <w:t>Существующие форматы хранения нейронных сетей</w:t>
        </w:r>
        <w:r w:rsidR="00B1465E">
          <w:rPr>
            <w:webHidden/>
          </w:rPr>
          <w:tab/>
        </w:r>
        <w:r w:rsidR="00B1465E">
          <w:rPr>
            <w:webHidden/>
          </w:rPr>
          <w:fldChar w:fldCharType="begin"/>
        </w:r>
        <w:r w:rsidR="00B1465E">
          <w:rPr>
            <w:webHidden/>
          </w:rPr>
          <w:instrText xml:space="preserve"> PAGEREF _Toc421305869 \h </w:instrText>
        </w:r>
        <w:r w:rsidR="00B1465E">
          <w:rPr>
            <w:webHidden/>
          </w:rPr>
        </w:r>
        <w:r w:rsidR="00B1465E">
          <w:rPr>
            <w:webHidden/>
          </w:rPr>
          <w:fldChar w:fldCharType="separate"/>
        </w:r>
        <w:r w:rsidR="00B1465E">
          <w:rPr>
            <w:webHidden/>
          </w:rPr>
          <w:t>3</w:t>
        </w:r>
        <w:r w:rsidR="00B1465E">
          <w:rPr>
            <w:webHidden/>
          </w:rPr>
          <w:fldChar w:fldCharType="end"/>
        </w:r>
      </w:hyperlink>
    </w:p>
    <w:p w14:paraId="3B802E3E" w14:textId="77777777" w:rsidR="00B1465E" w:rsidRDefault="00EF4C4C">
      <w:pPr>
        <w:pStyle w:val="TOC2"/>
        <w:rPr>
          <w:rFonts w:asciiTheme="minorHAnsi" w:eastAsiaTheme="minorEastAsia" w:hAnsiTheme="minorHAnsi" w:cstheme="minorBidi"/>
          <w:smallCaps w:val="0"/>
          <w:sz w:val="22"/>
          <w:szCs w:val="22"/>
        </w:rPr>
      </w:pPr>
      <w:hyperlink w:anchor="_Toc421305870" w:history="1">
        <w:r w:rsidR="00B1465E" w:rsidRPr="00541923">
          <w:rPr>
            <w:rStyle w:val="Hyperlink"/>
          </w:rPr>
          <w:t>1.1. Раздел</w:t>
        </w:r>
        <w:r w:rsidR="00B1465E">
          <w:rPr>
            <w:webHidden/>
          </w:rPr>
          <w:tab/>
        </w:r>
        <w:r w:rsidR="00B1465E">
          <w:rPr>
            <w:webHidden/>
          </w:rPr>
          <w:fldChar w:fldCharType="begin"/>
        </w:r>
        <w:r w:rsidR="00B1465E">
          <w:rPr>
            <w:webHidden/>
          </w:rPr>
          <w:instrText xml:space="preserve"> PAGEREF _Toc421305870 \h </w:instrText>
        </w:r>
        <w:r w:rsidR="00B1465E">
          <w:rPr>
            <w:webHidden/>
          </w:rPr>
        </w:r>
        <w:r w:rsidR="00B1465E">
          <w:rPr>
            <w:webHidden/>
          </w:rPr>
          <w:fldChar w:fldCharType="separate"/>
        </w:r>
        <w:r w:rsidR="00B1465E">
          <w:rPr>
            <w:webHidden/>
          </w:rPr>
          <w:t>3</w:t>
        </w:r>
        <w:r w:rsidR="00B1465E">
          <w:rPr>
            <w:webHidden/>
          </w:rPr>
          <w:fldChar w:fldCharType="end"/>
        </w:r>
      </w:hyperlink>
    </w:p>
    <w:p w14:paraId="3F7AC1DC" w14:textId="77777777" w:rsidR="00B1465E" w:rsidRDefault="00EF4C4C">
      <w:pPr>
        <w:pStyle w:val="TOC3"/>
        <w:rPr>
          <w:rFonts w:asciiTheme="minorHAnsi" w:eastAsiaTheme="minorEastAsia" w:hAnsiTheme="minorHAnsi" w:cstheme="minorBidi"/>
          <w:iCs w:val="0"/>
          <w:sz w:val="22"/>
          <w:szCs w:val="22"/>
        </w:rPr>
      </w:pPr>
      <w:hyperlink w:anchor="_Toc421305871" w:history="1">
        <w:r w:rsidR="00B1465E" w:rsidRPr="00541923">
          <w:rPr>
            <w:rStyle w:val="Hyperlink"/>
          </w:rPr>
          <w:t>1.1.1. Подраздел</w:t>
        </w:r>
        <w:r w:rsidR="00B1465E">
          <w:rPr>
            <w:webHidden/>
          </w:rPr>
          <w:tab/>
        </w:r>
        <w:r w:rsidR="00B1465E">
          <w:rPr>
            <w:webHidden/>
          </w:rPr>
          <w:fldChar w:fldCharType="begin"/>
        </w:r>
        <w:r w:rsidR="00B1465E">
          <w:rPr>
            <w:webHidden/>
          </w:rPr>
          <w:instrText xml:space="preserve"> PAGEREF _Toc421305871 \h </w:instrText>
        </w:r>
        <w:r w:rsidR="00B1465E">
          <w:rPr>
            <w:webHidden/>
          </w:rPr>
        </w:r>
        <w:r w:rsidR="00B1465E">
          <w:rPr>
            <w:webHidden/>
          </w:rPr>
          <w:fldChar w:fldCharType="separate"/>
        </w:r>
        <w:r w:rsidR="00B1465E">
          <w:rPr>
            <w:webHidden/>
          </w:rPr>
          <w:t>3</w:t>
        </w:r>
        <w:r w:rsidR="00B1465E">
          <w:rPr>
            <w:webHidden/>
          </w:rPr>
          <w:fldChar w:fldCharType="end"/>
        </w:r>
      </w:hyperlink>
    </w:p>
    <w:p w14:paraId="636BFDBF" w14:textId="77777777" w:rsidR="00B1465E" w:rsidRDefault="00EF4C4C">
      <w:pPr>
        <w:pStyle w:val="TOC3"/>
        <w:rPr>
          <w:rFonts w:asciiTheme="minorHAnsi" w:eastAsiaTheme="minorEastAsia" w:hAnsiTheme="minorHAnsi" w:cstheme="minorBidi"/>
          <w:iCs w:val="0"/>
          <w:sz w:val="22"/>
          <w:szCs w:val="22"/>
        </w:rPr>
      </w:pPr>
      <w:hyperlink w:anchor="_Toc421305872" w:history="1">
        <w:r w:rsidR="00B1465E" w:rsidRPr="00541923">
          <w:rPr>
            <w:rStyle w:val="Hyperlink"/>
          </w:rPr>
          <w:t>1.1.2. Подраздел</w:t>
        </w:r>
        <w:r w:rsidR="00B1465E">
          <w:rPr>
            <w:webHidden/>
          </w:rPr>
          <w:tab/>
        </w:r>
        <w:r w:rsidR="00B1465E">
          <w:rPr>
            <w:webHidden/>
          </w:rPr>
          <w:fldChar w:fldCharType="begin"/>
        </w:r>
        <w:r w:rsidR="00B1465E">
          <w:rPr>
            <w:webHidden/>
          </w:rPr>
          <w:instrText xml:space="preserve"> PAGEREF _Toc421305872 \h </w:instrText>
        </w:r>
        <w:r w:rsidR="00B1465E">
          <w:rPr>
            <w:webHidden/>
          </w:rPr>
        </w:r>
        <w:r w:rsidR="00B1465E">
          <w:rPr>
            <w:webHidden/>
          </w:rPr>
          <w:fldChar w:fldCharType="separate"/>
        </w:r>
        <w:r w:rsidR="00B1465E">
          <w:rPr>
            <w:webHidden/>
          </w:rPr>
          <w:t>3</w:t>
        </w:r>
        <w:r w:rsidR="00B1465E">
          <w:rPr>
            <w:webHidden/>
          </w:rPr>
          <w:fldChar w:fldCharType="end"/>
        </w:r>
      </w:hyperlink>
    </w:p>
    <w:p w14:paraId="40F266A6" w14:textId="77777777" w:rsidR="00B1465E" w:rsidRDefault="00EF4C4C">
      <w:pPr>
        <w:pStyle w:val="TOC2"/>
        <w:rPr>
          <w:rFonts w:asciiTheme="minorHAnsi" w:eastAsiaTheme="minorEastAsia" w:hAnsiTheme="minorHAnsi" w:cstheme="minorBidi"/>
          <w:smallCaps w:val="0"/>
          <w:sz w:val="22"/>
          <w:szCs w:val="22"/>
        </w:rPr>
      </w:pPr>
      <w:hyperlink w:anchor="_Toc421305873" w:history="1">
        <w:r w:rsidR="00B1465E" w:rsidRPr="00541923">
          <w:rPr>
            <w:rStyle w:val="Hyperlink"/>
          </w:rPr>
          <w:t>1.2. Постановка задачи</w:t>
        </w:r>
        <w:r w:rsidR="00B1465E">
          <w:rPr>
            <w:webHidden/>
          </w:rPr>
          <w:tab/>
        </w:r>
        <w:r w:rsidR="00B1465E">
          <w:rPr>
            <w:webHidden/>
          </w:rPr>
          <w:fldChar w:fldCharType="begin"/>
        </w:r>
        <w:r w:rsidR="00B1465E">
          <w:rPr>
            <w:webHidden/>
          </w:rPr>
          <w:instrText xml:space="preserve"> PAGEREF _Toc421305873 \h </w:instrText>
        </w:r>
        <w:r w:rsidR="00B1465E">
          <w:rPr>
            <w:webHidden/>
          </w:rPr>
        </w:r>
        <w:r w:rsidR="00B1465E">
          <w:rPr>
            <w:webHidden/>
          </w:rPr>
          <w:fldChar w:fldCharType="separate"/>
        </w:r>
        <w:r w:rsidR="00B1465E">
          <w:rPr>
            <w:webHidden/>
          </w:rPr>
          <w:t>3</w:t>
        </w:r>
        <w:r w:rsidR="00B1465E">
          <w:rPr>
            <w:webHidden/>
          </w:rPr>
          <w:fldChar w:fldCharType="end"/>
        </w:r>
      </w:hyperlink>
    </w:p>
    <w:p w14:paraId="2E58B51D" w14:textId="77777777" w:rsidR="00B1465E" w:rsidRDefault="00EF4C4C">
      <w:pPr>
        <w:pStyle w:val="TOC2"/>
        <w:rPr>
          <w:rFonts w:asciiTheme="minorHAnsi" w:eastAsiaTheme="minorEastAsia" w:hAnsiTheme="minorHAnsi" w:cstheme="minorBidi"/>
          <w:smallCaps w:val="0"/>
          <w:sz w:val="22"/>
          <w:szCs w:val="22"/>
        </w:rPr>
      </w:pPr>
      <w:hyperlink w:anchor="_Toc421305874" w:history="1">
        <w:r w:rsidR="00B1465E" w:rsidRPr="00541923">
          <w:rPr>
            <w:rStyle w:val="Hyperlink"/>
          </w:rPr>
          <w:t>Выводы по главе 1</w:t>
        </w:r>
        <w:r w:rsidR="00B1465E">
          <w:rPr>
            <w:webHidden/>
          </w:rPr>
          <w:tab/>
        </w:r>
        <w:r w:rsidR="00B1465E">
          <w:rPr>
            <w:webHidden/>
          </w:rPr>
          <w:fldChar w:fldCharType="begin"/>
        </w:r>
        <w:r w:rsidR="00B1465E">
          <w:rPr>
            <w:webHidden/>
          </w:rPr>
          <w:instrText xml:space="preserve"> PAGEREF _Toc421305874 \h </w:instrText>
        </w:r>
        <w:r w:rsidR="00B1465E">
          <w:rPr>
            <w:webHidden/>
          </w:rPr>
        </w:r>
        <w:r w:rsidR="00B1465E">
          <w:rPr>
            <w:webHidden/>
          </w:rPr>
          <w:fldChar w:fldCharType="separate"/>
        </w:r>
        <w:r w:rsidR="00B1465E">
          <w:rPr>
            <w:webHidden/>
          </w:rPr>
          <w:t>3</w:t>
        </w:r>
        <w:r w:rsidR="00B1465E">
          <w:rPr>
            <w:webHidden/>
          </w:rPr>
          <w:fldChar w:fldCharType="end"/>
        </w:r>
      </w:hyperlink>
    </w:p>
    <w:p w14:paraId="1C28E5F7" w14:textId="77777777" w:rsidR="00B1465E" w:rsidRDefault="00EF4C4C">
      <w:pPr>
        <w:pStyle w:val="TOC1"/>
        <w:rPr>
          <w:rFonts w:asciiTheme="minorHAnsi" w:eastAsiaTheme="minorEastAsia" w:hAnsiTheme="minorHAnsi" w:cstheme="minorBidi"/>
          <w:bCs w:val="0"/>
          <w:caps w:val="0"/>
          <w:sz w:val="22"/>
          <w:szCs w:val="22"/>
        </w:rPr>
      </w:pPr>
      <w:hyperlink w:anchor="_Toc421305875" w:history="1">
        <w:r w:rsidR="00B1465E" w:rsidRPr="00541923">
          <w:rPr>
            <w:rStyle w:val="Hyperlink"/>
          </w:rPr>
          <w:t>Глава 2. Теоретическое исследование</w:t>
        </w:r>
        <w:r w:rsidR="00B1465E">
          <w:rPr>
            <w:webHidden/>
          </w:rPr>
          <w:tab/>
        </w:r>
        <w:r w:rsidR="00B1465E">
          <w:rPr>
            <w:webHidden/>
          </w:rPr>
          <w:fldChar w:fldCharType="begin"/>
        </w:r>
        <w:r w:rsidR="00B1465E">
          <w:rPr>
            <w:webHidden/>
          </w:rPr>
          <w:instrText xml:space="preserve"> PAGEREF _Toc421305875 \h </w:instrText>
        </w:r>
        <w:r w:rsidR="00B1465E">
          <w:rPr>
            <w:webHidden/>
          </w:rPr>
        </w:r>
        <w:r w:rsidR="00B1465E">
          <w:rPr>
            <w:webHidden/>
          </w:rPr>
          <w:fldChar w:fldCharType="separate"/>
        </w:r>
        <w:r w:rsidR="00B1465E">
          <w:rPr>
            <w:webHidden/>
          </w:rPr>
          <w:t>4</w:t>
        </w:r>
        <w:r w:rsidR="00B1465E">
          <w:rPr>
            <w:webHidden/>
          </w:rPr>
          <w:fldChar w:fldCharType="end"/>
        </w:r>
      </w:hyperlink>
    </w:p>
    <w:p w14:paraId="680AF2B2" w14:textId="77777777" w:rsidR="00B1465E" w:rsidRDefault="00EF4C4C">
      <w:pPr>
        <w:pStyle w:val="TOC2"/>
        <w:rPr>
          <w:rFonts w:asciiTheme="minorHAnsi" w:eastAsiaTheme="minorEastAsia" w:hAnsiTheme="minorHAnsi" w:cstheme="minorBidi"/>
          <w:smallCaps w:val="0"/>
          <w:sz w:val="22"/>
          <w:szCs w:val="22"/>
        </w:rPr>
      </w:pPr>
      <w:hyperlink w:anchor="_Toc421305876" w:history="1">
        <w:r w:rsidR="00B1465E" w:rsidRPr="00541923">
          <w:rPr>
            <w:rStyle w:val="Hyperlink"/>
          </w:rPr>
          <w:t>Выводы по главе 2</w:t>
        </w:r>
        <w:r w:rsidR="00B1465E">
          <w:rPr>
            <w:webHidden/>
          </w:rPr>
          <w:tab/>
        </w:r>
        <w:r w:rsidR="00B1465E">
          <w:rPr>
            <w:webHidden/>
          </w:rPr>
          <w:fldChar w:fldCharType="begin"/>
        </w:r>
        <w:r w:rsidR="00B1465E">
          <w:rPr>
            <w:webHidden/>
          </w:rPr>
          <w:instrText xml:space="preserve"> PAGEREF _Toc421305876 \h </w:instrText>
        </w:r>
        <w:r w:rsidR="00B1465E">
          <w:rPr>
            <w:webHidden/>
          </w:rPr>
        </w:r>
        <w:r w:rsidR="00B1465E">
          <w:rPr>
            <w:webHidden/>
          </w:rPr>
          <w:fldChar w:fldCharType="separate"/>
        </w:r>
        <w:r w:rsidR="00B1465E">
          <w:rPr>
            <w:webHidden/>
          </w:rPr>
          <w:t>4</w:t>
        </w:r>
        <w:r w:rsidR="00B1465E">
          <w:rPr>
            <w:webHidden/>
          </w:rPr>
          <w:fldChar w:fldCharType="end"/>
        </w:r>
      </w:hyperlink>
    </w:p>
    <w:p w14:paraId="070D78D3" w14:textId="715113B8" w:rsidR="00B1465E" w:rsidRDefault="00EF4C4C">
      <w:pPr>
        <w:pStyle w:val="TOC1"/>
        <w:rPr>
          <w:rFonts w:asciiTheme="minorHAnsi" w:eastAsiaTheme="minorEastAsia" w:hAnsiTheme="minorHAnsi" w:cstheme="minorBidi"/>
          <w:bCs w:val="0"/>
          <w:caps w:val="0"/>
          <w:sz w:val="22"/>
          <w:szCs w:val="22"/>
        </w:rPr>
      </w:pPr>
      <w:hyperlink w:anchor="_Toc421305877" w:history="1">
        <w:r w:rsidR="00B1465E" w:rsidRPr="00541923">
          <w:rPr>
            <w:rStyle w:val="Hyperlink"/>
          </w:rPr>
          <w:t xml:space="preserve">Глава 3. </w:t>
        </w:r>
        <w:r w:rsidR="00BD5901">
          <w:rPr>
            <w:rStyle w:val="Hyperlink"/>
          </w:rPr>
          <w:t xml:space="preserve">библиотека </w:t>
        </w:r>
        <w:r w:rsidR="00BD5901">
          <w:rPr>
            <w:rStyle w:val="Hyperlink"/>
            <w:lang w:val="en-US"/>
          </w:rPr>
          <w:t>FAMLINN</w:t>
        </w:r>
        <w:r w:rsidR="00B1465E">
          <w:rPr>
            <w:webHidden/>
          </w:rPr>
          <w:tab/>
        </w:r>
        <w:r w:rsidR="00B1465E">
          <w:rPr>
            <w:webHidden/>
          </w:rPr>
          <w:fldChar w:fldCharType="begin"/>
        </w:r>
        <w:r w:rsidR="00B1465E">
          <w:rPr>
            <w:webHidden/>
          </w:rPr>
          <w:instrText xml:space="preserve"> PAGEREF _Toc421305877 \h </w:instrText>
        </w:r>
        <w:r w:rsidR="00B1465E">
          <w:rPr>
            <w:webHidden/>
          </w:rPr>
        </w:r>
        <w:r w:rsidR="00B1465E">
          <w:rPr>
            <w:webHidden/>
          </w:rPr>
          <w:fldChar w:fldCharType="separate"/>
        </w:r>
        <w:r w:rsidR="00B1465E">
          <w:rPr>
            <w:webHidden/>
          </w:rPr>
          <w:t>5</w:t>
        </w:r>
        <w:r w:rsidR="00B1465E">
          <w:rPr>
            <w:webHidden/>
          </w:rPr>
          <w:fldChar w:fldCharType="end"/>
        </w:r>
      </w:hyperlink>
    </w:p>
    <w:p w14:paraId="2AE0E82E" w14:textId="77777777" w:rsidR="00B1465E" w:rsidRDefault="00EF4C4C">
      <w:pPr>
        <w:pStyle w:val="TOC2"/>
        <w:rPr>
          <w:rFonts w:asciiTheme="minorHAnsi" w:eastAsiaTheme="minorEastAsia" w:hAnsiTheme="minorHAnsi" w:cstheme="minorBidi"/>
          <w:smallCaps w:val="0"/>
          <w:sz w:val="22"/>
          <w:szCs w:val="22"/>
        </w:rPr>
      </w:pPr>
      <w:hyperlink w:anchor="_Toc421305878" w:history="1">
        <w:r w:rsidR="00B1465E" w:rsidRPr="00541923">
          <w:rPr>
            <w:rStyle w:val="Hyperlink"/>
          </w:rPr>
          <w:t>3.1. Реализация чего-то, предложенного в главе 2</w:t>
        </w:r>
        <w:r w:rsidR="00B1465E">
          <w:rPr>
            <w:webHidden/>
          </w:rPr>
          <w:tab/>
        </w:r>
        <w:r w:rsidR="00B1465E">
          <w:rPr>
            <w:webHidden/>
          </w:rPr>
          <w:fldChar w:fldCharType="begin"/>
        </w:r>
        <w:r w:rsidR="00B1465E">
          <w:rPr>
            <w:webHidden/>
          </w:rPr>
          <w:instrText xml:space="preserve"> PAGEREF _Toc421305878 \h </w:instrText>
        </w:r>
        <w:r w:rsidR="00B1465E">
          <w:rPr>
            <w:webHidden/>
          </w:rPr>
        </w:r>
        <w:r w:rsidR="00B1465E">
          <w:rPr>
            <w:webHidden/>
          </w:rPr>
          <w:fldChar w:fldCharType="separate"/>
        </w:r>
        <w:r w:rsidR="00B1465E">
          <w:rPr>
            <w:webHidden/>
          </w:rPr>
          <w:t>5</w:t>
        </w:r>
        <w:r w:rsidR="00B1465E">
          <w:rPr>
            <w:webHidden/>
          </w:rPr>
          <w:fldChar w:fldCharType="end"/>
        </w:r>
      </w:hyperlink>
    </w:p>
    <w:p w14:paraId="11380907" w14:textId="77777777" w:rsidR="00B1465E" w:rsidRDefault="00EF4C4C">
      <w:pPr>
        <w:pStyle w:val="TOC2"/>
        <w:rPr>
          <w:rFonts w:asciiTheme="minorHAnsi" w:eastAsiaTheme="minorEastAsia" w:hAnsiTheme="minorHAnsi" w:cstheme="minorBidi"/>
          <w:smallCaps w:val="0"/>
          <w:sz w:val="22"/>
          <w:szCs w:val="22"/>
        </w:rPr>
      </w:pPr>
      <w:hyperlink w:anchor="_Toc421305879" w:history="1">
        <w:r w:rsidR="00B1465E" w:rsidRPr="00541923">
          <w:rPr>
            <w:rStyle w:val="Hyperlink"/>
          </w:rPr>
          <w:t>3.2. Сравнение с аналогами</w:t>
        </w:r>
        <w:r w:rsidR="00B1465E">
          <w:rPr>
            <w:webHidden/>
          </w:rPr>
          <w:tab/>
        </w:r>
        <w:r w:rsidR="00B1465E">
          <w:rPr>
            <w:webHidden/>
          </w:rPr>
          <w:fldChar w:fldCharType="begin"/>
        </w:r>
        <w:r w:rsidR="00B1465E">
          <w:rPr>
            <w:webHidden/>
          </w:rPr>
          <w:instrText xml:space="preserve"> PAGEREF _Toc421305879 \h </w:instrText>
        </w:r>
        <w:r w:rsidR="00B1465E">
          <w:rPr>
            <w:webHidden/>
          </w:rPr>
        </w:r>
        <w:r w:rsidR="00B1465E">
          <w:rPr>
            <w:webHidden/>
          </w:rPr>
          <w:fldChar w:fldCharType="separate"/>
        </w:r>
        <w:r w:rsidR="00B1465E">
          <w:rPr>
            <w:webHidden/>
          </w:rPr>
          <w:t>5</w:t>
        </w:r>
        <w:r w:rsidR="00B1465E">
          <w:rPr>
            <w:webHidden/>
          </w:rPr>
          <w:fldChar w:fldCharType="end"/>
        </w:r>
      </w:hyperlink>
    </w:p>
    <w:p w14:paraId="2DBEFCA1" w14:textId="77777777" w:rsidR="00B1465E" w:rsidRDefault="00EF4C4C">
      <w:pPr>
        <w:pStyle w:val="TOC2"/>
        <w:rPr>
          <w:rFonts w:asciiTheme="minorHAnsi" w:eastAsiaTheme="minorEastAsia" w:hAnsiTheme="minorHAnsi" w:cstheme="minorBidi"/>
          <w:smallCaps w:val="0"/>
          <w:sz w:val="22"/>
          <w:szCs w:val="22"/>
        </w:rPr>
      </w:pPr>
      <w:hyperlink w:anchor="_Toc421305880" w:history="1">
        <w:r w:rsidR="00B1465E" w:rsidRPr="00541923">
          <w:rPr>
            <w:rStyle w:val="Hyperlink"/>
          </w:rPr>
          <w:t>3.3. Описание внедрения</w:t>
        </w:r>
        <w:r w:rsidR="00B1465E">
          <w:rPr>
            <w:webHidden/>
          </w:rPr>
          <w:tab/>
        </w:r>
        <w:r w:rsidR="00B1465E">
          <w:rPr>
            <w:webHidden/>
          </w:rPr>
          <w:fldChar w:fldCharType="begin"/>
        </w:r>
        <w:r w:rsidR="00B1465E">
          <w:rPr>
            <w:webHidden/>
          </w:rPr>
          <w:instrText xml:space="preserve"> PAGEREF _Toc421305880 \h </w:instrText>
        </w:r>
        <w:r w:rsidR="00B1465E">
          <w:rPr>
            <w:webHidden/>
          </w:rPr>
        </w:r>
        <w:r w:rsidR="00B1465E">
          <w:rPr>
            <w:webHidden/>
          </w:rPr>
          <w:fldChar w:fldCharType="separate"/>
        </w:r>
        <w:r w:rsidR="00B1465E">
          <w:rPr>
            <w:webHidden/>
          </w:rPr>
          <w:t>5</w:t>
        </w:r>
        <w:r w:rsidR="00B1465E">
          <w:rPr>
            <w:webHidden/>
          </w:rPr>
          <w:fldChar w:fldCharType="end"/>
        </w:r>
      </w:hyperlink>
    </w:p>
    <w:p w14:paraId="12EE70FA" w14:textId="77777777" w:rsidR="00B1465E" w:rsidRDefault="00EF4C4C">
      <w:pPr>
        <w:pStyle w:val="TOC2"/>
        <w:rPr>
          <w:rFonts w:asciiTheme="minorHAnsi" w:eastAsiaTheme="minorEastAsia" w:hAnsiTheme="minorHAnsi" w:cstheme="minorBidi"/>
          <w:smallCaps w:val="0"/>
          <w:sz w:val="22"/>
          <w:szCs w:val="22"/>
        </w:rPr>
      </w:pPr>
      <w:hyperlink w:anchor="_Toc421305881" w:history="1">
        <w:r w:rsidR="00B1465E" w:rsidRPr="00541923">
          <w:rPr>
            <w:rStyle w:val="Hyperlink"/>
          </w:rPr>
          <w:t>Выводы по главе 3</w:t>
        </w:r>
        <w:r w:rsidR="00B1465E">
          <w:rPr>
            <w:webHidden/>
          </w:rPr>
          <w:tab/>
        </w:r>
        <w:r w:rsidR="00B1465E">
          <w:rPr>
            <w:webHidden/>
          </w:rPr>
          <w:fldChar w:fldCharType="begin"/>
        </w:r>
        <w:r w:rsidR="00B1465E">
          <w:rPr>
            <w:webHidden/>
          </w:rPr>
          <w:instrText xml:space="preserve"> PAGEREF _Toc421305881 \h </w:instrText>
        </w:r>
        <w:r w:rsidR="00B1465E">
          <w:rPr>
            <w:webHidden/>
          </w:rPr>
        </w:r>
        <w:r w:rsidR="00B1465E">
          <w:rPr>
            <w:webHidden/>
          </w:rPr>
          <w:fldChar w:fldCharType="separate"/>
        </w:r>
        <w:r w:rsidR="00B1465E">
          <w:rPr>
            <w:webHidden/>
          </w:rPr>
          <w:t>5</w:t>
        </w:r>
        <w:r w:rsidR="00B1465E">
          <w:rPr>
            <w:webHidden/>
          </w:rPr>
          <w:fldChar w:fldCharType="end"/>
        </w:r>
      </w:hyperlink>
    </w:p>
    <w:p w14:paraId="6070DB0B" w14:textId="77777777" w:rsidR="00B1465E" w:rsidRDefault="00EF4C4C">
      <w:pPr>
        <w:pStyle w:val="TOC1"/>
        <w:rPr>
          <w:rFonts w:asciiTheme="minorHAnsi" w:eastAsiaTheme="minorEastAsia" w:hAnsiTheme="minorHAnsi" w:cstheme="minorBidi"/>
          <w:bCs w:val="0"/>
          <w:caps w:val="0"/>
          <w:sz w:val="22"/>
          <w:szCs w:val="22"/>
        </w:rPr>
      </w:pPr>
      <w:hyperlink w:anchor="_Toc421305882" w:history="1">
        <w:r w:rsidR="00B1465E" w:rsidRPr="00541923">
          <w:rPr>
            <w:rStyle w:val="Hyperlink"/>
          </w:rPr>
          <w:t>Заключение</w:t>
        </w:r>
        <w:r w:rsidR="00B1465E">
          <w:rPr>
            <w:webHidden/>
          </w:rPr>
          <w:tab/>
        </w:r>
        <w:r w:rsidR="00B1465E">
          <w:rPr>
            <w:webHidden/>
          </w:rPr>
          <w:fldChar w:fldCharType="begin"/>
        </w:r>
        <w:r w:rsidR="00B1465E">
          <w:rPr>
            <w:webHidden/>
          </w:rPr>
          <w:instrText xml:space="preserve"> PAGEREF _Toc421305882 \h </w:instrText>
        </w:r>
        <w:r w:rsidR="00B1465E">
          <w:rPr>
            <w:webHidden/>
          </w:rPr>
        </w:r>
        <w:r w:rsidR="00B1465E">
          <w:rPr>
            <w:webHidden/>
          </w:rPr>
          <w:fldChar w:fldCharType="separate"/>
        </w:r>
        <w:r w:rsidR="00B1465E">
          <w:rPr>
            <w:webHidden/>
          </w:rPr>
          <w:t>6</w:t>
        </w:r>
        <w:r w:rsidR="00B1465E">
          <w:rPr>
            <w:webHidden/>
          </w:rPr>
          <w:fldChar w:fldCharType="end"/>
        </w:r>
      </w:hyperlink>
    </w:p>
    <w:p w14:paraId="649025FC" w14:textId="77777777" w:rsidR="00B1465E" w:rsidRDefault="00EF4C4C">
      <w:pPr>
        <w:pStyle w:val="TOC1"/>
        <w:rPr>
          <w:rFonts w:asciiTheme="minorHAnsi" w:eastAsiaTheme="minorEastAsia" w:hAnsiTheme="minorHAnsi" w:cstheme="minorBidi"/>
          <w:bCs w:val="0"/>
          <w:caps w:val="0"/>
          <w:sz w:val="22"/>
          <w:szCs w:val="22"/>
        </w:rPr>
      </w:pPr>
      <w:hyperlink w:anchor="_Toc421305883" w:history="1">
        <w:r w:rsidR="00B1465E" w:rsidRPr="00541923">
          <w:rPr>
            <w:rStyle w:val="Hyperlink"/>
          </w:rPr>
          <w:t>Библиографический список</w:t>
        </w:r>
        <w:r w:rsidR="00B1465E">
          <w:rPr>
            <w:webHidden/>
          </w:rPr>
          <w:tab/>
        </w:r>
        <w:r w:rsidR="00B1465E">
          <w:rPr>
            <w:webHidden/>
          </w:rPr>
          <w:fldChar w:fldCharType="begin"/>
        </w:r>
        <w:r w:rsidR="00B1465E">
          <w:rPr>
            <w:webHidden/>
          </w:rPr>
          <w:instrText xml:space="preserve"> PAGEREF _Toc421305883 \h </w:instrText>
        </w:r>
        <w:r w:rsidR="00B1465E">
          <w:rPr>
            <w:webHidden/>
          </w:rPr>
        </w:r>
        <w:r w:rsidR="00B1465E">
          <w:rPr>
            <w:webHidden/>
          </w:rPr>
          <w:fldChar w:fldCharType="separate"/>
        </w:r>
        <w:r w:rsidR="00B1465E">
          <w:rPr>
            <w:webHidden/>
          </w:rPr>
          <w:t>7</w:t>
        </w:r>
        <w:r w:rsidR="00B1465E">
          <w:rPr>
            <w:webHidden/>
          </w:rPr>
          <w:fldChar w:fldCharType="end"/>
        </w:r>
      </w:hyperlink>
    </w:p>
    <w:p w14:paraId="090E3175" w14:textId="77777777" w:rsidR="00B1465E" w:rsidRDefault="00EF4C4C">
      <w:pPr>
        <w:pStyle w:val="TOC1"/>
        <w:rPr>
          <w:rFonts w:asciiTheme="minorHAnsi" w:eastAsiaTheme="minorEastAsia" w:hAnsiTheme="minorHAnsi" w:cstheme="minorBidi"/>
          <w:bCs w:val="0"/>
          <w:caps w:val="0"/>
          <w:sz w:val="22"/>
          <w:szCs w:val="22"/>
        </w:rPr>
      </w:pPr>
      <w:hyperlink w:anchor="_Toc421305884" w:history="1">
        <w:r w:rsidR="00B1465E" w:rsidRPr="00541923">
          <w:rPr>
            <w:rStyle w:val="Hyperlink"/>
          </w:rPr>
          <w:t>Приложения</w:t>
        </w:r>
        <w:r w:rsidR="00B1465E">
          <w:rPr>
            <w:webHidden/>
          </w:rPr>
          <w:tab/>
        </w:r>
        <w:r w:rsidR="00B1465E">
          <w:rPr>
            <w:webHidden/>
          </w:rPr>
          <w:fldChar w:fldCharType="begin"/>
        </w:r>
        <w:r w:rsidR="00B1465E">
          <w:rPr>
            <w:webHidden/>
          </w:rPr>
          <w:instrText xml:space="preserve"> PAGEREF _Toc421305884 \h </w:instrText>
        </w:r>
        <w:r w:rsidR="00B1465E">
          <w:rPr>
            <w:webHidden/>
          </w:rPr>
        </w:r>
        <w:r w:rsidR="00B1465E">
          <w:rPr>
            <w:webHidden/>
          </w:rPr>
          <w:fldChar w:fldCharType="separate"/>
        </w:r>
        <w:r w:rsidR="00B1465E">
          <w:rPr>
            <w:webHidden/>
          </w:rPr>
          <w:t>8</w:t>
        </w:r>
        <w:r w:rsidR="00B1465E">
          <w:rPr>
            <w:webHidden/>
          </w:rPr>
          <w:fldChar w:fldCharType="end"/>
        </w:r>
      </w:hyperlink>
    </w:p>
    <w:p w14:paraId="008C011E" w14:textId="77777777" w:rsidR="00B1465E" w:rsidRDefault="00EF4C4C">
      <w:pPr>
        <w:pStyle w:val="TOC2"/>
        <w:rPr>
          <w:rFonts w:asciiTheme="minorHAnsi" w:eastAsiaTheme="minorEastAsia" w:hAnsiTheme="minorHAnsi" w:cstheme="minorBidi"/>
          <w:smallCaps w:val="0"/>
          <w:sz w:val="22"/>
          <w:szCs w:val="22"/>
        </w:rPr>
      </w:pPr>
      <w:hyperlink w:anchor="_Toc421305885" w:history="1">
        <w:r w:rsidR="00B1465E" w:rsidRPr="00541923">
          <w:rPr>
            <w:rStyle w:val="Hyperlink"/>
          </w:rPr>
          <w:t>Приложение 1. Пример</w:t>
        </w:r>
        <w:r w:rsidR="00B1465E">
          <w:rPr>
            <w:webHidden/>
          </w:rPr>
          <w:tab/>
        </w:r>
        <w:r w:rsidR="00B1465E">
          <w:rPr>
            <w:webHidden/>
          </w:rPr>
          <w:fldChar w:fldCharType="begin"/>
        </w:r>
        <w:r w:rsidR="00B1465E">
          <w:rPr>
            <w:webHidden/>
          </w:rPr>
          <w:instrText xml:space="preserve"> PAGEREF _Toc421305885 \h </w:instrText>
        </w:r>
        <w:r w:rsidR="00B1465E">
          <w:rPr>
            <w:webHidden/>
          </w:rPr>
        </w:r>
        <w:r w:rsidR="00B1465E">
          <w:rPr>
            <w:webHidden/>
          </w:rPr>
          <w:fldChar w:fldCharType="separate"/>
        </w:r>
        <w:r w:rsidR="00B1465E">
          <w:rPr>
            <w:webHidden/>
          </w:rPr>
          <w:t>8</w:t>
        </w:r>
        <w:r w:rsidR="00B1465E">
          <w:rPr>
            <w:webHidden/>
          </w:rPr>
          <w:fldChar w:fldCharType="end"/>
        </w:r>
      </w:hyperlink>
    </w:p>
    <w:p w14:paraId="16138470" w14:textId="77777777" w:rsidR="00B1465E" w:rsidRDefault="00EF4C4C">
      <w:pPr>
        <w:pStyle w:val="TOC2"/>
        <w:rPr>
          <w:rFonts w:asciiTheme="minorHAnsi" w:eastAsiaTheme="minorEastAsia" w:hAnsiTheme="minorHAnsi" w:cstheme="minorBidi"/>
          <w:smallCaps w:val="0"/>
          <w:sz w:val="22"/>
          <w:szCs w:val="22"/>
        </w:rPr>
      </w:pPr>
      <w:hyperlink w:anchor="_Toc421305886" w:history="1">
        <w:r w:rsidR="00B1465E" w:rsidRPr="00541923">
          <w:rPr>
            <w:rStyle w:val="Hyperlink"/>
          </w:rPr>
          <w:t>Приложение 2. Еще пример</w:t>
        </w:r>
        <w:r w:rsidR="00B1465E">
          <w:rPr>
            <w:webHidden/>
          </w:rPr>
          <w:tab/>
        </w:r>
        <w:r w:rsidR="00B1465E">
          <w:rPr>
            <w:webHidden/>
          </w:rPr>
          <w:fldChar w:fldCharType="begin"/>
        </w:r>
        <w:r w:rsidR="00B1465E">
          <w:rPr>
            <w:webHidden/>
          </w:rPr>
          <w:instrText xml:space="preserve"> PAGEREF _Toc421305886 \h </w:instrText>
        </w:r>
        <w:r w:rsidR="00B1465E">
          <w:rPr>
            <w:webHidden/>
          </w:rPr>
        </w:r>
        <w:r w:rsidR="00B1465E">
          <w:rPr>
            <w:webHidden/>
          </w:rPr>
          <w:fldChar w:fldCharType="separate"/>
        </w:r>
        <w:r w:rsidR="00B1465E">
          <w:rPr>
            <w:webHidden/>
          </w:rPr>
          <w:t>8</w:t>
        </w:r>
        <w:r w:rsidR="00B1465E">
          <w:rPr>
            <w:webHidden/>
          </w:rPr>
          <w:fldChar w:fldCharType="end"/>
        </w:r>
      </w:hyperlink>
    </w:p>
    <w:p w14:paraId="05CC7A6F" w14:textId="77777777" w:rsidR="001B05CC" w:rsidRDefault="0089792A">
      <w:pPr>
        <w:pStyle w:val="Heading1NN"/>
      </w:pPr>
      <w:r>
        <w:rPr>
          <w:rFonts w:ascii="Times New Roman" w:hAnsi="Times New Roman" w:cs="Times New Roman"/>
          <w:b w:val="0"/>
          <w:noProof/>
          <w:kern w:val="0"/>
          <w:sz w:val="28"/>
          <w:szCs w:val="24"/>
        </w:rPr>
        <w:lastRenderedPageBreak/>
        <w:fldChar w:fldCharType="end"/>
      </w:r>
      <w:bookmarkStart w:id="10" w:name="S_Preface"/>
      <w:bookmarkStart w:id="11" w:name="_Toc421305868"/>
      <w:bookmarkEnd w:id="8"/>
      <w:bookmarkEnd w:id="9"/>
      <w:r w:rsidR="00BD2AB4">
        <w:t>Введение</w:t>
      </w:r>
      <w:bookmarkEnd w:id="2"/>
      <w:bookmarkEnd w:id="3"/>
      <w:bookmarkEnd w:id="4"/>
      <w:bookmarkEnd w:id="5"/>
      <w:bookmarkEnd w:id="6"/>
      <w:bookmarkEnd w:id="7"/>
      <w:bookmarkEnd w:id="10"/>
      <w:bookmarkEnd w:id="11"/>
    </w:p>
    <w:p w14:paraId="1081A6B7" w14:textId="7177E44D" w:rsidR="001B05CC" w:rsidRDefault="00A96B56">
      <w:r>
        <w:t>Машинное обучение – активно развивающееся направление науки и технологий. Одно из направлений, получивших широкий спектр применимости и высокие показатели эффективности – нейронные сети. На сегодняшний день нейронные сети используются во всех без исключения высокотехнологичных производствах, к</w:t>
      </w:r>
      <w:r w:rsidR="00DC0864">
        <w:t>рупных коммерческих проектах и научных исследованиях.</w:t>
      </w:r>
    </w:p>
    <w:p w14:paraId="1F7E4860" w14:textId="0218AEA7" w:rsidR="00DC0864" w:rsidRDefault="00DC0864">
      <w:r>
        <w:t xml:space="preserve">Нейронная сеть – это модель вычислений, прототипом которой стала модель человеческого мозга. Последовательность нейронов(аксонов), соединённая ребрами(синопсисами), позволяет человеку учиться, творить и мыслить. Первые попытки формализовать человеческий мозг математической моделью были предприняты У. </w:t>
      </w:r>
      <w:proofErr w:type="spellStart"/>
      <w:r>
        <w:t>Маккалоком</w:t>
      </w:r>
      <w:proofErr w:type="spellEnd"/>
      <w:r>
        <w:t xml:space="preserve"> и У. </w:t>
      </w:r>
      <w:proofErr w:type="spellStart"/>
      <w:r>
        <w:t>Питтсом</w:t>
      </w:r>
      <w:proofErr w:type="spellEnd"/>
      <w:r>
        <w:tab/>
        <w:t>в 1943 году</w:t>
      </w:r>
      <w:r w:rsidR="0053351F">
        <w:t>. В дальнейшем модели были существенно усовершенствованы, и человечество, получив вычислительные возможности, смогли реализовать данные модели и получать от них практические результаты.</w:t>
      </w:r>
    </w:p>
    <w:p w14:paraId="392A38FD" w14:textId="77777777" w:rsidR="00586BD3" w:rsidRDefault="00586BD3">
      <w:r>
        <w:t>С развитием вычислительных возможностей</w:t>
      </w:r>
      <w:r w:rsidR="0053351F">
        <w:t xml:space="preserve"> наука получила возможность не просто реализовывать конкретную нейронную сеть</w:t>
      </w:r>
      <w:r>
        <w:t xml:space="preserve">, но и различными способами улучшать её параметры и архитектуру. Данная область машинного обучения является сравнительно новой и называется автоматическое машинное обучение. Однако существующие форматы хранения нейронных сетей были приспособлены для фиксированной архитектуры, и не были приспособлены для её изменения в исследовательских или оптимизационных целях. </w:t>
      </w:r>
    </w:p>
    <w:p w14:paraId="5838E6E2" w14:textId="2624C7CF" w:rsidR="00586BD3" w:rsidRPr="005328BE" w:rsidRDefault="00586BD3">
      <w:pPr>
        <w:rPr>
          <w:lang w:val="en-US"/>
        </w:rPr>
      </w:pPr>
      <w:r>
        <w:t>Цель данной дипломной работы – разработать формат хранения нейронных сетей для использования в задачах автоматического машинного обучения.</w:t>
      </w:r>
      <w:r w:rsidR="005328BE">
        <w:t xml:space="preserve"> Данный</w:t>
      </w:r>
      <w:r w:rsidR="005328BE" w:rsidRPr="005328BE">
        <w:rPr>
          <w:lang w:val="en-US"/>
        </w:rPr>
        <w:t xml:space="preserve"> </w:t>
      </w:r>
      <w:r w:rsidR="005328BE">
        <w:t>формат</w:t>
      </w:r>
      <w:r w:rsidR="005328BE" w:rsidRPr="005328BE">
        <w:rPr>
          <w:lang w:val="en-US"/>
        </w:rPr>
        <w:t xml:space="preserve"> </w:t>
      </w:r>
      <w:r w:rsidR="005328BE">
        <w:t>получил</w:t>
      </w:r>
      <w:r w:rsidR="005328BE" w:rsidRPr="005328BE">
        <w:rPr>
          <w:lang w:val="en-US"/>
        </w:rPr>
        <w:t xml:space="preserve"> </w:t>
      </w:r>
      <w:r w:rsidR="005328BE">
        <w:t>название</w:t>
      </w:r>
      <w:r w:rsidR="005328BE" w:rsidRPr="005328BE">
        <w:rPr>
          <w:lang w:val="en-US"/>
        </w:rPr>
        <w:t xml:space="preserve"> </w:t>
      </w:r>
      <w:r w:rsidR="005328BE">
        <w:rPr>
          <w:lang w:val="en-US"/>
        </w:rPr>
        <w:t>FAMLINN</w:t>
      </w:r>
      <w:r w:rsidR="005328BE" w:rsidRPr="005328BE">
        <w:rPr>
          <w:lang w:val="en-US"/>
        </w:rPr>
        <w:t xml:space="preserve"> – </w:t>
      </w:r>
      <w:r w:rsidR="005328BE">
        <w:rPr>
          <w:lang w:val="en-US"/>
        </w:rPr>
        <w:t>Formatted</w:t>
      </w:r>
      <w:r w:rsidR="005328BE" w:rsidRPr="005328BE">
        <w:rPr>
          <w:lang w:val="en-US"/>
        </w:rPr>
        <w:t xml:space="preserve"> </w:t>
      </w:r>
      <w:r w:rsidR="005328BE">
        <w:rPr>
          <w:lang w:val="en-US"/>
        </w:rPr>
        <w:t>Auto</w:t>
      </w:r>
      <w:r w:rsidR="005328BE" w:rsidRPr="005328BE">
        <w:rPr>
          <w:lang w:val="en-US"/>
        </w:rPr>
        <w:t xml:space="preserve"> </w:t>
      </w:r>
      <w:r w:rsidR="005328BE">
        <w:rPr>
          <w:lang w:val="en-US"/>
        </w:rPr>
        <w:t>Machine</w:t>
      </w:r>
      <w:r w:rsidR="005328BE" w:rsidRPr="005328BE">
        <w:rPr>
          <w:lang w:val="en-US"/>
        </w:rPr>
        <w:t xml:space="preserve"> </w:t>
      </w:r>
      <w:r w:rsidR="005328BE">
        <w:rPr>
          <w:lang w:val="en-US"/>
        </w:rPr>
        <w:t>Learning Iterating Neural Network</w:t>
      </w:r>
    </w:p>
    <w:p w14:paraId="70AEA80B" w14:textId="77777777" w:rsidR="00586BD3" w:rsidRPr="00BD5901" w:rsidRDefault="00586BD3">
      <w:r>
        <w:t>Задачи</w:t>
      </w:r>
      <w:r w:rsidRPr="00BD5901">
        <w:t>:</w:t>
      </w:r>
    </w:p>
    <w:p w14:paraId="73378A63" w14:textId="6F2E6572" w:rsidR="005328BE" w:rsidRPr="005328BE" w:rsidRDefault="00586BD3">
      <w:r>
        <w:t xml:space="preserve">- реализовать </w:t>
      </w:r>
      <w:r w:rsidR="005328BE">
        <w:t xml:space="preserve">библиотеку </w:t>
      </w:r>
      <w:r w:rsidR="005328BE">
        <w:rPr>
          <w:lang w:val="en-US"/>
        </w:rPr>
        <w:t>FAMLINN</w:t>
      </w:r>
      <w:r w:rsidR="005328BE" w:rsidRPr="005328BE">
        <w:t xml:space="preserve"> </w:t>
      </w:r>
      <w:r w:rsidR="005328BE">
        <w:t xml:space="preserve">на языке </w:t>
      </w:r>
      <w:r w:rsidR="005328BE">
        <w:rPr>
          <w:lang w:val="en-US"/>
        </w:rPr>
        <w:t>Python</w:t>
      </w:r>
    </w:p>
    <w:p w14:paraId="759B21D0" w14:textId="2027D0F4" w:rsidR="0053351F" w:rsidRDefault="005328BE">
      <w:r>
        <w:t xml:space="preserve">- создать алгоритм получения сети из фреймворка </w:t>
      </w:r>
      <w:proofErr w:type="spellStart"/>
      <w:r>
        <w:rPr>
          <w:lang w:val="en-US"/>
        </w:rPr>
        <w:t>PyTorch</w:t>
      </w:r>
      <w:proofErr w:type="spellEnd"/>
    </w:p>
    <w:p w14:paraId="3287D76A" w14:textId="7366060F" w:rsidR="005328BE" w:rsidRDefault="005328BE">
      <w:r w:rsidRPr="005328BE">
        <w:t xml:space="preserve">- </w:t>
      </w:r>
      <w:r>
        <w:t>реализовать сохранение сети для хранения и передачи по сети</w:t>
      </w:r>
    </w:p>
    <w:p w14:paraId="2C035F6B" w14:textId="5C7EAA43" w:rsidR="005328BE" w:rsidRDefault="005328BE">
      <w:r>
        <w:lastRenderedPageBreak/>
        <w:t>- иметь возможность менять архитектуру сети</w:t>
      </w:r>
    </w:p>
    <w:p w14:paraId="0256A2A9" w14:textId="524A4D77" w:rsidR="005328BE" w:rsidRPr="005328BE" w:rsidRDefault="005328BE">
      <w:r>
        <w:t xml:space="preserve">В первой главе будут описаны существующие форматы хранения нейронных сетей. Во второй главе описываются идея и технические решения библиотеки </w:t>
      </w:r>
      <w:r>
        <w:rPr>
          <w:lang w:val="en-US"/>
        </w:rPr>
        <w:t>FAMLINN</w:t>
      </w:r>
      <w:r>
        <w:t>. И в третьей главе будут приведены результаты сравнения с существующими форматами</w:t>
      </w:r>
      <w:r w:rsidR="00660AFA">
        <w:t>, а также бенчмарки эффективности</w:t>
      </w:r>
    </w:p>
    <w:p w14:paraId="643F74FC" w14:textId="77777777" w:rsidR="00DC0864" w:rsidRPr="00A96B56" w:rsidRDefault="00DC0864">
      <w:pPr>
        <w:rPr>
          <w:vanish/>
          <w:specVanish/>
        </w:rPr>
      </w:pPr>
    </w:p>
    <w:p w14:paraId="58E58705" w14:textId="182EA11E" w:rsidR="001B05CC" w:rsidRDefault="00A96B56">
      <w:pPr>
        <w:pStyle w:val="Heading1"/>
      </w:pPr>
      <w:r>
        <w:lastRenderedPageBreak/>
        <w:t xml:space="preserve"> Существующие форматы хранения нейронных сетей</w:t>
      </w:r>
    </w:p>
    <w:p w14:paraId="7879A66A" w14:textId="6F112539" w:rsidR="005563EF" w:rsidRPr="005563EF" w:rsidRDefault="00BD5901" w:rsidP="005563EF">
      <w:r>
        <w:t>В данной главе будут рассмотрены способы представления нейронных сетей</w:t>
      </w:r>
      <w:r w:rsidR="005563EF">
        <w:t>.</w:t>
      </w:r>
      <w:r>
        <w:t xml:space="preserve"> Они будут разделены согласно их применимости для решения практических и теоретических задач</w:t>
      </w:r>
    </w:p>
    <w:p w14:paraId="6DF21FB3" w14:textId="77777777" w:rsidR="001B05CC" w:rsidRDefault="005563EF" w:rsidP="00637C41">
      <w:pPr>
        <w:pStyle w:val="Heading2"/>
      </w:pPr>
      <w:bookmarkStart w:id="12" w:name="_Toc421305870"/>
      <w:r>
        <w:t>Раздел</w:t>
      </w:r>
      <w:bookmarkEnd w:id="12"/>
    </w:p>
    <w:p w14:paraId="7CB70525" w14:textId="77777777" w:rsidR="005563EF" w:rsidRPr="005563EF" w:rsidRDefault="005563EF" w:rsidP="005563EF">
      <w:r>
        <w:t>У заголовка раздела должен быть подчиненный текст.</w:t>
      </w:r>
    </w:p>
    <w:p w14:paraId="144D44AB" w14:textId="77777777" w:rsidR="005563EF" w:rsidRDefault="005563EF" w:rsidP="005563EF">
      <w:pPr>
        <w:pStyle w:val="Heading3"/>
      </w:pPr>
      <w:bookmarkStart w:id="13" w:name="_Toc421305871"/>
      <w:r>
        <w:t>Подраздел</w:t>
      </w:r>
      <w:bookmarkEnd w:id="13"/>
    </w:p>
    <w:p w14:paraId="73502112" w14:textId="77777777" w:rsidR="005563EF" w:rsidRPr="005563EF" w:rsidRDefault="005563EF" w:rsidP="005563EF">
      <w:r>
        <w:t>И у заголовка подраздела тоже.</w:t>
      </w:r>
    </w:p>
    <w:p w14:paraId="64119E48" w14:textId="77777777" w:rsidR="005563EF" w:rsidRDefault="005563EF" w:rsidP="005563EF">
      <w:pPr>
        <w:pStyle w:val="Heading4"/>
      </w:pPr>
      <w:r>
        <w:t>Под-под раздел</w:t>
      </w:r>
    </w:p>
    <w:p w14:paraId="12F21BFB" w14:textId="77777777" w:rsidR="005563EF" w:rsidRDefault="005563EF" w:rsidP="005563EF">
      <w:r>
        <w:t>Под-под разделы употреблять не рекомендуется.</w:t>
      </w:r>
    </w:p>
    <w:p w14:paraId="6D282E45" w14:textId="77777777" w:rsidR="005563EF" w:rsidRDefault="005563EF" w:rsidP="005563EF">
      <w:pPr>
        <w:pStyle w:val="Heading3"/>
      </w:pPr>
      <w:bookmarkStart w:id="14" w:name="_Toc421305872"/>
      <w:r>
        <w:t>Подраздел</w:t>
      </w:r>
      <w:bookmarkEnd w:id="14"/>
    </w:p>
    <w:p w14:paraId="3983EED9" w14:textId="77777777" w:rsidR="005563EF" w:rsidRPr="005563EF" w:rsidRDefault="005563EF" w:rsidP="005563EF">
      <w:r>
        <w:t>Нельзя одинокий (под)разделы.</w:t>
      </w:r>
    </w:p>
    <w:p w14:paraId="156ED653" w14:textId="77777777" w:rsidR="005563EF" w:rsidRDefault="005563EF" w:rsidP="005563EF">
      <w:pPr>
        <w:pStyle w:val="Heading2"/>
      </w:pPr>
      <w:bookmarkStart w:id="15" w:name="_Toc421305873"/>
      <w:r>
        <w:t>Постановка задачи</w:t>
      </w:r>
      <w:bookmarkEnd w:id="15"/>
    </w:p>
    <w:p w14:paraId="5820D94F" w14:textId="77777777" w:rsidR="005563EF" w:rsidRPr="005563EF" w:rsidRDefault="005563EF" w:rsidP="005563EF">
      <w:r>
        <w:t>Не забудьте сформулировать постановку задачи в первой главе.</w:t>
      </w:r>
    </w:p>
    <w:p w14:paraId="7F3D9D83" w14:textId="77777777" w:rsidR="001B05CC" w:rsidRDefault="00BD2AB4" w:rsidP="008605FA">
      <w:pPr>
        <w:pStyle w:val="Heading2NN"/>
      </w:pPr>
      <w:bookmarkStart w:id="16" w:name="_Toc421305874"/>
      <w:r>
        <w:t>Выводы по главе 1</w:t>
      </w:r>
      <w:bookmarkEnd w:id="16"/>
    </w:p>
    <w:p w14:paraId="79D0A76B" w14:textId="77777777" w:rsidR="001B05CC" w:rsidRDefault="005563EF" w:rsidP="00691D0F">
      <w:pPr>
        <w:numPr>
          <w:ilvl w:val="0"/>
          <w:numId w:val="36"/>
        </w:numPr>
      </w:pPr>
      <w:r>
        <w:t>Разделы выводов не нумеруются.</w:t>
      </w:r>
    </w:p>
    <w:p w14:paraId="54B3A563" w14:textId="77777777" w:rsidR="001B05CC" w:rsidRDefault="005563EF" w:rsidP="00BE6F22">
      <w:pPr>
        <w:pStyle w:val="Heading1"/>
      </w:pPr>
      <w:bookmarkStart w:id="17" w:name="_Toc421305875"/>
      <w:r>
        <w:lastRenderedPageBreak/>
        <w:t>Теоретическое исследование</w:t>
      </w:r>
      <w:bookmarkEnd w:id="17"/>
    </w:p>
    <w:p w14:paraId="0ADCA800" w14:textId="77777777" w:rsidR="005563EF" w:rsidRPr="005563EF" w:rsidRDefault="005563EF" w:rsidP="005563EF">
      <w:r>
        <w:t>Не забудьте переименовать название главы в соответствии с реальным содержанием работы.</w:t>
      </w:r>
    </w:p>
    <w:p w14:paraId="4E25C418" w14:textId="77777777" w:rsidR="005563EF" w:rsidRDefault="005563EF" w:rsidP="005563EF">
      <w:pPr>
        <w:pStyle w:val="Heading2NN"/>
      </w:pPr>
      <w:bookmarkStart w:id="18" w:name="_Toc421305876"/>
      <w:r>
        <w:t>Выводы по главе 2</w:t>
      </w:r>
      <w:bookmarkEnd w:id="18"/>
    </w:p>
    <w:p w14:paraId="19E09A1F" w14:textId="77777777" w:rsidR="001B05CC" w:rsidRDefault="005563EF" w:rsidP="005563EF">
      <w:pPr>
        <w:numPr>
          <w:ilvl w:val="0"/>
          <w:numId w:val="87"/>
        </w:numPr>
      </w:pPr>
      <w:r>
        <w:t>Разделы выводов не нумеруются.</w:t>
      </w:r>
    </w:p>
    <w:p w14:paraId="58856317" w14:textId="0CB365C7" w:rsidR="001B05CC" w:rsidRDefault="00BD5901">
      <w:pPr>
        <w:pStyle w:val="Heading1"/>
      </w:pPr>
      <w:r>
        <w:lastRenderedPageBreak/>
        <w:t xml:space="preserve">Библиотека </w:t>
      </w:r>
      <w:r>
        <w:rPr>
          <w:lang w:val="en-US"/>
        </w:rPr>
        <w:t>FAMLINN</w:t>
      </w:r>
    </w:p>
    <w:p w14:paraId="10373C4E" w14:textId="1888B351" w:rsidR="005563EF" w:rsidRPr="005563EF" w:rsidRDefault="00BD5901" w:rsidP="005563EF">
      <w:r>
        <w:t xml:space="preserve">В данной главе мы рассмотрим реализацию данного подхода в библиотеке </w:t>
      </w:r>
      <w:r>
        <w:rPr>
          <w:lang w:val="en-US"/>
        </w:rPr>
        <w:t>FAMLINN</w:t>
      </w:r>
      <w:r w:rsidRPr="00BD5901">
        <w:t xml:space="preserve">. </w:t>
      </w:r>
    </w:p>
    <w:p w14:paraId="321132BC" w14:textId="77777777" w:rsidR="001B05CC" w:rsidRDefault="005563EF" w:rsidP="008605FA">
      <w:pPr>
        <w:pStyle w:val="Heading2"/>
      </w:pPr>
      <w:bookmarkStart w:id="19" w:name="_Toc421305878"/>
      <w:r>
        <w:t>Реализация чего-то, предложенного в главе 2</w:t>
      </w:r>
      <w:bookmarkEnd w:id="19"/>
    </w:p>
    <w:p w14:paraId="58D42B30" w14:textId="77777777" w:rsidR="001B05CC" w:rsidRDefault="00BD2AB4">
      <w:r>
        <w:t>Для автоматизации построения модели данных требуется разработать формальный подход, позволяющий построить модель данных по реализации алгоритма.</w:t>
      </w:r>
    </w:p>
    <w:p w14:paraId="5E89C8EC" w14:textId="59484931" w:rsidR="005563EF" w:rsidRDefault="005563EF" w:rsidP="005563EF">
      <w:pPr>
        <w:pStyle w:val="Heading2"/>
      </w:pPr>
      <w:bookmarkStart w:id="20" w:name="_Toc421305879"/>
      <w:r>
        <w:t>Сравнение с аналогами</w:t>
      </w:r>
      <w:bookmarkEnd w:id="20"/>
    </w:p>
    <w:p w14:paraId="452CB90A" w14:textId="5FC37F1C" w:rsidR="00404835" w:rsidRDefault="00404835" w:rsidP="00404835"/>
    <w:p w14:paraId="69F04423" w14:textId="41A633DD" w:rsidR="00404835" w:rsidRPr="004C2823" w:rsidRDefault="00404835" w:rsidP="00404835">
      <w:pPr>
        <w:rPr>
          <w:lang w:val="en-US"/>
        </w:rPr>
      </w:pPr>
      <w:r>
        <w:t xml:space="preserve">Такс… </w:t>
      </w:r>
    </w:p>
    <w:p w14:paraId="66EDE292" w14:textId="77777777" w:rsidR="005563EF" w:rsidRDefault="005563EF" w:rsidP="005563EF">
      <w:pPr>
        <w:pStyle w:val="Heading2"/>
      </w:pPr>
      <w:bookmarkStart w:id="21" w:name="_Toc421305880"/>
      <w:r>
        <w:t>Описание внедрения</w:t>
      </w:r>
      <w:bookmarkEnd w:id="21"/>
    </w:p>
    <w:p w14:paraId="4F19D6E7" w14:textId="77777777" w:rsidR="001B05CC" w:rsidRDefault="00BD2AB4" w:rsidP="008605FA">
      <w:pPr>
        <w:pStyle w:val="Heading2NN"/>
      </w:pPr>
      <w:bookmarkStart w:id="22" w:name="_Toc421305881"/>
      <w:r>
        <w:t>Выводы по главе 3</w:t>
      </w:r>
      <w:bookmarkEnd w:id="22"/>
    </w:p>
    <w:p w14:paraId="2D5629EB" w14:textId="77777777" w:rsidR="005563EF" w:rsidRDefault="005563EF" w:rsidP="005563EF">
      <w:pPr>
        <w:numPr>
          <w:ilvl w:val="0"/>
          <w:numId w:val="88"/>
        </w:numPr>
      </w:pPr>
      <w:bookmarkStart w:id="23" w:name="Chapter_ToAutomata"/>
      <w:r>
        <w:t>Разделы выводов не нумеруются.</w:t>
      </w:r>
    </w:p>
    <w:p w14:paraId="5D92F995" w14:textId="77777777" w:rsidR="005563EF" w:rsidRDefault="005563EF" w:rsidP="005563EF">
      <w:pPr>
        <w:pStyle w:val="Heading1NN"/>
        <w:ind w:left="737"/>
      </w:pPr>
      <w:bookmarkStart w:id="24" w:name="_Toc421305882"/>
      <w:bookmarkStart w:id="25" w:name="_Toc39067886"/>
      <w:bookmarkEnd w:id="23"/>
      <w:r>
        <w:lastRenderedPageBreak/>
        <w:t>Заключение</w:t>
      </w:r>
      <w:bookmarkEnd w:id="24"/>
    </w:p>
    <w:p w14:paraId="6A7DA178" w14:textId="77777777" w:rsidR="005563EF" w:rsidRDefault="005563EF" w:rsidP="005563EF">
      <w:r>
        <w:t>Разделы «Введение» и «Заключение» не нумеруются.</w:t>
      </w:r>
    </w:p>
    <w:p w14:paraId="70A85859" w14:textId="77777777" w:rsidR="001B05CC" w:rsidRDefault="00C84B00">
      <w:pPr>
        <w:pStyle w:val="Heading1NN"/>
      </w:pPr>
      <w:bookmarkStart w:id="26" w:name="_Toc421305883"/>
      <w:bookmarkEnd w:id="25"/>
      <w:r>
        <w:lastRenderedPageBreak/>
        <w:t>Библиографический список</w:t>
      </w:r>
      <w:bookmarkEnd w:id="26"/>
    </w:p>
    <w:p w14:paraId="055253C9" w14:textId="77777777" w:rsidR="00FE1DF0" w:rsidRDefault="005563EF" w:rsidP="00FE1DF0">
      <w:pPr>
        <w:numPr>
          <w:ilvl w:val="0"/>
          <w:numId w:val="12"/>
        </w:numPr>
        <w:tabs>
          <w:tab w:val="num" w:pos="1284"/>
        </w:tabs>
      </w:pPr>
      <w:r>
        <w:t>Ссылка 1</w:t>
      </w:r>
    </w:p>
    <w:p w14:paraId="4264E677" w14:textId="6AFBF78E" w:rsidR="005563EF" w:rsidRDefault="005563EF" w:rsidP="00FE1DF0">
      <w:pPr>
        <w:numPr>
          <w:ilvl w:val="0"/>
          <w:numId w:val="12"/>
        </w:numPr>
        <w:tabs>
          <w:tab w:val="num" w:pos="1284"/>
        </w:tabs>
      </w:pPr>
      <w:r>
        <w:t>Ссылка 2</w:t>
      </w:r>
    </w:p>
    <w:p w14:paraId="5F54F167" w14:textId="265C1717" w:rsidR="0053351F" w:rsidRDefault="0053351F" w:rsidP="00FE1DF0">
      <w:pPr>
        <w:numPr>
          <w:ilvl w:val="0"/>
          <w:numId w:val="12"/>
        </w:numPr>
        <w:tabs>
          <w:tab w:val="num" w:pos="1284"/>
        </w:tabs>
      </w:pPr>
      <w:r w:rsidRPr="0053351F">
        <w:t>https://en.wikipedia.org/wiki/Artificial_neural_network</w:t>
      </w:r>
    </w:p>
    <w:p w14:paraId="33EA2FA9" w14:textId="77777777" w:rsidR="001B05CC" w:rsidRDefault="00BD2AB4">
      <w:pPr>
        <w:pStyle w:val="Heading1NN"/>
      </w:pPr>
      <w:bookmarkStart w:id="27" w:name="_Toc421305884"/>
      <w:r>
        <w:lastRenderedPageBreak/>
        <w:t>Приложения</w:t>
      </w:r>
      <w:bookmarkEnd w:id="27"/>
    </w:p>
    <w:p w14:paraId="3A33245C" w14:textId="77777777" w:rsidR="005563EF" w:rsidRPr="005563EF" w:rsidRDefault="005563EF" w:rsidP="005563EF">
      <w:r>
        <w:t>Если приложение одно, то оно включается в раздел «Приложение» без подразделов.</w:t>
      </w:r>
    </w:p>
    <w:p w14:paraId="5706BF94" w14:textId="77777777" w:rsidR="001B05CC" w:rsidRDefault="00BD2AB4" w:rsidP="008605FA">
      <w:pPr>
        <w:pStyle w:val="Heading2NN"/>
      </w:pPr>
      <w:bookmarkStart w:id="28" w:name="_Toc421305885"/>
      <w:r>
        <w:t>Приложение 1. Пример</w:t>
      </w:r>
      <w:bookmarkEnd w:id="28"/>
    </w:p>
    <w:p w14:paraId="38F068A8" w14:textId="77777777" w:rsidR="005563EF" w:rsidRPr="005563EF" w:rsidRDefault="005563EF" w:rsidP="005563EF">
      <w:r>
        <w:t>Если приложений несколько, то для каждого из них делается отдельный раздел.</w:t>
      </w:r>
    </w:p>
    <w:p w14:paraId="79EBD157" w14:textId="77777777" w:rsidR="004F4649" w:rsidRDefault="004F4649" w:rsidP="008605FA">
      <w:pPr>
        <w:pStyle w:val="Heading2NN"/>
      </w:pPr>
      <w:bookmarkStart w:id="29" w:name="_Toc421305886"/>
      <w:r>
        <w:t xml:space="preserve">Приложение </w:t>
      </w:r>
      <w:r w:rsidR="00CA416A">
        <w:t>2</w:t>
      </w:r>
      <w:r>
        <w:t xml:space="preserve">. </w:t>
      </w:r>
      <w:r w:rsidR="005563EF">
        <w:t>Еще пример</w:t>
      </w:r>
      <w:bookmarkEnd w:id="29"/>
    </w:p>
    <w:p w14:paraId="66CAEE6A" w14:textId="77777777" w:rsidR="005563EF" w:rsidRPr="005563EF" w:rsidRDefault="005563EF" w:rsidP="005563EF">
      <w:r>
        <w:t>Вот так.</w:t>
      </w:r>
    </w:p>
    <w:sectPr w:rsidR="005563EF" w:rsidRPr="005563EF" w:rsidSect="00370644">
      <w:headerReference w:type="even" r:id="rId7"/>
      <w:headerReference w:type="default" r:id="rId8"/>
      <w:footerReference w:type="even" r:id="rId9"/>
      <w:footerReference w:type="default" r:id="rId10"/>
      <w:pgSz w:w="11906" w:h="16838" w:code="9"/>
      <w:pgMar w:top="1134" w:right="737" w:bottom="1134" w:left="1531" w:header="709" w:footer="709" w:gutter="0"/>
      <w:paperSrc w:firs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459EB" w14:textId="77777777" w:rsidR="00EF4C4C" w:rsidRDefault="00EF4C4C">
      <w:r>
        <w:separator/>
      </w:r>
    </w:p>
  </w:endnote>
  <w:endnote w:type="continuationSeparator" w:id="0">
    <w:p w14:paraId="6478F22C" w14:textId="77777777" w:rsidR="00EF4C4C" w:rsidRDefault="00EF4C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41F12" w14:textId="77777777" w:rsidR="004446B0" w:rsidRDefault="004446B0" w:rsidP="00520607">
    <w:pP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36</w:t>
    </w:r>
    <w:r>
      <w:rPr>
        <w:rStyle w:val="PageNumber"/>
      </w:rPr>
      <w:fldChar w:fldCharType="end"/>
    </w:r>
  </w:p>
  <w:p w14:paraId="3158F8AA" w14:textId="77777777" w:rsidR="004446B0" w:rsidRDefault="004446B0" w:rsidP="00FA774D">
    <w:pPr>
      <w:ind w:right="360"/>
    </w:pPr>
  </w:p>
  <w:p w14:paraId="3D4866CD" w14:textId="77777777" w:rsidR="004446B0" w:rsidRDefault="004446B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D8401" w14:textId="77777777" w:rsidR="004446B0" w:rsidRDefault="004446B0" w:rsidP="00520607">
    <w:pPr>
      <w:ind w:right="360" w:firstLine="360"/>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89AACC" w14:textId="77777777" w:rsidR="00EF4C4C" w:rsidRDefault="00EF4C4C">
      <w:r>
        <w:separator/>
      </w:r>
    </w:p>
  </w:footnote>
  <w:footnote w:type="continuationSeparator" w:id="0">
    <w:p w14:paraId="7D5A6A78" w14:textId="77777777" w:rsidR="00EF4C4C" w:rsidRDefault="00EF4C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88082" w14:textId="77777777" w:rsidR="004446B0" w:rsidRDefault="004446B0" w:rsidP="00BD4819">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616B5E5" w14:textId="77777777" w:rsidR="004446B0" w:rsidRDefault="004446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251B5" w14:textId="77777777" w:rsidR="004446B0" w:rsidRPr="00BD4819" w:rsidRDefault="004446B0" w:rsidP="00BD4819">
    <w:pPr>
      <w:pStyle w:val="Header"/>
      <w:ind w:firstLine="0"/>
      <w:jc w:val="center"/>
      <w:rPr>
        <w:lang w:val="en-US"/>
      </w:rPr>
    </w:pPr>
    <w:r>
      <w:rPr>
        <w:rStyle w:val="PageNumber"/>
      </w:rPr>
      <w:fldChar w:fldCharType="begin"/>
    </w:r>
    <w:r>
      <w:rPr>
        <w:rStyle w:val="PageNumber"/>
      </w:rPr>
      <w:instrText xml:space="preserve">PAGE  </w:instrText>
    </w:r>
    <w:r>
      <w:rPr>
        <w:rStyle w:val="PageNumber"/>
      </w:rPr>
      <w:fldChar w:fldCharType="separate"/>
    </w:r>
    <w:r w:rsidR="00031B5C">
      <w:rPr>
        <w:rStyle w:val="PageNumber"/>
        <w:noProof/>
      </w:rPr>
      <w:t>6</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50E57"/>
    <w:multiLevelType w:val="multilevel"/>
    <w:tmpl w:val="834677DA"/>
    <w:numStyleLink w:val="ListBulleted"/>
  </w:abstractNum>
  <w:abstractNum w:abstractNumId="1" w15:restartNumberingAfterBreak="0">
    <w:nsid w:val="004C0202"/>
    <w:multiLevelType w:val="multilevel"/>
    <w:tmpl w:val="834677DA"/>
    <w:numStyleLink w:val="ListBulleted"/>
  </w:abstractNum>
  <w:abstractNum w:abstractNumId="2" w15:restartNumberingAfterBreak="0">
    <w:nsid w:val="03D64CB3"/>
    <w:multiLevelType w:val="multilevel"/>
    <w:tmpl w:val="9D2A03DE"/>
    <w:numStyleLink w:val="ListNumbered"/>
  </w:abstractNum>
  <w:abstractNum w:abstractNumId="3" w15:restartNumberingAfterBreak="0">
    <w:nsid w:val="0574641C"/>
    <w:multiLevelType w:val="multilevel"/>
    <w:tmpl w:val="9D2A03DE"/>
    <w:numStyleLink w:val="ListNumbered"/>
  </w:abstractNum>
  <w:abstractNum w:abstractNumId="4" w15:restartNumberingAfterBreak="0">
    <w:nsid w:val="069F2D7B"/>
    <w:multiLevelType w:val="multilevel"/>
    <w:tmpl w:val="EBE40A4C"/>
    <w:lvl w:ilvl="0">
      <w:start w:val="1"/>
      <w:numFmt w:val="decimal"/>
      <w:pStyle w:val="StyleHeading1Left0cmFirstline0cm"/>
      <w:suff w:val="space"/>
      <w:lvlText w:val="Глава %1."/>
      <w:lvlJc w:val="left"/>
      <w:pPr>
        <w:ind w:left="1494" w:hanging="1494"/>
      </w:pPr>
      <w:rPr>
        <w:rFonts w:hint="default"/>
      </w:rPr>
    </w:lvl>
    <w:lvl w:ilvl="1">
      <w:start w:val="1"/>
      <w:numFmt w:val="decimal"/>
      <w:suff w:val="space"/>
      <w:lvlText w:val="%1.%2."/>
      <w:lvlJc w:val="left"/>
      <w:pPr>
        <w:ind w:left="1287" w:hanging="567"/>
      </w:pPr>
      <w:rPr>
        <w:rFonts w:hint="default"/>
      </w:rPr>
    </w:lvl>
    <w:lvl w:ilvl="2">
      <w:start w:val="1"/>
      <w:numFmt w:val="decimal"/>
      <w:suff w:val="space"/>
      <w:lvlText w:val="%1.%2.%3."/>
      <w:lvlJc w:val="left"/>
      <w:pPr>
        <w:ind w:left="1571" w:hanging="851"/>
      </w:pPr>
      <w:rPr>
        <w:rFonts w:hint="default"/>
      </w:rPr>
    </w:lvl>
    <w:lvl w:ilvl="3">
      <w:start w:val="1"/>
      <w:numFmt w:val="decimal"/>
      <w:suff w:val="space"/>
      <w:lvlText w:val="%1.%2.%3.%4."/>
      <w:lvlJc w:val="left"/>
      <w:pPr>
        <w:ind w:left="2088" w:hanging="648"/>
      </w:pPr>
      <w:rPr>
        <w:rFonts w:hint="default"/>
      </w:rPr>
    </w:lvl>
    <w:lvl w:ilvl="4">
      <w:start w:val="1"/>
      <w:numFmt w:val="decimal"/>
      <w:lvlText w:val="%1.%2.%3.%4.%5."/>
      <w:lvlJc w:val="left"/>
      <w:pPr>
        <w:tabs>
          <w:tab w:val="num" w:pos="324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040"/>
        </w:tabs>
        <w:ind w:left="4104" w:hanging="1224"/>
      </w:pPr>
      <w:rPr>
        <w:rFonts w:hint="default"/>
      </w:rPr>
    </w:lvl>
    <w:lvl w:ilvl="8">
      <w:start w:val="1"/>
      <w:numFmt w:val="decimal"/>
      <w:lvlText w:val="%1.%2.%3.%4.%5.%6.%7.%8.%9."/>
      <w:lvlJc w:val="left"/>
      <w:pPr>
        <w:tabs>
          <w:tab w:val="num" w:pos="5760"/>
        </w:tabs>
        <w:ind w:left="4680" w:hanging="1440"/>
      </w:pPr>
      <w:rPr>
        <w:rFonts w:hint="default"/>
      </w:rPr>
    </w:lvl>
  </w:abstractNum>
  <w:abstractNum w:abstractNumId="5" w15:restartNumberingAfterBreak="0">
    <w:nsid w:val="07D528DE"/>
    <w:multiLevelType w:val="multilevel"/>
    <w:tmpl w:val="9D2A03DE"/>
    <w:numStyleLink w:val="ListNumbered"/>
  </w:abstractNum>
  <w:abstractNum w:abstractNumId="6" w15:restartNumberingAfterBreak="0">
    <w:nsid w:val="09EA086E"/>
    <w:multiLevelType w:val="multilevel"/>
    <w:tmpl w:val="9D2A03DE"/>
    <w:numStyleLink w:val="ListNumbered"/>
  </w:abstractNum>
  <w:abstractNum w:abstractNumId="7" w15:restartNumberingAfterBreak="0">
    <w:nsid w:val="0E562BBC"/>
    <w:multiLevelType w:val="multilevel"/>
    <w:tmpl w:val="E3BAEBDA"/>
    <w:numStyleLink w:val="ListLiterature"/>
  </w:abstractNum>
  <w:abstractNum w:abstractNumId="8" w15:restartNumberingAfterBreak="0">
    <w:nsid w:val="11DE2430"/>
    <w:multiLevelType w:val="multilevel"/>
    <w:tmpl w:val="9D2A03DE"/>
    <w:numStyleLink w:val="ListNumbered"/>
  </w:abstractNum>
  <w:abstractNum w:abstractNumId="9" w15:restartNumberingAfterBreak="0">
    <w:nsid w:val="120277D7"/>
    <w:multiLevelType w:val="multilevel"/>
    <w:tmpl w:val="834677DA"/>
    <w:numStyleLink w:val="ListBulleted"/>
  </w:abstractNum>
  <w:abstractNum w:abstractNumId="10" w15:restartNumberingAfterBreak="0">
    <w:nsid w:val="13FE3A1D"/>
    <w:multiLevelType w:val="multilevel"/>
    <w:tmpl w:val="A998A590"/>
    <w:name w:val="codeList2"/>
    <w:numStyleLink w:val="CodeNumbered"/>
  </w:abstractNum>
  <w:abstractNum w:abstractNumId="11" w15:restartNumberingAfterBreak="0">
    <w:nsid w:val="188D124A"/>
    <w:multiLevelType w:val="hybridMultilevel"/>
    <w:tmpl w:val="BF0A62AA"/>
    <w:lvl w:ilvl="0" w:tplc="0EF4F914">
      <w:start w:val="1"/>
      <w:numFmt w:val="bullet"/>
      <w:pStyle w:val="List"/>
      <w:lvlText w:val=""/>
      <w:lvlJc w:val="left"/>
      <w:pPr>
        <w:tabs>
          <w:tab w:val="num" w:pos="1287"/>
        </w:tabs>
        <w:ind w:left="1287" w:hanging="360"/>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12" w15:restartNumberingAfterBreak="0">
    <w:nsid w:val="18D14BAD"/>
    <w:multiLevelType w:val="multilevel"/>
    <w:tmpl w:val="9D2A03DE"/>
    <w:numStyleLink w:val="ListNumbered"/>
  </w:abstractNum>
  <w:abstractNum w:abstractNumId="13" w15:restartNumberingAfterBreak="0">
    <w:nsid w:val="19C26EA0"/>
    <w:multiLevelType w:val="multilevel"/>
    <w:tmpl w:val="6DD026EA"/>
    <w:lvl w:ilvl="0">
      <w:start w:val="1"/>
      <w:numFmt w:val="decimal"/>
      <w:pStyle w:val="Heading1"/>
      <w:suff w:val="space"/>
      <w:lvlText w:val="Глава %1."/>
      <w:lvlJc w:val="left"/>
      <w:pPr>
        <w:ind w:left="1494" w:hanging="1494"/>
      </w:pPr>
      <w:rPr>
        <w:rFonts w:hint="default"/>
      </w:rPr>
    </w:lvl>
    <w:lvl w:ilvl="1">
      <w:start w:val="1"/>
      <w:numFmt w:val="decimal"/>
      <w:pStyle w:val="Heading2"/>
      <w:suff w:val="space"/>
      <w:lvlText w:val="%1.%2."/>
      <w:lvlJc w:val="left"/>
      <w:pPr>
        <w:ind w:left="1287" w:hanging="567"/>
      </w:pPr>
      <w:rPr>
        <w:rFonts w:hint="default"/>
      </w:rPr>
    </w:lvl>
    <w:lvl w:ilvl="2">
      <w:start w:val="1"/>
      <w:numFmt w:val="decimal"/>
      <w:pStyle w:val="Heading3"/>
      <w:suff w:val="space"/>
      <w:lvlText w:val="%1.%2.%3."/>
      <w:lvlJc w:val="left"/>
      <w:pPr>
        <w:ind w:left="4451" w:hanging="851"/>
      </w:pPr>
      <w:rPr>
        <w:rFonts w:hint="default"/>
      </w:rPr>
    </w:lvl>
    <w:lvl w:ilvl="3">
      <w:start w:val="1"/>
      <w:numFmt w:val="decimal"/>
      <w:suff w:val="space"/>
      <w:lvlText w:val="%1.%2.%3.%4."/>
      <w:lvlJc w:val="left"/>
      <w:pPr>
        <w:ind w:left="2088" w:hanging="648"/>
      </w:pPr>
      <w:rPr>
        <w:rFonts w:hint="default"/>
      </w:rPr>
    </w:lvl>
    <w:lvl w:ilvl="4">
      <w:start w:val="1"/>
      <w:numFmt w:val="decimal"/>
      <w:lvlText w:val="%1.%2.%3.%4.%5."/>
      <w:lvlJc w:val="left"/>
      <w:pPr>
        <w:tabs>
          <w:tab w:val="num" w:pos="324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040"/>
        </w:tabs>
        <w:ind w:left="4104" w:hanging="1224"/>
      </w:pPr>
      <w:rPr>
        <w:rFonts w:hint="default"/>
      </w:rPr>
    </w:lvl>
    <w:lvl w:ilvl="8">
      <w:start w:val="1"/>
      <w:numFmt w:val="decimal"/>
      <w:lvlText w:val="%1.%2.%3.%4.%5.%6.%7.%8.%9."/>
      <w:lvlJc w:val="left"/>
      <w:pPr>
        <w:tabs>
          <w:tab w:val="num" w:pos="5760"/>
        </w:tabs>
        <w:ind w:left="4680" w:hanging="1440"/>
      </w:pPr>
      <w:rPr>
        <w:rFonts w:hint="default"/>
      </w:rPr>
    </w:lvl>
  </w:abstractNum>
  <w:abstractNum w:abstractNumId="14" w15:restartNumberingAfterBreak="0">
    <w:nsid w:val="1AB702DF"/>
    <w:multiLevelType w:val="multilevel"/>
    <w:tmpl w:val="B2700A20"/>
    <w:lvl w:ilvl="0">
      <w:start w:val="1"/>
      <w:numFmt w:val="decimal"/>
      <w:lvlText w:val="%1."/>
      <w:lvlJc w:val="right"/>
      <w:pPr>
        <w:tabs>
          <w:tab w:val="num" w:pos="851"/>
        </w:tabs>
        <w:ind w:left="851" w:hanging="114"/>
      </w:pPr>
      <w:rPr>
        <w:rFonts w:hint="default"/>
      </w:rPr>
    </w:lvl>
    <w:lvl w:ilvl="1">
      <w:start w:val="1"/>
      <w:numFmt w:val="lowerLetter"/>
      <w:lvlText w:val="%2)"/>
      <w:lvlJc w:val="left"/>
      <w:pPr>
        <w:tabs>
          <w:tab w:val="num" w:pos="720"/>
        </w:tabs>
        <w:ind w:left="720" w:hanging="360"/>
      </w:pPr>
      <w:rPr>
        <w:rFonts w:hint="default"/>
        <w:color w:val="auto"/>
      </w:rPr>
    </w:lvl>
    <w:lvl w:ilvl="2">
      <w:start w:val="1"/>
      <w:numFmt w:val="lowerRoman"/>
      <w:lvlText w:val="%3)"/>
      <w:lvlJc w:val="left"/>
      <w:pPr>
        <w:tabs>
          <w:tab w:val="num" w:pos="1080"/>
        </w:tabs>
        <w:ind w:left="1080" w:hanging="360"/>
      </w:pPr>
      <w:rPr>
        <w:rFonts w:hint="default"/>
        <w:color w:val="auto"/>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1B0D6727"/>
    <w:multiLevelType w:val="multilevel"/>
    <w:tmpl w:val="9D2A03DE"/>
    <w:numStyleLink w:val="ListNumbered"/>
  </w:abstractNum>
  <w:abstractNum w:abstractNumId="16" w15:restartNumberingAfterBreak="0">
    <w:nsid w:val="1B6104C4"/>
    <w:multiLevelType w:val="multilevel"/>
    <w:tmpl w:val="834677DA"/>
    <w:numStyleLink w:val="ListBulleted"/>
  </w:abstractNum>
  <w:abstractNum w:abstractNumId="17" w15:restartNumberingAfterBreak="0">
    <w:nsid w:val="1BD038AA"/>
    <w:multiLevelType w:val="multilevel"/>
    <w:tmpl w:val="9D2A03DE"/>
    <w:numStyleLink w:val="ListNumbered"/>
  </w:abstractNum>
  <w:abstractNum w:abstractNumId="18" w15:restartNumberingAfterBreak="0">
    <w:nsid w:val="1BEC7004"/>
    <w:multiLevelType w:val="multilevel"/>
    <w:tmpl w:val="9D2A03DE"/>
    <w:numStyleLink w:val="ListNumbered"/>
  </w:abstractNum>
  <w:abstractNum w:abstractNumId="19" w15:restartNumberingAfterBreak="0">
    <w:nsid w:val="1C1D3375"/>
    <w:multiLevelType w:val="multilevel"/>
    <w:tmpl w:val="9D2A03DE"/>
    <w:numStyleLink w:val="ListNumbered"/>
  </w:abstractNum>
  <w:abstractNum w:abstractNumId="20" w15:restartNumberingAfterBreak="0">
    <w:nsid w:val="1C400971"/>
    <w:multiLevelType w:val="multilevel"/>
    <w:tmpl w:val="E3BAEBDA"/>
    <w:numStyleLink w:val="ListLiterature"/>
  </w:abstractNum>
  <w:abstractNum w:abstractNumId="21" w15:restartNumberingAfterBreak="0">
    <w:nsid w:val="1C5A4FDF"/>
    <w:multiLevelType w:val="multilevel"/>
    <w:tmpl w:val="9D2A03DE"/>
    <w:numStyleLink w:val="ListNumbered"/>
  </w:abstractNum>
  <w:abstractNum w:abstractNumId="22" w15:restartNumberingAfterBreak="0">
    <w:nsid w:val="1C62257F"/>
    <w:multiLevelType w:val="multilevel"/>
    <w:tmpl w:val="9D2A03DE"/>
    <w:numStyleLink w:val="ListNumbered"/>
  </w:abstractNum>
  <w:abstractNum w:abstractNumId="23" w15:restartNumberingAfterBreak="0">
    <w:nsid w:val="1C9B2A60"/>
    <w:multiLevelType w:val="multilevel"/>
    <w:tmpl w:val="9D2A03DE"/>
    <w:numStyleLink w:val="ListNumbered"/>
  </w:abstractNum>
  <w:abstractNum w:abstractNumId="24" w15:restartNumberingAfterBreak="0">
    <w:nsid w:val="1EA004F0"/>
    <w:multiLevelType w:val="multilevel"/>
    <w:tmpl w:val="E3BAEBDA"/>
    <w:numStyleLink w:val="ListLiterature"/>
  </w:abstractNum>
  <w:abstractNum w:abstractNumId="25" w15:restartNumberingAfterBreak="0">
    <w:nsid w:val="1FA356E2"/>
    <w:multiLevelType w:val="multilevel"/>
    <w:tmpl w:val="834677DA"/>
    <w:numStyleLink w:val="ListBulleted"/>
  </w:abstractNum>
  <w:abstractNum w:abstractNumId="26" w15:restartNumberingAfterBreak="0">
    <w:nsid w:val="20297E9F"/>
    <w:multiLevelType w:val="multilevel"/>
    <w:tmpl w:val="A998A590"/>
    <w:name w:val="codeList"/>
    <w:styleLink w:val="CodeNumbered"/>
    <w:lvl w:ilvl="0">
      <w:start w:val="1"/>
      <w:numFmt w:val="decimal"/>
      <w:lvlText w:val="%1:"/>
      <w:lvlJc w:val="left"/>
      <w:pPr>
        <w:tabs>
          <w:tab w:val="num" w:pos="360"/>
        </w:tabs>
        <w:ind w:left="360" w:hanging="360"/>
      </w:pPr>
      <w:rPr>
        <w:rFonts w:hint="default"/>
        <w:color w:val="auto"/>
      </w:rPr>
    </w:lvl>
    <w:lvl w:ilvl="1">
      <w:start w:val="1"/>
      <w:numFmt w:val="decimal"/>
      <w:lvlText w:val="%2:"/>
      <w:lvlJc w:val="left"/>
      <w:pPr>
        <w:tabs>
          <w:tab w:val="num" w:pos="720"/>
        </w:tabs>
        <w:ind w:left="720" w:hanging="360"/>
      </w:pPr>
      <w:rPr>
        <w:rFonts w:hint="default"/>
      </w:rPr>
    </w:lvl>
    <w:lvl w:ilvl="2">
      <w:start w:val="1"/>
      <w:numFmt w:val="decimal"/>
      <w:lvlText w:val="%3:"/>
      <w:lvlJc w:val="left"/>
      <w:pPr>
        <w:tabs>
          <w:tab w:val="num" w:pos="1080"/>
        </w:tabs>
        <w:ind w:left="1080" w:hanging="360"/>
      </w:pPr>
      <w:rPr>
        <w:rFonts w:hint="default"/>
      </w:rPr>
    </w:lvl>
    <w:lvl w:ilvl="3">
      <w:start w:val="1"/>
      <w:numFmt w:val="decimal"/>
      <w:lvlText w:val="%4:"/>
      <w:lvlJc w:val="right"/>
      <w:pPr>
        <w:tabs>
          <w:tab w:val="num" w:pos="1418"/>
        </w:tabs>
        <w:ind w:left="1418" w:hanging="284"/>
      </w:pPr>
      <w:rPr>
        <w:rFonts w:hint="default"/>
      </w:rPr>
    </w:lvl>
    <w:lvl w:ilvl="4">
      <w:start w:val="1"/>
      <w:numFmt w:val="decimal"/>
      <w:lvlText w:val="%5:"/>
      <w:lvlJc w:val="left"/>
      <w:pPr>
        <w:tabs>
          <w:tab w:val="num" w:pos="1800"/>
        </w:tabs>
        <w:ind w:left="1800" w:hanging="360"/>
      </w:pPr>
      <w:rPr>
        <w:rFonts w:hint="default"/>
      </w:rPr>
    </w:lvl>
    <w:lvl w:ilvl="5">
      <w:start w:val="1"/>
      <w:numFmt w:val="decimal"/>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decimal"/>
      <w:lvlText w:val="%8:"/>
      <w:lvlJc w:val="left"/>
      <w:pPr>
        <w:tabs>
          <w:tab w:val="num" w:pos="2880"/>
        </w:tabs>
        <w:ind w:left="2880" w:hanging="360"/>
      </w:pPr>
      <w:rPr>
        <w:rFonts w:hint="default"/>
      </w:rPr>
    </w:lvl>
    <w:lvl w:ilvl="8">
      <w:start w:val="1"/>
      <w:numFmt w:val="decimal"/>
      <w:lvlText w:val="%9:"/>
      <w:lvlJc w:val="left"/>
      <w:pPr>
        <w:tabs>
          <w:tab w:val="num" w:pos="3240"/>
        </w:tabs>
        <w:ind w:left="3240" w:hanging="360"/>
      </w:pPr>
      <w:rPr>
        <w:rFonts w:hint="default"/>
      </w:rPr>
    </w:lvl>
  </w:abstractNum>
  <w:abstractNum w:abstractNumId="27" w15:restartNumberingAfterBreak="0">
    <w:nsid w:val="20B9079B"/>
    <w:multiLevelType w:val="multilevel"/>
    <w:tmpl w:val="9D2A03DE"/>
    <w:numStyleLink w:val="ListNumbered"/>
  </w:abstractNum>
  <w:abstractNum w:abstractNumId="28" w15:restartNumberingAfterBreak="0">
    <w:nsid w:val="24CF5E63"/>
    <w:multiLevelType w:val="multilevel"/>
    <w:tmpl w:val="FBA80040"/>
    <w:styleLink w:val="Numbered"/>
    <w:lvl w:ilvl="0">
      <w:start w:val="1"/>
      <w:numFmt w:val="decimal"/>
      <w:lvlText w:val="%1."/>
      <w:lvlJc w:val="left"/>
      <w:pPr>
        <w:tabs>
          <w:tab w:val="num" w:pos="709"/>
        </w:tabs>
        <w:ind w:left="1140" w:hanging="432"/>
      </w:pPr>
      <w:rPr>
        <w:rFonts w:hint="default"/>
        <w:sz w:val="24"/>
      </w:rPr>
    </w:lvl>
    <w:lvl w:ilvl="1">
      <w:start w:val="1"/>
      <w:numFmt w:val="decimal"/>
      <w:lvlText w:val="%1.%2."/>
      <w:lvlJc w:val="left"/>
      <w:pPr>
        <w:tabs>
          <w:tab w:val="num" w:pos="1284"/>
        </w:tabs>
        <w:ind w:left="1992" w:hanging="576"/>
      </w:pPr>
      <w:rPr>
        <w:rFonts w:hint="default"/>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1572"/>
        </w:tabs>
        <w:ind w:left="1572" w:hanging="864"/>
      </w:pPr>
      <w:rPr>
        <w:rFonts w:hint="default"/>
      </w:rPr>
    </w:lvl>
    <w:lvl w:ilvl="4">
      <w:start w:val="1"/>
      <w:numFmt w:val="decimal"/>
      <w:lvlText w:val="%1.%2.%3.%4.%5"/>
      <w:lvlJc w:val="left"/>
      <w:pPr>
        <w:tabs>
          <w:tab w:val="num" w:pos="1716"/>
        </w:tabs>
        <w:ind w:left="1716" w:hanging="1008"/>
      </w:pPr>
      <w:rPr>
        <w:rFonts w:hint="default"/>
      </w:rPr>
    </w:lvl>
    <w:lvl w:ilvl="5">
      <w:start w:val="1"/>
      <w:numFmt w:val="decimal"/>
      <w:lvlText w:val="%1.%2.%3.%4.%5.%6"/>
      <w:lvlJc w:val="left"/>
      <w:pPr>
        <w:tabs>
          <w:tab w:val="num" w:pos="1860"/>
        </w:tabs>
        <w:ind w:left="1860" w:hanging="1152"/>
      </w:pPr>
      <w:rPr>
        <w:rFonts w:hint="default"/>
      </w:rPr>
    </w:lvl>
    <w:lvl w:ilvl="6">
      <w:start w:val="1"/>
      <w:numFmt w:val="decimal"/>
      <w:lvlText w:val="%1.%2.%3.%4.%5.%6.%7"/>
      <w:lvlJc w:val="left"/>
      <w:pPr>
        <w:tabs>
          <w:tab w:val="num" w:pos="2004"/>
        </w:tabs>
        <w:ind w:left="2004" w:hanging="1296"/>
      </w:pPr>
      <w:rPr>
        <w:rFonts w:hint="default"/>
      </w:rPr>
    </w:lvl>
    <w:lvl w:ilvl="7">
      <w:start w:val="1"/>
      <w:numFmt w:val="decimal"/>
      <w:lvlText w:val="%1.%2.%3.%4.%5.%6.%7.%8"/>
      <w:lvlJc w:val="left"/>
      <w:pPr>
        <w:tabs>
          <w:tab w:val="num" w:pos="2148"/>
        </w:tabs>
        <w:ind w:left="2148" w:hanging="1440"/>
      </w:pPr>
      <w:rPr>
        <w:rFonts w:hint="default"/>
      </w:rPr>
    </w:lvl>
    <w:lvl w:ilvl="8">
      <w:start w:val="1"/>
      <w:numFmt w:val="decimal"/>
      <w:lvlText w:val="%1.%2.%3.%4.%5.%6.%7.%8.%9"/>
      <w:lvlJc w:val="left"/>
      <w:pPr>
        <w:tabs>
          <w:tab w:val="num" w:pos="2292"/>
        </w:tabs>
        <w:ind w:left="2292" w:hanging="1584"/>
      </w:pPr>
      <w:rPr>
        <w:rFonts w:hint="default"/>
      </w:rPr>
    </w:lvl>
  </w:abstractNum>
  <w:abstractNum w:abstractNumId="29" w15:restartNumberingAfterBreak="0">
    <w:nsid w:val="25433B58"/>
    <w:multiLevelType w:val="multilevel"/>
    <w:tmpl w:val="9D2A03DE"/>
    <w:numStyleLink w:val="ListNumbered"/>
  </w:abstractNum>
  <w:abstractNum w:abstractNumId="30" w15:restartNumberingAfterBreak="0">
    <w:nsid w:val="27010E9A"/>
    <w:multiLevelType w:val="multilevel"/>
    <w:tmpl w:val="9D2A03DE"/>
    <w:numStyleLink w:val="ListNumbered"/>
  </w:abstractNum>
  <w:abstractNum w:abstractNumId="31" w15:restartNumberingAfterBreak="0">
    <w:nsid w:val="2771663D"/>
    <w:multiLevelType w:val="multilevel"/>
    <w:tmpl w:val="834677DA"/>
    <w:numStyleLink w:val="ListBulleted"/>
  </w:abstractNum>
  <w:abstractNum w:abstractNumId="32" w15:restartNumberingAfterBreak="0">
    <w:nsid w:val="27AA4DCC"/>
    <w:multiLevelType w:val="multilevel"/>
    <w:tmpl w:val="9D2A03DE"/>
    <w:numStyleLink w:val="ListNumbered"/>
  </w:abstractNum>
  <w:abstractNum w:abstractNumId="33" w15:restartNumberingAfterBreak="0">
    <w:nsid w:val="29067EE4"/>
    <w:multiLevelType w:val="multilevel"/>
    <w:tmpl w:val="2536DDAA"/>
    <w:lvl w:ilvl="0">
      <w:start w:val="1"/>
      <w:numFmt w:val="decimal"/>
      <w:pStyle w:val="pictureHeader"/>
      <w:suff w:val="space"/>
      <w:lvlText w:val="Рис. %1."/>
      <w:lvlJc w:val="left"/>
      <w:pPr>
        <w:ind w:left="552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4" w15:restartNumberingAfterBreak="0">
    <w:nsid w:val="29BE0B37"/>
    <w:multiLevelType w:val="multilevel"/>
    <w:tmpl w:val="E3BAEBDA"/>
    <w:numStyleLink w:val="ListLiterature"/>
  </w:abstractNum>
  <w:abstractNum w:abstractNumId="35" w15:restartNumberingAfterBreak="0">
    <w:nsid w:val="2A1B1B1D"/>
    <w:multiLevelType w:val="multilevel"/>
    <w:tmpl w:val="834677DA"/>
    <w:numStyleLink w:val="ListBulleted"/>
  </w:abstractNum>
  <w:abstractNum w:abstractNumId="36" w15:restartNumberingAfterBreak="0">
    <w:nsid w:val="2C5A2D92"/>
    <w:multiLevelType w:val="multilevel"/>
    <w:tmpl w:val="9D2A03DE"/>
    <w:numStyleLink w:val="ListNumbered"/>
  </w:abstractNum>
  <w:abstractNum w:abstractNumId="37" w15:restartNumberingAfterBreak="0">
    <w:nsid w:val="2CAE445B"/>
    <w:multiLevelType w:val="multilevel"/>
    <w:tmpl w:val="9D2A03DE"/>
    <w:numStyleLink w:val="ListNumbered"/>
  </w:abstractNum>
  <w:abstractNum w:abstractNumId="38" w15:restartNumberingAfterBreak="0">
    <w:nsid w:val="30E611F0"/>
    <w:multiLevelType w:val="multilevel"/>
    <w:tmpl w:val="E3BAEBDA"/>
    <w:numStyleLink w:val="ListLiterature"/>
  </w:abstractNum>
  <w:abstractNum w:abstractNumId="39" w15:restartNumberingAfterBreak="0">
    <w:nsid w:val="33DE7E09"/>
    <w:multiLevelType w:val="multilevel"/>
    <w:tmpl w:val="9D2A03DE"/>
    <w:numStyleLink w:val="ListNumbered"/>
  </w:abstractNum>
  <w:abstractNum w:abstractNumId="40" w15:restartNumberingAfterBreak="0">
    <w:nsid w:val="344E4F7E"/>
    <w:multiLevelType w:val="multilevel"/>
    <w:tmpl w:val="834677DA"/>
    <w:numStyleLink w:val="ListBulleted"/>
  </w:abstractNum>
  <w:abstractNum w:abstractNumId="41" w15:restartNumberingAfterBreak="0">
    <w:nsid w:val="347F32B7"/>
    <w:multiLevelType w:val="multilevel"/>
    <w:tmpl w:val="9D2A03DE"/>
    <w:numStyleLink w:val="ListNumbered"/>
  </w:abstractNum>
  <w:abstractNum w:abstractNumId="42" w15:restartNumberingAfterBreak="0">
    <w:nsid w:val="39C27C62"/>
    <w:multiLevelType w:val="multilevel"/>
    <w:tmpl w:val="834677DA"/>
    <w:numStyleLink w:val="ListBulleted"/>
  </w:abstractNum>
  <w:abstractNum w:abstractNumId="43" w15:restartNumberingAfterBreak="0">
    <w:nsid w:val="3A6A2CC1"/>
    <w:multiLevelType w:val="multilevel"/>
    <w:tmpl w:val="9D2A03DE"/>
    <w:numStyleLink w:val="ListNumbered"/>
  </w:abstractNum>
  <w:abstractNum w:abstractNumId="44" w15:restartNumberingAfterBreak="0">
    <w:nsid w:val="3B71103B"/>
    <w:multiLevelType w:val="multilevel"/>
    <w:tmpl w:val="9D2A03DE"/>
    <w:numStyleLink w:val="ListNumbered"/>
  </w:abstractNum>
  <w:abstractNum w:abstractNumId="45" w15:restartNumberingAfterBreak="0">
    <w:nsid w:val="3C5B3210"/>
    <w:multiLevelType w:val="multilevel"/>
    <w:tmpl w:val="94E0D548"/>
    <w:lvl w:ilvl="0">
      <w:start w:val="1"/>
      <w:numFmt w:val="bullet"/>
      <w:lvlText w:val="o"/>
      <w:lvlJc w:val="left"/>
      <w:pPr>
        <w:tabs>
          <w:tab w:val="num" w:pos="1778"/>
        </w:tabs>
        <w:ind w:left="1778" w:hanging="360"/>
      </w:pPr>
      <w:rPr>
        <w:rFonts w:ascii="Courier New" w:hAnsi="Courier New" w:cs="Courier New" w:hint="default"/>
      </w:rPr>
    </w:lvl>
    <w:lvl w:ilvl="1">
      <w:start w:val="1"/>
      <w:numFmt w:val="bullet"/>
      <w:lvlText w:val=""/>
      <w:lvlJc w:val="left"/>
      <w:pPr>
        <w:tabs>
          <w:tab w:val="num" w:pos="2098"/>
        </w:tabs>
        <w:ind w:left="2098" w:hanging="283"/>
      </w:pPr>
      <w:rPr>
        <w:rFonts w:ascii="Symbol" w:hAnsi="Symbol" w:hint="default"/>
        <w:color w:val="auto"/>
      </w:rPr>
    </w:lvl>
    <w:lvl w:ilvl="2">
      <w:start w:val="1"/>
      <w:numFmt w:val="bullet"/>
      <w:lvlText w:val=""/>
      <w:lvlJc w:val="left"/>
      <w:pPr>
        <w:tabs>
          <w:tab w:val="num" w:pos="2665"/>
        </w:tabs>
        <w:ind w:left="2665" w:hanging="283"/>
      </w:pPr>
      <w:rPr>
        <w:rFonts w:ascii="Symbol" w:hAnsi="Symbol" w:hint="default"/>
        <w:color w:val="auto"/>
      </w:rPr>
    </w:lvl>
    <w:lvl w:ilvl="3">
      <w:start w:val="1"/>
      <w:numFmt w:val="decimal"/>
      <w:lvlText w:val="(%4)"/>
      <w:lvlJc w:val="left"/>
      <w:pPr>
        <w:tabs>
          <w:tab w:val="num" w:pos="1270"/>
        </w:tabs>
        <w:ind w:left="1270" w:hanging="360"/>
      </w:pPr>
      <w:rPr>
        <w:rFonts w:hint="default"/>
      </w:rPr>
    </w:lvl>
    <w:lvl w:ilvl="4">
      <w:start w:val="1"/>
      <w:numFmt w:val="lowerLetter"/>
      <w:lvlText w:val="(%5)"/>
      <w:lvlJc w:val="left"/>
      <w:pPr>
        <w:tabs>
          <w:tab w:val="num" w:pos="1630"/>
        </w:tabs>
        <w:ind w:left="1630" w:hanging="360"/>
      </w:pPr>
      <w:rPr>
        <w:rFonts w:hint="default"/>
      </w:rPr>
    </w:lvl>
    <w:lvl w:ilvl="5">
      <w:start w:val="1"/>
      <w:numFmt w:val="lowerRoman"/>
      <w:lvlText w:val="(%6)"/>
      <w:lvlJc w:val="left"/>
      <w:pPr>
        <w:tabs>
          <w:tab w:val="num" w:pos="1990"/>
        </w:tabs>
        <w:ind w:left="1990" w:hanging="360"/>
      </w:pPr>
      <w:rPr>
        <w:rFonts w:hint="default"/>
      </w:rPr>
    </w:lvl>
    <w:lvl w:ilvl="6">
      <w:start w:val="1"/>
      <w:numFmt w:val="decimal"/>
      <w:lvlText w:val="%7."/>
      <w:lvlJc w:val="left"/>
      <w:pPr>
        <w:tabs>
          <w:tab w:val="num" w:pos="2350"/>
        </w:tabs>
        <w:ind w:left="2350" w:hanging="360"/>
      </w:pPr>
      <w:rPr>
        <w:rFonts w:hint="default"/>
      </w:rPr>
    </w:lvl>
    <w:lvl w:ilvl="7">
      <w:start w:val="1"/>
      <w:numFmt w:val="lowerLetter"/>
      <w:lvlText w:val="%8."/>
      <w:lvlJc w:val="left"/>
      <w:pPr>
        <w:tabs>
          <w:tab w:val="num" w:pos="2710"/>
        </w:tabs>
        <w:ind w:left="2710" w:hanging="360"/>
      </w:pPr>
      <w:rPr>
        <w:rFonts w:hint="default"/>
      </w:rPr>
    </w:lvl>
    <w:lvl w:ilvl="8">
      <w:start w:val="1"/>
      <w:numFmt w:val="lowerRoman"/>
      <w:lvlText w:val="%9."/>
      <w:lvlJc w:val="left"/>
      <w:pPr>
        <w:tabs>
          <w:tab w:val="num" w:pos="3070"/>
        </w:tabs>
        <w:ind w:left="3070" w:hanging="360"/>
      </w:pPr>
      <w:rPr>
        <w:rFonts w:hint="default"/>
      </w:rPr>
    </w:lvl>
  </w:abstractNum>
  <w:abstractNum w:abstractNumId="46" w15:restartNumberingAfterBreak="0">
    <w:nsid w:val="3CC064B4"/>
    <w:multiLevelType w:val="multilevel"/>
    <w:tmpl w:val="9D2A03DE"/>
    <w:styleLink w:val="ListNumbered"/>
    <w:lvl w:ilvl="0">
      <w:start w:val="1"/>
      <w:numFmt w:val="decimal"/>
      <w:lvlText w:val="%1."/>
      <w:lvlJc w:val="right"/>
      <w:pPr>
        <w:tabs>
          <w:tab w:val="num" w:pos="1701"/>
        </w:tabs>
        <w:ind w:left="1701" w:hanging="113"/>
      </w:pPr>
      <w:rPr>
        <w:rFonts w:ascii="Times New Roman" w:eastAsia="Times New Roman" w:hAnsi="Times New Roman" w:cs="Times New Roman" w:hint="default"/>
      </w:rPr>
    </w:lvl>
    <w:lvl w:ilvl="1">
      <w:start w:val="1"/>
      <w:numFmt w:val="bullet"/>
      <w:lvlText w:val=""/>
      <w:lvlJc w:val="left"/>
      <w:pPr>
        <w:tabs>
          <w:tab w:val="num" w:pos="2268"/>
        </w:tabs>
        <w:ind w:left="2268" w:hanging="283"/>
      </w:pPr>
      <w:rPr>
        <w:rFonts w:ascii="Symbol" w:hAnsi="Symbol" w:hint="default"/>
        <w:color w:val="auto"/>
      </w:rPr>
    </w:lvl>
    <w:lvl w:ilvl="2">
      <w:start w:val="1"/>
      <w:numFmt w:val="bullet"/>
      <w:lvlText w:val=""/>
      <w:lvlJc w:val="left"/>
      <w:pPr>
        <w:tabs>
          <w:tab w:val="num" w:pos="2835"/>
        </w:tabs>
        <w:ind w:left="2835" w:hanging="283"/>
      </w:pPr>
      <w:rPr>
        <w:rFonts w:ascii="Symbol" w:hAnsi="Symbol" w:hint="default"/>
        <w:color w:val="auto"/>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7" w15:restartNumberingAfterBreak="0">
    <w:nsid w:val="3DD72C25"/>
    <w:multiLevelType w:val="multilevel"/>
    <w:tmpl w:val="9D2A03DE"/>
    <w:numStyleLink w:val="ListNumbered"/>
  </w:abstractNum>
  <w:abstractNum w:abstractNumId="48" w15:restartNumberingAfterBreak="0">
    <w:nsid w:val="40FF363C"/>
    <w:multiLevelType w:val="multilevel"/>
    <w:tmpl w:val="9D2A03DE"/>
    <w:numStyleLink w:val="ListNumbered"/>
  </w:abstractNum>
  <w:abstractNum w:abstractNumId="49" w15:restartNumberingAfterBreak="0">
    <w:nsid w:val="4124488E"/>
    <w:multiLevelType w:val="multilevel"/>
    <w:tmpl w:val="0B24C7DE"/>
    <w:lvl w:ilvl="0">
      <w:start w:val="1"/>
      <w:numFmt w:val="decimal"/>
      <w:pStyle w:val="tableCaption"/>
      <w:suff w:val="space"/>
      <w:lvlText w:val="Таблица %1."/>
      <w:lvlJc w:val="left"/>
      <w:pPr>
        <w:ind w:left="0" w:firstLine="0"/>
      </w:pPr>
      <w:rPr>
        <w:rFonts w:hint="default"/>
      </w:rPr>
    </w:lvl>
    <w:lvl w:ilvl="1">
      <w:start w:val="1"/>
      <w:numFmt w:val="decimal"/>
      <w:suff w:val="space"/>
      <w:lvlText w:val="%2."/>
      <w:lvlJc w:val="left"/>
      <w:pPr>
        <w:ind w:left="1287" w:hanging="567"/>
      </w:pPr>
      <w:rPr>
        <w:rFonts w:hint="default"/>
        <w:color w:val="auto"/>
      </w:rPr>
    </w:lvl>
    <w:lvl w:ilvl="2">
      <w:start w:val="1"/>
      <w:numFmt w:val="decimal"/>
      <w:suff w:val="space"/>
      <w:lvlText w:val="%2.%3."/>
      <w:lvlJc w:val="left"/>
      <w:pPr>
        <w:ind w:left="1571" w:hanging="851"/>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324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040"/>
        </w:tabs>
        <w:ind w:left="4104" w:hanging="1224"/>
      </w:pPr>
      <w:rPr>
        <w:rFonts w:hint="default"/>
      </w:rPr>
    </w:lvl>
    <w:lvl w:ilvl="8">
      <w:start w:val="1"/>
      <w:numFmt w:val="decimal"/>
      <w:lvlText w:val="%1.%2.%3.%4.%5.%6.%7.%8.%9."/>
      <w:lvlJc w:val="left"/>
      <w:pPr>
        <w:tabs>
          <w:tab w:val="num" w:pos="5760"/>
        </w:tabs>
        <w:ind w:left="4680" w:hanging="1440"/>
      </w:pPr>
      <w:rPr>
        <w:rFonts w:hint="default"/>
      </w:rPr>
    </w:lvl>
  </w:abstractNum>
  <w:abstractNum w:abstractNumId="50" w15:restartNumberingAfterBreak="0">
    <w:nsid w:val="42491D99"/>
    <w:multiLevelType w:val="multilevel"/>
    <w:tmpl w:val="D5A48EEE"/>
    <w:styleLink w:val="NumberedLiterature"/>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15:restartNumberingAfterBreak="0">
    <w:nsid w:val="42DE77F1"/>
    <w:multiLevelType w:val="multilevel"/>
    <w:tmpl w:val="9D2A03DE"/>
    <w:numStyleLink w:val="ListNumbered"/>
  </w:abstractNum>
  <w:abstractNum w:abstractNumId="52" w15:restartNumberingAfterBreak="0">
    <w:nsid w:val="47BF2183"/>
    <w:multiLevelType w:val="multilevel"/>
    <w:tmpl w:val="9D2A03DE"/>
    <w:numStyleLink w:val="ListNumbered"/>
  </w:abstractNum>
  <w:abstractNum w:abstractNumId="53" w15:restartNumberingAfterBreak="0">
    <w:nsid w:val="4C215F58"/>
    <w:multiLevelType w:val="multilevel"/>
    <w:tmpl w:val="834677DA"/>
    <w:numStyleLink w:val="ListBulleted"/>
  </w:abstractNum>
  <w:abstractNum w:abstractNumId="54" w15:restartNumberingAfterBreak="0">
    <w:nsid w:val="4CF63065"/>
    <w:multiLevelType w:val="multilevel"/>
    <w:tmpl w:val="834677DA"/>
    <w:numStyleLink w:val="ListBulleted"/>
  </w:abstractNum>
  <w:abstractNum w:abstractNumId="55" w15:restartNumberingAfterBreak="0">
    <w:nsid w:val="4EA84C89"/>
    <w:multiLevelType w:val="multilevel"/>
    <w:tmpl w:val="E3BAEBDA"/>
    <w:styleLink w:val="ListLiterature"/>
    <w:lvl w:ilvl="0">
      <w:start w:val="1"/>
      <w:numFmt w:val="decimal"/>
      <w:lvlText w:val="%1."/>
      <w:lvlJc w:val="right"/>
      <w:pPr>
        <w:tabs>
          <w:tab w:val="num" w:pos="680"/>
        </w:tabs>
        <w:ind w:left="680"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6" w15:restartNumberingAfterBreak="0">
    <w:nsid w:val="4F0E0EFC"/>
    <w:multiLevelType w:val="multilevel"/>
    <w:tmpl w:val="834677DA"/>
    <w:numStyleLink w:val="ListBulleted"/>
  </w:abstractNum>
  <w:abstractNum w:abstractNumId="57" w15:restartNumberingAfterBreak="0">
    <w:nsid w:val="4F3E3B14"/>
    <w:multiLevelType w:val="multilevel"/>
    <w:tmpl w:val="834677DA"/>
    <w:numStyleLink w:val="ListBulleted"/>
  </w:abstractNum>
  <w:abstractNum w:abstractNumId="58" w15:restartNumberingAfterBreak="0">
    <w:nsid w:val="50062965"/>
    <w:multiLevelType w:val="multilevel"/>
    <w:tmpl w:val="9604B1F6"/>
    <w:lvl w:ilvl="0">
      <w:start w:val="1"/>
      <w:numFmt w:val="bullet"/>
      <w:pStyle w:val="a"/>
      <w:lvlText w:val=""/>
      <w:lvlJc w:val="left"/>
      <w:pPr>
        <w:tabs>
          <w:tab w:val="num" w:pos="1432"/>
        </w:tabs>
        <w:ind w:left="1432" w:hanging="360"/>
      </w:pPr>
      <w:rPr>
        <w:rFonts w:ascii="Symbol" w:hAnsi="Symbol" w:hint="default"/>
      </w:rPr>
    </w:lvl>
    <w:lvl w:ilvl="1">
      <w:start w:val="1"/>
      <w:numFmt w:val="bullet"/>
      <w:lvlText w:val=""/>
      <w:lvlJc w:val="left"/>
      <w:pPr>
        <w:tabs>
          <w:tab w:val="num" w:pos="1792"/>
        </w:tabs>
        <w:ind w:left="1792" w:hanging="360"/>
      </w:pPr>
      <w:rPr>
        <w:rFonts w:ascii="Symbol" w:hAnsi="Symbol" w:hint="default"/>
      </w:rPr>
    </w:lvl>
    <w:lvl w:ilvl="2">
      <w:start w:val="1"/>
      <w:numFmt w:val="bullet"/>
      <w:lvlText w:val=""/>
      <w:lvlJc w:val="left"/>
      <w:pPr>
        <w:tabs>
          <w:tab w:val="num" w:pos="2152"/>
        </w:tabs>
        <w:ind w:left="2152" w:hanging="360"/>
      </w:pPr>
      <w:rPr>
        <w:rFonts w:ascii="Symbol" w:hAnsi="Symbol" w:hint="default"/>
      </w:rPr>
    </w:lvl>
    <w:lvl w:ilvl="3">
      <w:start w:val="1"/>
      <w:numFmt w:val="bullet"/>
      <w:lvlText w:val=""/>
      <w:lvlJc w:val="left"/>
      <w:pPr>
        <w:tabs>
          <w:tab w:val="num" w:pos="2512"/>
        </w:tabs>
        <w:ind w:left="2512" w:hanging="360"/>
      </w:pPr>
      <w:rPr>
        <w:rFonts w:ascii="Symbol" w:hAnsi="Symbol" w:hint="default"/>
      </w:rPr>
    </w:lvl>
    <w:lvl w:ilvl="4">
      <w:start w:val="1"/>
      <w:numFmt w:val="bullet"/>
      <w:lvlText w:val=""/>
      <w:lvlJc w:val="left"/>
      <w:pPr>
        <w:tabs>
          <w:tab w:val="num" w:pos="2872"/>
        </w:tabs>
        <w:ind w:left="2872" w:hanging="360"/>
      </w:pPr>
      <w:rPr>
        <w:rFonts w:ascii="Symbol" w:hAnsi="Symbol" w:hint="default"/>
      </w:rPr>
    </w:lvl>
    <w:lvl w:ilvl="5">
      <w:start w:val="1"/>
      <w:numFmt w:val="bullet"/>
      <w:lvlText w:val=""/>
      <w:lvlJc w:val="left"/>
      <w:pPr>
        <w:tabs>
          <w:tab w:val="num" w:pos="3232"/>
        </w:tabs>
        <w:ind w:left="3232" w:hanging="360"/>
      </w:pPr>
      <w:rPr>
        <w:rFonts w:ascii="Wingdings" w:hAnsi="Wingdings" w:hint="default"/>
      </w:rPr>
    </w:lvl>
    <w:lvl w:ilvl="6">
      <w:start w:val="1"/>
      <w:numFmt w:val="bullet"/>
      <w:lvlText w:val=""/>
      <w:lvlJc w:val="left"/>
      <w:pPr>
        <w:tabs>
          <w:tab w:val="num" w:pos="3592"/>
        </w:tabs>
        <w:ind w:left="3592" w:hanging="360"/>
      </w:pPr>
      <w:rPr>
        <w:rFonts w:ascii="Wingdings" w:hAnsi="Wingdings" w:hint="default"/>
      </w:rPr>
    </w:lvl>
    <w:lvl w:ilvl="7">
      <w:start w:val="1"/>
      <w:numFmt w:val="bullet"/>
      <w:lvlText w:val=""/>
      <w:lvlJc w:val="left"/>
      <w:pPr>
        <w:tabs>
          <w:tab w:val="num" w:pos="3952"/>
        </w:tabs>
        <w:ind w:left="3952" w:hanging="360"/>
      </w:pPr>
      <w:rPr>
        <w:rFonts w:ascii="Symbol" w:hAnsi="Symbol" w:hint="default"/>
      </w:rPr>
    </w:lvl>
    <w:lvl w:ilvl="8">
      <w:start w:val="1"/>
      <w:numFmt w:val="bullet"/>
      <w:lvlText w:val=""/>
      <w:lvlJc w:val="left"/>
      <w:pPr>
        <w:tabs>
          <w:tab w:val="num" w:pos="4312"/>
        </w:tabs>
        <w:ind w:left="4312" w:hanging="360"/>
      </w:pPr>
      <w:rPr>
        <w:rFonts w:ascii="Symbol" w:hAnsi="Symbol" w:hint="default"/>
      </w:rPr>
    </w:lvl>
  </w:abstractNum>
  <w:abstractNum w:abstractNumId="59" w15:restartNumberingAfterBreak="0">
    <w:nsid w:val="508F383F"/>
    <w:multiLevelType w:val="multilevel"/>
    <w:tmpl w:val="834677DA"/>
    <w:numStyleLink w:val="ListBulleted"/>
  </w:abstractNum>
  <w:abstractNum w:abstractNumId="60" w15:restartNumberingAfterBreak="0">
    <w:nsid w:val="50A342F5"/>
    <w:multiLevelType w:val="multilevel"/>
    <w:tmpl w:val="834677DA"/>
    <w:numStyleLink w:val="ListBulleted"/>
  </w:abstractNum>
  <w:abstractNum w:abstractNumId="61" w15:restartNumberingAfterBreak="0">
    <w:nsid w:val="50A87146"/>
    <w:multiLevelType w:val="multilevel"/>
    <w:tmpl w:val="9D2A03DE"/>
    <w:numStyleLink w:val="ListNumbered"/>
  </w:abstractNum>
  <w:abstractNum w:abstractNumId="62" w15:restartNumberingAfterBreak="0">
    <w:nsid w:val="51225786"/>
    <w:multiLevelType w:val="multilevel"/>
    <w:tmpl w:val="8EB402FC"/>
    <w:styleLink w:val="CurrentList2"/>
    <w:lvl w:ilvl="0">
      <w:start w:val="1"/>
      <w:numFmt w:val="decimal"/>
      <w:lvlText w:val="%1."/>
      <w:lvlJc w:val="left"/>
      <w:pPr>
        <w:tabs>
          <w:tab w:val="num" w:pos="1276"/>
        </w:tabs>
        <w:ind w:left="1276" w:hanging="425"/>
      </w:pPr>
      <w:rPr>
        <w:rFonts w:hint="default"/>
        <w:color w:val="auto"/>
      </w:rPr>
    </w:lvl>
    <w:lvl w:ilvl="1">
      <w:start w:val="1"/>
      <w:numFmt w:val="bullet"/>
      <w:lvlText w:val=""/>
      <w:lvlJc w:val="left"/>
      <w:pPr>
        <w:tabs>
          <w:tab w:val="num" w:pos="1440"/>
        </w:tabs>
        <w:ind w:left="1440" w:hanging="360"/>
      </w:pPr>
      <w:rPr>
        <w:rFonts w:ascii="Symbol" w:hAnsi="Symbol" w:hint="default"/>
        <w:color w:val="auto"/>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3" w15:restartNumberingAfterBreak="0">
    <w:nsid w:val="51BE208E"/>
    <w:multiLevelType w:val="multilevel"/>
    <w:tmpl w:val="834677DA"/>
    <w:numStyleLink w:val="ListBulleted"/>
  </w:abstractNum>
  <w:abstractNum w:abstractNumId="64" w15:restartNumberingAfterBreak="0">
    <w:nsid w:val="5291421F"/>
    <w:multiLevelType w:val="multilevel"/>
    <w:tmpl w:val="834677DA"/>
    <w:numStyleLink w:val="ListBulleted"/>
  </w:abstractNum>
  <w:abstractNum w:abstractNumId="65" w15:restartNumberingAfterBreak="0">
    <w:nsid w:val="534A12D7"/>
    <w:multiLevelType w:val="multilevel"/>
    <w:tmpl w:val="E3BAEBDA"/>
    <w:numStyleLink w:val="ListLiterature"/>
  </w:abstractNum>
  <w:abstractNum w:abstractNumId="66" w15:restartNumberingAfterBreak="0">
    <w:nsid w:val="535C2D08"/>
    <w:multiLevelType w:val="multilevel"/>
    <w:tmpl w:val="834677DA"/>
    <w:numStyleLink w:val="ListBulleted"/>
  </w:abstractNum>
  <w:abstractNum w:abstractNumId="67" w15:restartNumberingAfterBreak="0">
    <w:nsid w:val="5514177D"/>
    <w:multiLevelType w:val="multilevel"/>
    <w:tmpl w:val="9D2A03DE"/>
    <w:numStyleLink w:val="ListNumbered"/>
  </w:abstractNum>
  <w:abstractNum w:abstractNumId="68" w15:restartNumberingAfterBreak="0">
    <w:nsid w:val="555F556D"/>
    <w:multiLevelType w:val="multilevel"/>
    <w:tmpl w:val="9D2A03DE"/>
    <w:numStyleLink w:val="ListNumbered"/>
  </w:abstractNum>
  <w:abstractNum w:abstractNumId="69" w15:restartNumberingAfterBreak="0">
    <w:nsid w:val="599F7B6A"/>
    <w:multiLevelType w:val="multilevel"/>
    <w:tmpl w:val="482C586A"/>
    <w:lvl w:ilvl="0">
      <w:start w:val="1"/>
      <w:numFmt w:val="decimal"/>
      <w:pStyle w:val="TableCaptionold"/>
      <w:suff w:val="space"/>
      <w:lvlText w:val="%1"/>
      <w:lvlJc w:val="left"/>
      <w:pPr>
        <w:ind w:left="0" w:firstLine="0"/>
      </w:pPr>
      <w:rPr>
        <w:rFonts w:ascii="Times New Roman" w:hAnsi="Times New Roman" w:cs="Times New Roman" w:hint="default"/>
        <w:b/>
        <w:i w:val="0"/>
        <w:color w:val="auto"/>
        <w:sz w:val="28"/>
        <w:szCs w:val="28"/>
      </w:rPr>
    </w:lvl>
    <w:lvl w:ilvl="1">
      <w:start w:val="1"/>
      <w:numFmt w:val="bullet"/>
      <w:lvlText w:val=""/>
      <w:lvlJc w:val="left"/>
      <w:pPr>
        <w:tabs>
          <w:tab w:val="num" w:pos="3115"/>
        </w:tabs>
        <w:ind w:left="3115" w:hanging="283"/>
      </w:pPr>
      <w:rPr>
        <w:rFonts w:ascii="Symbol" w:hAnsi="Symbol" w:hint="default"/>
        <w:color w:val="auto"/>
      </w:rPr>
    </w:lvl>
    <w:lvl w:ilvl="2">
      <w:start w:val="1"/>
      <w:numFmt w:val="lowerRoman"/>
      <w:lvlText w:val="%3)"/>
      <w:lvlJc w:val="left"/>
      <w:pPr>
        <w:tabs>
          <w:tab w:val="num" w:pos="1927"/>
        </w:tabs>
        <w:ind w:left="1927" w:hanging="360"/>
      </w:pPr>
      <w:rPr>
        <w:rFonts w:hint="default"/>
      </w:rPr>
    </w:lvl>
    <w:lvl w:ilvl="3">
      <w:start w:val="1"/>
      <w:numFmt w:val="decimal"/>
      <w:lvlText w:val="(%4)"/>
      <w:lvlJc w:val="left"/>
      <w:pPr>
        <w:tabs>
          <w:tab w:val="num" w:pos="2287"/>
        </w:tabs>
        <w:ind w:left="2287" w:hanging="360"/>
      </w:pPr>
      <w:rPr>
        <w:rFonts w:hint="default"/>
      </w:rPr>
    </w:lvl>
    <w:lvl w:ilvl="4">
      <w:start w:val="1"/>
      <w:numFmt w:val="lowerLetter"/>
      <w:lvlText w:val="(%5)"/>
      <w:lvlJc w:val="left"/>
      <w:pPr>
        <w:tabs>
          <w:tab w:val="num" w:pos="2647"/>
        </w:tabs>
        <w:ind w:left="2647" w:hanging="360"/>
      </w:pPr>
      <w:rPr>
        <w:rFonts w:hint="default"/>
      </w:rPr>
    </w:lvl>
    <w:lvl w:ilvl="5">
      <w:start w:val="1"/>
      <w:numFmt w:val="lowerRoman"/>
      <w:lvlText w:val="(%6)"/>
      <w:lvlJc w:val="left"/>
      <w:pPr>
        <w:tabs>
          <w:tab w:val="num" w:pos="3007"/>
        </w:tabs>
        <w:ind w:left="3007" w:hanging="360"/>
      </w:pPr>
      <w:rPr>
        <w:rFonts w:hint="default"/>
      </w:rPr>
    </w:lvl>
    <w:lvl w:ilvl="6">
      <w:start w:val="1"/>
      <w:numFmt w:val="decimal"/>
      <w:lvlText w:val="%7."/>
      <w:lvlJc w:val="left"/>
      <w:pPr>
        <w:tabs>
          <w:tab w:val="num" w:pos="3367"/>
        </w:tabs>
        <w:ind w:left="3367" w:hanging="360"/>
      </w:pPr>
      <w:rPr>
        <w:rFonts w:hint="default"/>
      </w:rPr>
    </w:lvl>
    <w:lvl w:ilvl="7">
      <w:start w:val="1"/>
      <w:numFmt w:val="lowerLetter"/>
      <w:lvlText w:val="%8."/>
      <w:lvlJc w:val="left"/>
      <w:pPr>
        <w:tabs>
          <w:tab w:val="num" w:pos="3727"/>
        </w:tabs>
        <w:ind w:left="3727" w:hanging="360"/>
      </w:pPr>
      <w:rPr>
        <w:rFonts w:hint="default"/>
      </w:rPr>
    </w:lvl>
    <w:lvl w:ilvl="8">
      <w:start w:val="1"/>
      <w:numFmt w:val="lowerRoman"/>
      <w:lvlText w:val="%9."/>
      <w:lvlJc w:val="left"/>
      <w:pPr>
        <w:tabs>
          <w:tab w:val="num" w:pos="4087"/>
        </w:tabs>
        <w:ind w:left="4087" w:hanging="360"/>
      </w:pPr>
      <w:rPr>
        <w:rFonts w:hint="default"/>
      </w:rPr>
    </w:lvl>
  </w:abstractNum>
  <w:abstractNum w:abstractNumId="70" w15:restartNumberingAfterBreak="0">
    <w:nsid w:val="59F96D0A"/>
    <w:multiLevelType w:val="multilevel"/>
    <w:tmpl w:val="9D2A03DE"/>
    <w:numStyleLink w:val="ListNumbered"/>
  </w:abstractNum>
  <w:abstractNum w:abstractNumId="71" w15:restartNumberingAfterBreak="0">
    <w:nsid w:val="5E3F5665"/>
    <w:multiLevelType w:val="multilevel"/>
    <w:tmpl w:val="A998A590"/>
    <w:name w:val="codeList22"/>
    <w:numStyleLink w:val="CodeNumbered"/>
  </w:abstractNum>
  <w:abstractNum w:abstractNumId="72" w15:restartNumberingAfterBreak="0">
    <w:nsid w:val="60E32ABC"/>
    <w:multiLevelType w:val="multilevel"/>
    <w:tmpl w:val="9D2A03DE"/>
    <w:numStyleLink w:val="ListNumbered"/>
  </w:abstractNum>
  <w:abstractNum w:abstractNumId="73" w15:restartNumberingAfterBreak="0">
    <w:nsid w:val="615553DF"/>
    <w:multiLevelType w:val="multilevel"/>
    <w:tmpl w:val="9D2A03DE"/>
    <w:numStyleLink w:val="ListNumbered"/>
  </w:abstractNum>
  <w:abstractNum w:abstractNumId="74" w15:restartNumberingAfterBreak="0">
    <w:nsid w:val="62553273"/>
    <w:multiLevelType w:val="multilevel"/>
    <w:tmpl w:val="9D2A03DE"/>
    <w:numStyleLink w:val="ListNumbered"/>
  </w:abstractNum>
  <w:abstractNum w:abstractNumId="75" w15:restartNumberingAfterBreak="0">
    <w:nsid w:val="644C092D"/>
    <w:multiLevelType w:val="hybridMultilevel"/>
    <w:tmpl w:val="A1AE42D6"/>
    <w:lvl w:ilvl="0" w:tplc="CA14EDCA">
      <w:start w:val="1"/>
      <w:numFmt w:val="decimal"/>
      <w:lvlText w:val="%1:"/>
      <w:lvlJc w:val="left"/>
      <w:pPr>
        <w:tabs>
          <w:tab w:val="num" w:pos="1854"/>
        </w:tabs>
        <w:ind w:left="1854" w:hanging="360"/>
      </w:pPr>
      <w:rPr>
        <w:rFonts w:hint="default"/>
      </w:rPr>
    </w:lvl>
    <w:lvl w:ilvl="1" w:tplc="04190019">
      <w:start w:val="1"/>
      <w:numFmt w:val="lowerLetter"/>
      <w:lvlText w:val="%2."/>
      <w:lvlJc w:val="left"/>
      <w:pPr>
        <w:tabs>
          <w:tab w:val="num" w:pos="2574"/>
        </w:tabs>
        <w:ind w:left="2574" w:hanging="360"/>
      </w:pPr>
    </w:lvl>
    <w:lvl w:ilvl="2" w:tplc="0419001B">
      <w:start w:val="1"/>
      <w:numFmt w:val="lowerRoman"/>
      <w:lvlText w:val="%3."/>
      <w:lvlJc w:val="right"/>
      <w:pPr>
        <w:tabs>
          <w:tab w:val="num" w:pos="3294"/>
        </w:tabs>
        <w:ind w:left="3294" w:hanging="180"/>
      </w:pPr>
    </w:lvl>
    <w:lvl w:ilvl="3" w:tplc="0419000F">
      <w:start w:val="1"/>
      <w:numFmt w:val="decimal"/>
      <w:lvlText w:val="%4."/>
      <w:lvlJc w:val="left"/>
      <w:pPr>
        <w:tabs>
          <w:tab w:val="num" w:pos="4014"/>
        </w:tabs>
        <w:ind w:left="4014" w:hanging="360"/>
      </w:pPr>
    </w:lvl>
    <w:lvl w:ilvl="4" w:tplc="04190019" w:tentative="1">
      <w:start w:val="1"/>
      <w:numFmt w:val="lowerLetter"/>
      <w:lvlText w:val="%5."/>
      <w:lvlJc w:val="left"/>
      <w:pPr>
        <w:tabs>
          <w:tab w:val="num" w:pos="4734"/>
        </w:tabs>
        <w:ind w:left="4734" w:hanging="360"/>
      </w:pPr>
    </w:lvl>
    <w:lvl w:ilvl="5" w:tplc="0419001B" w:tentative="1">
      <w:start w:val="1"/>
      <w:numFmt w:val="lowerRoman"/>
      <w:lvlText w:val="%6."/>
      <w:lvlJc w:val="right"/>
      <w:pPr>
        <w:tabs>
          <w:tab w:val="num" w:pos="5454"/>
        </w:tabs>
        <w:ind w:left="5454" w:hanging="180"/>
      </w:pPr>
    </w:lvl>
    <w:lvl w:ilvl="6" w:tplc="0419000F" w:tentative="1">
      <w:start w:val="1"/>
      <w:numFmt w:val="decimal"/>
      <w:lvlText w:val="%7."/>
      <w:lvlJc w:val="left"/>
      <w:pPr>
        <w:tabs>
          <w:tab w:val="num" w:pos="6174"/>
        </w:tabs>
        <w:ind w:left="6174" w:hanging="360"/>
      </w:pPr>
    </w:lvl>
    <w:lvl w:ilvl="7" w:tplc="04190019" w:tentative="1">
      <w:start w:val="1"/>
      <w:numFmt w:val="lowerLetter"/>
      <w:lvlText w:val="%8."/>
      <w:lvlJc w:val="left"/>
      <w:pPr>
        <w:tabs>
          <w:tab w:val="num" w:pos="6894"/>
        </w:tabs>
        <w:ind w:left="6894" w:hanging="360"/>
      </w:pPr>
    </w:lvl>
    <w:lvl w:ilvl="8" w:tplc="0419001B" w:tentative="1">
      <w:start w:val="1"/>
      <w:numFmt w:val="lowerRoman"/>
      <w:lvlText w:val="%9."/>
      <w:lvlJc w:val="right"/>
      <w:pPr>
        <w:tabs>
          <w:tab w:val="num" w:pos="7614"/>
        </w:tabs>
        <w:ind w:left="7614" w:hanging="180"/>
      </w:pPr>
    </w:lvl>
  </w:abstractNum>
  <w:abstractNum w:abstractNumId="76" w15:restartNumberingAfterBreak="0">
    <w:nsid w:val="669247F6"/>
    <w:multiLevelType w:val="multilevel"/>
    <w:tmpl w:val="9D2A03DE"/>
    <w:numStyleLink w:val="ListNumbered"/>
  </w:abstractNum>
  <w:abstractNum w:abstractNumId="77" w15:restartNumberingAfterBreak="0">
    <w:nsid w:val="68B653CF"/>
    <w:multiLevelType w:val="multilevel"/>
    <w:tmpl w:val="834677DA"/>
    <w:styleLink w:val="ListBulleted"/>
    <w:lvl w:ilvl="0">
      <w:start w:val="1"/>
      <w:numFmt w:val="bullet"/>
      <w:lvlText w:val=""/>
      <w:lvlJc w:val="left"/>
      <w:pPr>
        <w:tabs>
          <w:tab w:val="num" w:pos="1701"/>
        </w:tabs>
        <w:ind w:left="1701" w:hanging="283"/>
      </w:pPr>
      <w:rPr>
        <w:rFonts w:ascii="Symbol" w:hAnsi="Symbol" w:hint="default"/>
        <w:sz w:val="28"/>
      </w:rPr>
    </w:lvl>
    <w:lvl w:ilvl="1">
      <w:start w:val="1"/>
      <w:numFmt w:val="bullet"/>
      <w:lvlText w:val=""/>
      <w:lvlJc w:val="left"/>
      <w:pPr>
        <w:tabs>
          <w:tab w:val="num" w:pos="1985"/>
        </w:tabs>
        <w:ind w:left="1985" w:hanging="284"/>
      </w:pPr>
      <w:rPr>
        <w:rFonts w:ascii="Symbol" w:hAnsi="Symbol" w:hint="default"/>
        <w:color w:val="auto"/>
      </w:rPr>
    </w:lvl>
    <w:lvl w:ilvl="2">
      <w:start w:val="1"/>
      <w:numFmt w:val="bullet"/>
      <w:lvlText w:val=""/>
      <w:lvlJc w:val="left"/>
      <w:pPr>
        <w:tabs>
          <w:tab w:val="num" w:pos="2268"/>
        </w:tabs>
        <w:ind w:left="2268" w:hanging="283"/>
      </w:pPr>
      <w:rPr>
        <w:rFonts w:ascii="Symbol" w:hAnsi="Symbol" w:hint="default"/>
        <w:color w:val="auto"/>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78" w15:restartNumberingAfterBreak="0">
    <w:nsid w:val="69D67DF6"/>
    <w:multiLevelType w:val="multilevel"/>
    <w:tmpl w:val="9D2A03DE"/>
    <w:numStyleLink w:val="ListNumbered"/>
  </w:abstractNum>
  <w:abstractNum w:abstractNumId="79" w15:restartNumberingAfterBreak="0">
    <w:nsid w:val="6B683E50"/>
    <w:multiLevelType w:val="multilevel"/>
    <w:tmpl w:val="9D2A03DE"/>
    <w:numStyleLink w:val="ListNumbered"/>
  </w:abstractNum>
  <w:abstractNum w:abstractNumId="80" w15:restartNumberingAfterBreak="0">
    <w:nsid w:val="6CCE70E8"/>
    <w:multiLevelType w:val="multilevel"/>
    <w:tmpl w:val="834677DA"/>
    <w:numStyleLink w:val="ListBulleted"/>
  </w:abstractNum>
  <w:abstractNum w:abstractNumId="81" w15:restartNumberingAfterBreak="0">
    <w:nsid w:val="6EC245C4"/>
    <w:multiLevelType w:val="multilevel"/>
    <w:tmpl w:val="07E666BA"/>
    <w:lvl w:ilvl="0">
      <w:start w:val="5"/>
      <w:numFmt w:val="decimal"/>
      <w:lvlText w:val="%1."/>
      <w:lvlJc w:val="right"/>
      <w:pPr>
        <w:tabs>
          <w:tab w:val="num" w:pos="1418"/>
        </w:tabs>
        <w:ind w:left="1418" w:hanging="114"/>
      </w:pPr>
      <w:rPr>
        <w:rFonts w:hint="default"/>
      </w:rPr>
    </w:lvl>
    <w:lvl w:ilvl="1">
      <w:start w:val="1"/>
      <w:numFmt w:val="bullet"/>
      <w:lvlText w:val=""/>
      <w:lvlJc w:val="left"/>
      <w:pPr>
        <w:tabs>
          <w:tab w:val="num" w:pos="1985"/>
        </w:tabs>
        <w:ind w:left="1985" w:hanging="284"/>
      </w:pPr>
      <w:rPr>
        <w:rFonts w:ascii="Symbol" w:hAnsi="Symbol" w:hint="default"/>
        <w:color w:val="auto"/>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2" w15:restartNumberingAfterBreak="0">
    <w:nsid w:val="710C3C5E"/>
    <w:multiLevelType w:val="multilevel"/>
    <w:tmpl w:val="9D2A03DE"/>
    <w:numStyleLink w:val="ListNumbered"/>
  </w:abstractNum>
  <w:abstractNum w:abstractNumId="83" w15:restartNumberingAfterBreak="0">
    <w:nsid w:val="74CE4FEA"/>
    <w:multiLevelType w:val="multilevel"/>
    <w:tmpl w:val="834677DA"/>
    <w:numStyleLink w:val="ListBulleted"/>
  </w:abstractNum>
  <w:abstractNum w:abstractNumId="84" w15:restartNumberingAfterBreak="0">
    <w:nsid w:val="752266B3"/>
    <w:multiLevelType w:val="multilevel"/>
    <w:tmpl w:val="834677DA"/>
    <w:numStyleLink w:val="ListBulleted"/>
  </w:abstractNum>
  <w:abstractNum w:abstractNumId="85" w15:restartNumberingAfterBreak="0">
    <w:nsid w:val="79120228"/>
    <w:multiLevelType w:val="multilevel"/>
    <w:tmpl w:val="E3BAEBDA"/>
    <w:numStyleLink w:val="ListLiterature"/>
  </w:abstractNum>
  <w:abstractNum w:abstractNumId="86" w15:restartNumberingAfterBreak="0">
    <w:nsid w:val="797D71D0"/>
    <w:multiLevelType w:val="multilevel"/>
    <w:tmpl w:val="9D2A03DE"/>
    <w:numStyleLink w:val="ListNumbered"/>
  </w:abstractNum>
  <w:abstractNum w:abstractNumId="87" w15:restartNumberingAfterBreak="0">
    <w:nsid w:val="7D0B72E1"/>
    <w:multiLevelType w:val="multilevel"/>
    <w:tmpl w:val="9D2A03DE"/>
    <w:numStyleLink w:val="ListNumbered"/>
  </w:abstractNum>
  <w:abstractNum w:abstractNumId="88" w15:restartNumberingAfterBreak="0">
    <w:nsid w:val="7E636015"/>
    <w:multiLevelType w:val="multilevel"/>
    <w:tmpl w:val="B2700A20"/>
    <w:lvl w:ilvl="0">
      <w:start w:val="1"/>
      <w:numFmt w:val="decimal"/>
      <w:lvlText w:val="%1."/>
      <w:lvlJc w:val="right"/>
      <w:pPr>
        <w:tabs>
          <w:tab w:val="num" w:pos="851"/>
        </w:tabs>
        <w:ind w:left="851" w:hanging="114"/>
      </w:pPr>
      <w:rPr>
        <w:rFonts w:hint="default"/>
      </w:rPr>
    </w:lvl>
    <w:lvl w:ilvl="1">
      <w:start w:val="1"/>
      <w:numFmt w:val="lowerLetter"/>
      <w:lvlText w:val="%2)"/>
      <w:lvlJc w:val="left"/>
      <w:pPr>
        <w:tabs>
          <w:tab w:val="num" w:pos="720"/>
        </w:tabs>
        <w:ind w:left="720" w:hanging="360"/>
      </w:pPr>
      <w:rPr>
        <w:rFonts w:hint="default"/>
        <w:color w:val="auto"/>
      </w:rPr>
    </w:lvl>
    <w:lvl w:ilvl="2">
      <w:start w:val="1"/>
      <w:numFmt w:val="lowerRoman"/>
      <w:lvlText w:val="%3)"/>
      <w:lvlJc w:val="left"/>
      <w:pPr>
        <w:tabs>
          <w:tab w:val="num" w:pos="1080"/>
        </w:tabs>
        <w:ind w:left="1080" w:hanging="360"/>
      </w:pPr>
      <w:rPr>
        <w:rFonts w:hint="default"/>
        <w:color w:val="auto"/>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9" w15:restartNumberingAfterBreak="0">
    <w:nsid w:val="7ECA718E"/>
    <w:multiLevelType w:val="multilevel"/>
    <w:tmpl w:val="B2700A20"/>
    <w:lvl w:ilvl="0">
      <w:start w:val="1"/>
      <w:numFmt w:val="decimal"/>
      <w:lvlText w:val="%1."/>
      <w:lvlJc w:val="right"/>
      <w:pPr>
        <w:tabs>
          <w:tab w:val="num" w:pos="851"/>
        </w:tabs>
        <w:ind w:left="851" w:hanging="114"/>
      </w:pPr>
      <w:rPr>
        <w:rFonts w:hint="default"/>
      </w:rPr>
    </w:lvl>
    <w:lvl w:ilvl="1">
      <w:start w:val="1"/>
      <w:numFmt w:val="lowerLetter"/>
      <w:lvlText w:val="%2)"/>
      <w:lvlJc w:val="left"/>
      <w:pPr>
        <w:tabs>
          <w:tab w:val="num" w:pos="720"/>
        </w:tabs>
        <w:ind w:left="720" w:hanging="360"/>
      </w:pPr>
      <w:rPr>
        <w:rFonts w:hint="default"/>
        <w:color w:val="auto"/>
      </w:rPr>
    </w:lvl>
    <w:lvl w:ilvl="2">
      <w:start w:val="1"/>
      <w:numFmt w:val="lowerRoman"/>
      <w:lvlText w:val="%3)"/>
      <w:lvlJc w:val="left"/>
      <w:pPr>
        <w:tabs>
          <w:tab w:val="num" w:pos="1080"/>
        </w:tabs>
        <w:ind w:left="1080" w:hanging="360"/>
      </w:pPr>
      <w:rPr>
        <w:rFonts w:hint="default"/>
        <w:color w:val="auto"/>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0" w15:restartNumberingAfterBreak="0">
    <w:nsid w:val="7FC04DB0"/>
    <w:multiLevelType w:val="multilevel"/>
    <w:tmpl w:val="834677DA"/>
    <w:numStyleLink w:val="ListBulleted"/>
  </w:abstractNum>
  <w:num w:numId="1" w16cid:durableId="134491479">
    <w:abstractNumId w:val="33"/>
  </w:num>
  <w:num w:numId="2" w16cid:durableId="1216627109">
    <w:abstractNumId w:val="4"/>
  </w:num>
  <w:num w:numId="3" w16cid:durableId="650333126">
    <w:abstractNumId w:val="11"/>
  </w:num>
  <w:num w:numId="4" w16cid:durableId="1799369658">
    <w:abstractNumId w:val="62"/>
  </w:num>
  <w:num w:numId="5" w16cid:durableId="224071506">
    <w:abstractNumId w:val="26"/>
  </w:num>
  <w:num w:numId="6" w16cid:durableId="210044963">
    <w:abstractNumId w:val="77"/>
  </w:num>
  <w:num w:numId="7" w16cid:durableId="1360155826">
    <w:abstractNumId w:val="55"/>
  </w:num>
  <w:num w:numId="8" w16cid:durableId="2080403770">
    <w:abstractNumId w:val="46"/>
  </w:num>
  <w:num w:numId="9" w16cid:durableId="1718581701">
    <w:abstractNumId w:val="81"/>
  </w:num>
  <w:num w:numId="10" w16cid:durableId="1070616880">
    <w:abstractNumId w:val="73"/>
  </w:num>
  <w:num w:numId="11" w16cid:durableId="1031343953">
    <w:abstractNumId w:val="70"/>
  </w:num>
  <w:num w:numId="12" w16cid:durableId="1692412203">
    <w:abstractNumId w:val="34"/>
  </w:num>
  <w:num w:numId="13" w16cid:durableId="179315401">
    <w:abstractNumId w:val="16"/>
  </w:num>
  <w:num w:numId="14" w16cid:durableId="737364221">
    <w:abstractNumId w:val="13"/>
  </w:num>
  <w:num w:numId="15" w16cid:durableId="2117476525">
    <w:abstractNumId w:val="1"/>
  </w:num>
  <w:num w:numId="16" w16cid:durableId="1435132680">
    <w:abstractNumId w:val="35"/>
  </w:num>
  <w:num w:numId="17" w16cid:durableId="20709574">
    <w:abstractNumId w:val="25"/>
  </w:num>
  <w:num w:numId="18" w16cid:durableId="1708489162">
    <w:abstractNumId w:val="69"/>
  </w:num>
  <w:num w:numId="19" w16cid:durableId="1056275786">
    <w:abstractNumId w:val="49"/>
  </w:num>
  <w:num w:numId="20" w16cid:durableId="658313663">
    <w:abstractNumId w:val="54"/>
  </w:num>
  <w:num w:numId="21" w16cid:durableId="1803305001">
    <w:abstractNumId w:val="31"/>
  </w:num>
  <w:num w:numId="22" w16cid:durableId="1029598805">
    <w:abstractNumId w:val="28"/>
  </w:num>
  <w:num w:numId="23" w16cid:durableId="806977248">
    <w:abstractNumId w:val="3"/>
  </w:num>
  <w:num w:numId="24" w16cid:durableId="1449199015">
    <w:abstractNumId w:val="58"/>
  </w:num>
  <w:num w:numId="25" w16cid:durableId="836387109">
    <w:abstractNumId w:val="64"/>
  </w:num>
  <w:num w:numId="26" w16cid:durableId="503596353">
    <w:abstractNumId w:val="56"/>
  </w:num>
  <w:num w:numId="27" w16cid:durableId="758915867">
    <w:abstractNumId w:val="83"/>
  </w:num>
  <w:num w:numId="28" w16cid:durableId="725227833">
    <w:abstractNumId w:val="90"/>
  </w:num>
  <w:num w:numId="29" w16cid:durableId="321545362">
    <w:abstractNumId w:val="9"/>
  </w:num>
  <w:num w:numId="30" w16cid:durableId="924608540">
    <w:abstractNumId w:val="59"/>
  </w:num>
  <w:num w:numId="31" w16cid:durableId="1321736912">
    <w:abstractNumId w:val="12"/>
  </w:num>
  <w:num w:numId="32" w16cid:durableId="923958296">
    <w:abstractNumId w:val="41"/>
  </w:num>
  <w:num w:numId="33" w16cid:durableId="1151214082">
    <w:abstractNumId w:val="15"/>
  </w:num>
  <w:num w:numId="34" w16cid:durableId="1763791285">
    <w:abstractNumId w:val="30"/>
  </w:num>
  <w:num w:numId="35" w16cid:durableId="687412359">
    <w:abstractNumId w:val="84"/>
  </w:num>
  <w:num w:numId="36" w16cid:durableId="1775396301">
    <w:abstractNumId w:val="20"/>
  </w:num>
  <w:num w:numId="37" w16cid:durableId="717582774">
    <w:abstractNumId w:val="6"/>
  </w:num>
  <w:num w:numId="38" w16cid:durableId="262302527">
    <w:abstractNumId w:val="47"/>
  </w:num>
  <w:num w:numId="39" w16cid:durableId="1755396278">
    <w:abstractNumId w:val="67"/>
  </w:num>
  <w:num w:numId="40" w16cid:durableId="1862235964">
    <w:abstractNumId w:val="52"/>
  </w:num>
  <w:num w:numId="41" w16cid:durableId="449013121">
    <w:abstractNumId w:val="76"/>
  </w:num>
  <w:num w:numId="42" w16cid:durableId="1267538169">
    <w:abstractNumId w:val="74"/>
  </w:num>
  <w:num w:numId="43" w16cid:durableId="1317563974">
    <w:abstractNumId w:val="78"/>
  </w:num>
  <w:num w:numId="44" w16cid:durableId="319771791">
    <w:abstractNumId w:val="19"/>
  </w:num>
  <w:num w:numId="45" w16cid:durableId="699627462">
    <w:abstractNumId w:val="43"/>
  </w:num>
  <w:num w:numId="46" w16cid:durableId="876162011">
    <w:abstractNumId w:val="8"/>
  </w:num>
  <w:num w:numId="47" w16cid:durableId="2015374343">
    <w:abstractNumId w:val="79"/>
  </w:num>
  <w:num w:numId="48" w16cid:durableId="1994482284">
    <w:abstractNumId w:val="38"/>
  </w:num>
  <w:num w:numId="49" w16cid:durableId="1172722367">
    <w:abstractNumId w:val="36"/>
  </w:num>
  <w:num w:numId="50" w16cid:durableId="538199100">
    <w:abstractNumId w:val="5"/>
  </w:num>
  <w:num w:numId="51" w16cid:durableId="914053397">
    <w:abstractNumId w:val="17"/>
  </w:num>
  <w:num w:numId="52" w16cid:durableId="14888176">
    <w:abstractNumId w:val="2"/>
  </w:num>
  <w:num w:numId="53" w16cid:durableId="2036611929">
    <w:abstractNumId w:val="51"/>
  </w:num>
  <w:num w:numId="54" w16cid:durableId="1714229271">
    <w:abstractNumId w:val="32"/>
  </w:num>
  <w:num w:numId="55" w16cid:durableId="1920745419">
    <w:abstractNumId w:val="82"/>
  </w:num>
  <w:num w:numId="56" w16cid:durableId="1525636694">
    <w:abstractNumId w:val="27"/>
  </w:num>
  <w:num w:numId="57" w16cid:durableId="1433404375">
    <w:abstractNumId w:val="44"/>
  </w:num>
  <w:num w:numId="58" w16cid:durableId="1474298089">
    <w:abstractNumId w:val="72"/>
  </w:num>
  <w:num w:numId="59" w16cid:durableId="175729752">
    <w:abstractNumId w:val="86"/>
  </w:num>
  <w:num w:numId="60" w16cid:durableId="1947617944">
    <w:abstractNumId w:val="24"/>
  </w:num>
  <w:num w:numId="61" w16cid:durableId="1124695763">
    <w:abstractNumId w:val="7"/>
  </w:num>
  <w:num w:numId="62" w16cid:durableId="1928882300">
    <w:abstractNumId w:val="37"/>
  </w:num>
  <w:num w:numId="63" w16cid:durableId="29495394">
    <w:abstractNumId w:val="48"/>
  </w:num>
  <w:num w:numId="64" w16cid:durableId="1815099750">
    <w:abstractNumId w:val="75"/>
  </w:num>
  <w:num w:numId="65" w16cid:durableId="300379696">
    <w:abstractNumId w:val="53"/>
  </w:num>
  <w:num w:numId="66" w16cid:durableId="826214588">
    <w:abstractNumId w:val="42"/>
  </w:num>
  <w:num w:numId="67" w16cid:durableId="253439444">
    <w:abstractNumId w:val="63"/>
  </w:num>
  <w:num w:numId="68" w16cid:durableId="12852236">
    <w:abstractNumId w:val="65"/>
  </w:num>
  <w:num w:numId="69" w16cid:durableId="1522549241">
    <w:abstractNumId w:val="85"/>
  </w:num>
  <w:num w:numId="70" w16cid:durableId="1412000968">
    <w:abstractNumId w:val="68"/>
  </w:num>
  <w:num w:numId="71" w16cid:durableId="1143622524">
    <w:abstractNumId w:val="22"/>
  </w:num>
  <w:num w:numId="72" w16cid:durableId="560599578">
    <w:abstractNumId w:val="39"/>
  </w:num>
  <w:num w:numId="73" w16cid:durableId="184101310">
    <w:abstractNumId w:val="29"/>
  </w:num>
  <w:num w:numId="74" w16cid:durableId="1838887200">
    <w:abstractNumId w:val="87"/>
  </w:num>
  <w:num w:numId="75" w16cid:durableId="1079984074">
    <w:abstractNumId w:val="18"/>
  </w:num>
  <w:num w:numId="76" w16cid:durableId="54663671">
    <w:abstractNumId w:val="21"/>
  </w:num>
  <w:num w:numId="77" w16cid:durableId="923075548">
    <w:abstractNumId w:val="66"/>
  </w:num>
  <w:num w:numId="78" w16cid:durableId="1931575068">
    <w:abstractNumId w:val="57"/>
  </w:num>
  <w:num w:numId="79" w16cid:durableId="672531250">
    <w:abstractNumId w:val="40"/>
  </w:num>
  <w:num w:numId="80" w16cid:durableId="796608849">
    <w:abstractNumId w:val="80"/>
  </w:num>
  <w:num w:numId="81" w16cid:durableId="2052263473">
    <w:abstractNumId w:val="23"/>
  </w:num>
  <w:num w:numId="82" w16cid:durableId="1865751402">
    <w:abstractNumId w:val="61"/>
  </w:num>
  <w:num w:numId="83" w16cid:durableId="1679113349">
    <w:abstractNumId w:val="50"/>
  </w:num>
  <w:num w:numId="84" w16cid:durableId="403378173">
    <w:abstractNumId w:val="45"/>
  </w:num>
  <w:num w:numId="85" w16cid:durableId="1237130030">
    <w:abstractNumId w:val="60"/>
  </w:num>
  <w:num w:numId="86" w16cid:durableId="814221449">
    <w:abstractNumId w:val="0"/>
  </w:num>
  <w:num w:numId="87" w16cid:durableId="1450901979">
    <w:abstractNumId w:val="89"/>
  </w:num>
  <w:num w:numId="88" w16cid:durableId="1882011826">
    <w:abstractNumId w:val="88"/>
  </w:num>
  <w:num w:numId="89" w16cid:durableId="1885946241">
    <w:abstractNumId w:val="14"/>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ru-RU" w:vendorID="1" w:dllVersion="512" w:checkStyle="0"/>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284"/>
  <w:hyphenationZone w:val="357"/>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05CC"/>
    <w:rsid w:val="0000328C"/>
    <w:rsid w:val="0000690A"/>
    <w:rsid w:val="000069EE"/>
    <w:rsid w:val="00006A5D"/>
    <w:rsid w:val="000118DE"/>
    <w:rsid w:val="0001388C"/>
    <w:rsid w:val="00015281"/>
    <w:rsid w:val="000204D5"/>
    <w:rsid w:val="00022180"/>
    <w:rsid w:val="00031B5C"/>
    <w:rsid w:val="0003617E"/>
    <w:rsid w:val="0004307F"/>
    <w:rsid w:val="000506BC"/>
    <w:rsid w:val="000523AD"/>
    <w:rsid w:val="0005297E"/>
    <w:rsid w:val="000530AB"/>
    <w:rsid w:val="00056FD4"/>
    <w:rsid w:val="00073A88"/>
    <w:rsid w:val="000822A4"/>
    <w:rsid w:val="000826EF"/>
    <w:rsid w:val="0008662F"/>
    <w:rsid w:val="000A45CF"/>
    <w:rsid w:val="000C01C8"/>
    <w:rsid w:val="000C5777"/>
    <w:rsid w:val="000C75BE"/>
    <w:rsid w:val="000D0015"/>
    <w:rsid w:val="000D2E97"/>
    <w:rsid w:val="000D3286"/>
    <w:rsid w:val="000D45DD"/>
    <w:rsid w:val="000D55AD"/>
    <w:rsid w:val="000D6FA7"/>
    <w:rsid w:val="000E0F64"/>
    <w:rsid w:val="000E305A"/>
    <w:rsid w:val="000E3A0D"/>
    <w:rsid w:val="000F2140"/>
    <w:rsid w:val="000F29F3"/>
    <w:rsid w:val="00100CA0"/>
    <w:rsid w:val="0011229D"/>
    <w:rsid w:val="00112CDA"/>
    <w:rsid w:val="001144F3"/>
    <w:rsid w:val="001227AB"/>
    <w:rsid w:val="0012311F"/>
    <w:rsid w:val="00125CD0"/>
    <w:rsid w:val="00125F91"/>
    <w:rsid w:val="001314C7"/>
    <w:rsid w:val="00131819"/>
    <w:rsid w:val="00131D03"/>
    <w:rsid w:val="001355F8"/>
    <w:rsid w:val="0014029B"/>
    <w:rsid w:val="0014102B"/>
    <w:rsid w:val="001437D8"/>
    <w:rsid w:val="00154F41"/>
    <w:rsid w:val="001752A9"/>
    <w:rsid w:val="0018678F"/>
    <w:rsid w:val="00187A97"/>
    <w:rsid w:val="0019719E"/>
    <w:rsid w:val="001A199C"/>
    <w:rsid w:val="001A2348"/>
    <w:rsid w:val="001A6715"/>
    <w:rsid w:val="001B02C4"/>
    <w:rsid w:val="001B05CC"/>
    <w:rsid w:val="001B6B91"/>
    <w:rsid w:val="001C0BD1"/>
    <w:rsid w:val="001C2323"/>
    <w:rsid w:val="001C3ED4"/>
    <w:rsid w:val="001C5B07"/>
    <w:rsid w:val="001D2162"/>
    <w:rsid w:val="001D568B"/>
    <w:rsid w:val="001D5E97"/>
    <w:rsid w:val="001E19DB"/>
    <w:rsid w:val="001E6EB7"/>
    <w:rsid w:val="001F206C"/>
    <w:rsid w:val="001F23BE"/>
    <w:rsid w:val="001F2BF2"/>
    <w:rsid w:val="001F46B1"/>
    <w:rsid w:val="001F696E"/>
    <w:rsid w:val="001F6CB3"/>
    <w:rsid w:val="00210F1B"/>
    <w:rsid w:val="00211671"/>
    <w:rsid w:val="00216E36"/>
    <w:rsid w:val="002200CD"/>
    <w:rsid w:val="00237B9F"/>
    <w:rsid w:val="00246141"/>
    <w:rsid w:val="00257235"/>
    <w:rsid w:val="00267876"/>
    <w:rsid w:val="00271547"/>
    <w:rsid w:val="00272B79"/>
    <w:rsid w:val="002739E1"/>
    <w:rsid w:val="00276D9E"/>
    <w:rsid w:val="0028195B"/>
    <w:rsid w:val="002828C7"/>
    <w:rsid w:val="00294035"/>
    <w:rsid w:val="00294BC8"/>
    <w:rsid w:val="002A524B"/>
    <w:rsid w:val="002A6446"/>
    <w:rsid w:val="002A71FC"/>
    <w:rsid w:val="002B146B"/>
    <w:rsid w:val="002B491A"/>
    <w:rsid w:val="002C5308"/>
    <w:rsid w:val="002C7879"/>
    <w:rsid w:val="002D2A76"/>
    <w:rsid w:val="002D46AC"/>
    <w:rsid w:val="002E4098"/>
    <w:rsid w:val="002E739C"/>
    <w:rsid w:val="00305212"/>
    <w:rsid w:val="00307187"/>
    <w:rsid w:val="00324D67"/>
    <w:rsid w:val="00330694"/>
    <w:rsid w:val="00340E48"/>
    <w:rsid w:val="0034528F"/>
    <w:rsid w:val="00347EA4"/>
    <w:rsid w:val="003507EF"/>
    <w:rsid w:val="00364604"/>
    <w:rsid w:val="00370644"/>
    <w:rsid w:val="00370A88"/>
    <w:rsid w:val="003735F4"/>
    <w:rsid w:val="00376CCA"/>
    <w:rsid w:val="0038205D"/>
    <w:rsid w:val="003976EA"/>
    <w:rsid w:val="003A0C56"/>
    <w:rsid w:val="003A1E2F"/>
    <w:rsid w:val="003B731C"/>
    <w:rsid w:val="003B752D"/>
    <w:rsid w:val="003C26A9"/>
    <w:rsid w:val="003C4E5B"/>
    <w:rsid w:val="003C52B4"/>
    <w:rsid w:val="003C5446"/>
    <w:rsid w:val="003C59F3"/>
    <w:rsid w:val="003C7BFA"/>
    <w:rsid w:val="003E1D1F"/>
    <w:rsid w:val="003E3B8E"/>
    <w:rsid w:val="003E6C91"/>
    <w:rsid w:val="003F329F"/>
    <w:rsid w:val="003F49DF"/>
    <w:rsid w:val="00400DB2"/>
    <w:rsid w:val="004019BF"/>
    <w:rsid w:val="0040445F"/>
    <w:rsid w:val="00404835"/>
    <w:rsid w:val="00416E77"/>
    <w:rsid w:val="00422783"/>
    <w:rsid w:val="0042559E"/>
    <w:rsid w:val="00430CA7"/>
    <w:rsid w:val="004446B0"/>
    <w:rsid w:val="0044639E"/>
    <w:rsid w:val="0045019B"/>
    <w:rsid w:val="00455D35"/>
    <w:rsid w:val="0045614B"/>
    <w:rsid w:val="00457BFD"/>
    <w:rsid w:val="00464CCD"/>
    <w:rsid w:val="00465086"/>
    <w:rsid w:val="00476328"/>
    <w:rsid w:val="004867A7"/>
    <w:rsid w:val="004A58BB"/>
    <w:rsid w:val="004B6878"/>
    <w:rsid w:val="004B7028"/>
    <w:rsid w:val="004C1967"/>
    <w:rsid w:val="004C2823"/>
    <w:rsid w:val="004C6D72"/>
    <w:rsid w:val="004D037C"/>
    <w:rsid w:val="004E0BAB"/>
    <w:rsid w:val="004E1639"/>
    <w:rsid w:val="004F4649"/>
    <w:rsid w:val="005038F0"/>
    <w:rsid w:val="00511D9A"/>
    <w:rsid w:val="00520607"/>
    <w:rsid w:val="005210F7"/>
    <w:rsid w:val="00524AF7"/>
    <w:rsid w:val="005255C3"/>
    <w:rsid w:val="005308B2"/>
    <w:rsid w:val="005328BE"/>
    <w:rsid w:val="0053351F"/>
    <w:rsid w:val="005342E3"/>
    <w:rsid w:val="005433AF"/>
    <w:rsid w:val="00544A3E"/>
    <w:rsid w:val="005563EF"/>
    <w:rsid w:val="005600B8"/>
    <w:rsid w:val="00564B96"/>
    <w:rsid w:val="0057416F"/>
    <w:rsid w:val="00576354"/>
    <w:rsid w:val="00577205"/>
    <w:rsid w:val="00580E67"/>
    <w:rsid w:val="00583DF4"/>
    <w:rsid w:val="005860A9"/>
    <w:rsid w:val="00586BD3"/>
    <w:rsid w:val="00592E2A"/>
    <w:rsid w:val="00595918"/>
    <w:rsid w:val="005A1576"/>
    <w:rsid w:val="005A373F"/>
    <w:rsid w:val="005A4248"/>
    <w:rsid w:val="005A60D5"/>
    <w:rsid w:val="005B518D"/>
    <w:rsid w:val="005C4E96"/>
    <w:rsid w:val="005C6FC4"/>
    <w:rsid w:val="005D7A42"/>
    <w:rsid w:val="005E1CC3"/>
    <w:rsid w:val="005E23B5"/>
    <w:rsid w:val="005E5729"/>
    <w:rsid w:val="005F24F5"/>
    <w:rsid w:val="005F31CB"/>
    <w:rsid w:val="00605057"/>
    <w:rsid w:val="0060605D"/>
    <w:rsid w:val="00606CB8"/>
    <w:rsid w:val="006149CE"/>
    <w:rsid w:val="00617D29"/>
    <w:rsid w:val="0062229E"/>
    <w:rsid w:val="00637C41"/>
    <w:rsid w:val="006510BE"/>
    <w:rsid w:val="00657403"/>
    <w:rsid w:val="00660AFA"/>
    <w:rsid w:val="00663CED"/>
    <w:rsid w:val="006722DF"/>
    <w:rsid w:val="0067350D"/>
    <w:rsid w:val="0067471B"/>
    <w:rsid w:val="0068332E"/>
    <w:rsid w:val="006848E5"/>
    <w:rsid w:val="00691D0F"/>
    <w:rsid w:val="0069524E"/>
    <w:rsid w:val="006A141C"/>
    <w:rsid w:val="006A5D43"/>
    <w:rsid w:val="006B53A5"/>
    <w:rsid w:val="006B653C"/>
    <w:rsid w:val="006F0C9B"/>
    <w:rsid w:val="006F1D33"/>
    <w:rsid w:val="006F5764"/>
    <w:rsid w:val="006F73FB"/>
    <w:rsid w:val="00702566"/>
    <w:rsid w:val="00704E17"/>
    <w:rsid w:val="007071A1"/>
    <w:rsid w:val="00707786"/>
    <w:rsid w:val="00714297"/>
    <w:rsid w:val="0071663D"/>
    <w:rsid w:val="007220D9"/>
    <w:rsid w:val="0072409E"/>
    <w:rsid w:val="00733A5E"/>
    <w:rsid w:val="00733DD3"/>
    <w:rsid w:val="00735591"/>
    <w:rsid w:val="00736C32"/>
    <w:rsid w:val="007479F3"/>
    <w:rsid w:val="00750FC9"/>
    <w:rsid w:val="00766787"/>
    <w:rsid w:val="00766C0A"/>
    <w:rsid w:val="007751F9"/>
    <w:rsid w:val="00786F98"/>
    <w:rsid w:val="007A3661"/>
    <w:rsid w:val="007B24AE"/>
    <w:rsid w:val="007B4AE6"/>
    <w:rsid w:val="007C20F2"/>
    <w:rsid w:val="007C665D"/>
    <w:rsid w:val="007D4D44"/>
    <w:rsid w:val="007D68D4"/>
    <w:rsid w:val="007E05B4"/>
    <w:rsid w:val="007E17F5"/>
    <w:rsid w:val="007E5761"/>
    <w:rsid w:val="007F3423"/>
    <w:rsid w:val="007F6F66"/>
    <w:rsid w:val="00807FD7"/>
    <w:rsid w:val="00811DB4"/>
    <w:rsid w:val="00814C46"/>
    <w:rsid w:val="0082076D"/>
    <w:rsid w:val="008301B4"/>
    <w:rsid w:val="00833AF8"/>
    <w:rsid w:val="0085024F"/>
    <w:rsid w:val="008605FA"/>
    <w:rsid w:val="00862EAD"/>
    <w:rsid w:val="008715D0"/>
    <w:rsid w:val="008733D7"/>
    <w:rsid w:val="00880081"/>
    <w:rsid w:val="00882DC5"/>
    <w:rsid w:val="0088396E"/>
    <w:rsid w:val="00885332"/>
    <w:rsid w:val="00886DC7"/>
    <w:rsid w:val="00887E8E"/>
    <w:rsid w:val="0089278E"/>
    <w:rsid w:val="0089792A"/>
    <w:rsid w:val="008A1E25"/>
    <w:rsid w:val="008A7F49"/>
    <w:rsid w:val="008C3CDF"/>
    <w:rsid w:val="008E7FF2"/>
    <w:rsid w:val="008F1D61"/>
    <w:rsid w:val="008F79F8"/>
    <w:rsid w:val="009003D1"/>
    <w:rsid w:val="0090172E"/>
    <w:rsid w:val="00903FD1"/>
    <w:rsid w:val="0090639A"/>
    <w:rsid w:val="0091149D"/>
    <w:rsid w:val="009201B5"/>
    <w:rsid w:val="00930508"/>
    <w:rsid w:val="00940744"/>
    <w:rsid w:val="009425EE"/>
    <w:rsid w:val="00943399"/>
    <w:rsid w:val="0094784E"/>
    <w:rsid w:val="0095119B"/>
    <w:rsid w:val="00953220"/>
    <w:rsid w:val="00954594"/>
    <w:rsid w:val="00965D8D"/>
    <w:rsid w:val="00967C63"/>
    <w:rsid w:val="00972ECE"/>
    <w:rsid w:val="00973000"/>
    <w:rsid w:val="00973683"/>
    <w:rsid w:val="009750F1"/>
    <w:rsid w:val="00975AEA"/>
    <w:rsid w:val="009864A3"/>
    <w:rsid w:val="00986E04"/>
    <w:rsid w:val="00991274"/>
    <w:rsid w:val="00993B31"/>
    <w:rsid w:val="009A18AF"/>
    <w:rsid w:val="009A1975"/>
    <w:rsid w:val="009A30C4"/>
    <w:rsid w:val="009A6E65"/>
    <w:rsid w:val="009D00B9"/>
    <w:rsid w:val="009D038A"/>
    <w:rsid w:val="009D2D21"/>
    <w:rsid w:val="009D30F1"/>
    <w:rsid w:val="009D4A63"/>
    <w:rsid w:val="009D51B9"/>
    <w:rsid w:val="009D7AF6"/>
    <w:rsid w:val="009E106D"/>
    <w:rsid w:val="009E29C7"/>
    <w:rsid w:val="009E50BB"/>
    <w:rsid w:val="009E5809"/>
    <w:rsid w:val="009F61C3"/>
    <w:rsid w:val="009F6A55"/>
    <w:rsid w:val="00A039E2"/>
    <w:rsid w:val="00A04579"/>
    <w:rsid w:val="00A06171"/>
    <w:rsid w:val="00A07912"/>
    <w:rsid w:val="00A07C2B"/>
    <w:rsid w:val="00A124A6"/>
    <w:rsid w:val="00A17BE1"/>
    <w:rsid w:val="00A22633"/>
    <w:rsid w:val="00A2440B"/>
    <w:rsid w:val="00A26E84"/>
    <w:rsid w:val="00A33F46"/>
    <w:rsid w:val="00A42226"/>
    <w:rsid w:val="00A42EAF"/>
    <w:rsid w:val="00A468FD"/>
    <w:rsid w:val="00A54FB2"/>
    <w:rsid w:val="00A67581"/>
    <w:rsid w:val="00A720DB"/>
    <w:rsid w:val="00A75EEF"/>
    <w:rsid w:val="00A93993"/>
    <w:rsid w:val="00A93DB3"/>
    <w:rsid w:val="00A96B56"/>
    <w:rsid w:val="00AA6FB7"/>
    <w:rsid w:val="00AA743A"/>
    <w:rsid w:val="00AB4BD6"/>
    <w:rsid w:val="00AC38C1"/>
    <w:rsid w:val="00AD2F16"/>
    <w:rsid w:val="00AD5B28"/>
    <w:rsid w:val="00AD6520"/>
    <w:rsid w:val="00AD67EC"/>
    <w:rsid w:val="00AF58E3"/>
    <w:rsid w:val="00B00F84"/>
    <w:rsid w:val="00B0724E"/>
    <w:rsid w:val="00B07A78"/>
    <w:rsid w:val="00B11C0E"/>
    <w:rsid w:val="00B1465E"/>
    <w:rsid w:val="00B21974"/>
    <w:rsid w:val="00B227EF"/>
    <w:rsid w:val="00B252B6"/>
    <w:rsid w:val="00B441C9"/>
    <w:rsid w:val="00B47400"/>
    <w:rsid w:val="00B542DD"/>
    <w:rsid w:val="00B55059"/>
    <w:rsid w:val="00B56104"/>
    <w:rsid w:val="00B569A8"/>
    <w:rsid w:val="00B61B37"/>
    <w:rsid w:val="00B80AD4"/>
    <w:rsid w:val="00B86A82"/>
    <w:rsid w:val="00B90A79"/>
    <w:rsid w:val="00B92319"/>
    <w:rsid w:val="00BA07B7"/>
    <w:rsid w:val="00BA27A4"/>
    <w:rsid w:val="00BA59CD"/>
    <w:rsid w:val="00BB29A4"/>
    <w:rsid w:val="00BB3CD5"/>
    <w:rsid w:val="00BB5D25"/>
    <w:rsid w:val="00BC0086"/>
    <w:rsid w:val="00BC2AB7"/>
    <w:rsid w:val="00BD159D"/>
    <w:rsid w:val="00BD2AB4"/>
    <w:rsid w:val="00BD3F56"/>
    <w:rsid w:val="00BD4819"/>
    <w:rsid w:val="00BD5821"/>
    <w:rsid w:val="00BD5901"/>
    <w:rsid w:val="00BD5FCF"/>
    <w:rsid w:val="00BD6021"/>
    <w:rsid w:val="00BD747B"/>
    <w:rsid w:val="00BE5614"/>
    <w:rsid w:val="00BE6F22"/>
    <w:rsid w:val="00BE7CF1"/>
    <w:rsid w:val="00BF2775"/>
    <w:rsid w:val="00BF6F0C"/>
    <w:rsid w:val="00C05E30"/>
    <w:rsid w:val="00C11861"/>
    <w:rsid w:val="00C21DA2"/>
    <w:rsid w:val="00C32F18"/>
    <w:rsid w:val="00C4344C"/>
    <w:rsid w:val="00C47516"/>
    <w:rsid w:val="00C47F30"/>
    <w:rsid w:val="00C6013E"/>
    <w:rsid w:val="00C64E3F"/>
    <w:rsid w:val="00C75E0F"/>
    <w:rsid w:val="00C8236B"/>
    <w:rsid w:val="00C84B00"/>
    <w:rsid w:val="00C87868"/>
    <w:rsid w:val="00C91E09"/>
    <w:rsid w:val="00CA416A"/>
    <w:rsid w:val="00CA4463"/>
    <w:rsid w:val="00CA6DB0"/>
    <w:rsid w:val="00CA7864"/>
    <w:rsid w:val="00CB47C9"/>
    <w:rsid w:val="00CC61CB"/>
    <w:rsid w:val="00CD1D54"/>
    <w:rsid w:val="00CE7895"/>
    <w:rsid w:val="00CF3092"/>
    <w:rsid w:val="00CF69A4"/>
    <w:rsid w:val="00CF6FC1"/>
    <w:rsid w:val="00CF7A8F"/>
    <w:rsid w:val="00D02D27"/>
    <w:rsid w:val="00D02D71"/>
    <w:rsid w:val="00D03E53"/>
    <w:rsid w:val="00D10E2D"/>
    <w:rsid w:val="00D125D4"/>
    <w:rsid w:val="00D140B7"/>
    <w:rsid w:val="00D14117"/>
    <w:rsid w:val="00D167EF"/>
    <w:rsid w:val="00D21F51"/>
    <w:rsid w:val="00D34E94"/>
    <w:rsid w:val="00D40D3A"/>
    <w:rsid w:val="00D50FA2"/>
    <w:rsid w:val="00D514F9"/>
    <w:rsid w:val="00D51661"/>
    <w:rsid w:val="00D518EB"/>
    <w:rsid w:val="00D57DA5"/>
    <w:rsid w:val="00D63608"/>
    <w:rsid w:val="00D65CB6"/>
    <w:rsid w:val="00D66285"/>
    <w:rsid w:val="00D7442B"/>
    <w:rsid w:val="00D81DF1"/>
    <w:rsid w:val="00D85520"/>
    <w:rsid w:val="00DA2EFB"/>
    <w:rsid w:val="00DA6FDE"/>
    <w:rsid w:val="00DB2A50"/>
    <w:rsid w:val="00DC0864"/>
    <w:rsid w:val="00DC1DA2"/>
    <w:rsid w:val="00DC6D62"/>
    <w:rsid w:val="00DD109D"/>
    <w:rsid w:val="00DE062B"/>
    <w:rsid w:val="00DE2654"/>
    <w:rsid w:val="00E065B0"/>
    <w:rsid w:val="00E0763A"/>
    <w:rsid w:val="00E11929"/>
    <w:rsid w:val="00E20131"/>
    <w:rsid w:val="00E2475E"/>
    <w:rsid w:val="00E25B71"/>
    <w:rsid w:val="00E27A32"/>
    <w:rsid w:val="00E33CB1"/>
    <w:rsid w:val="00E34E90"/>
    <w:rsid w:val="00E472AA"/>
    <w:rsid w:val="00E5204A"/>
    <w:rsid w:val="00E601F8"/>
    <w:rsid w:val="00E6131E"/>
    <w:rsid w:val="00E62CA6"/>
    <w:rsid w:val="00E6495C"/>
    <w:rsid w:val="00E6570D"/>
    <w:rsid w:val="00E6591F"/>
    <w:rsid w:val="00E65D77"/>
    <w:rsid w:val="00E669D0"/>
    <w:rsid w:val="00E84D66"/>
    <w:rsid w:val="00E86F10"/>
    <w:rsid w:val="00E95E39"/>
    <w:rsid w:val="00EA6DE1"/>
    <w:rsid w:val="00EB0A98"/>
    <w:rsid w:val="00EB1F5D"/>
    <w:rsid w:val="00EC1C68"/>
    <w:rsid w:val="00EC5B79"/>
    <w:rsid w:val="00ED0308"/>
    <w:rsid w:val="00ED45D3"/>
    <w:rsid w:val="00ED555B"/>
    <w:rsid w:val="00EE26C0"/>
    <w:rsid w:val="00EE3C79"/>
    <w:rsid w:val="00EF0DE0"/>
    <w:rsid w:val="00EF4C4C"/>
    <w:rsid w:val="00EF60CA"/>
    <w:rsid w:val="00F0179B"/>
    <w:rsid w:val="00F0196F"/>
    <w:rsid w:val="00F03064"/>
    <w:rsid w:val="00F04013"/>
    <w:rsid w:val="00F220F3"/>
    <w:rsid w:val="00F26D78"/>
    <w:rsid w:val="00F320C2"/>
    <w:rsid w:val="00F322BE"/>
    <w:rsid w:val="00F36A4D"/>
    <w:rsid w:val="00F42D53"/>
    <w:rsid w:val="00F60ED3"/>
    <w:rsid w:val="00F63A11"/>
    <w:rsid w:val="00F6703E"/>
    <w:rsid w:val="00F7008B"/>
    <w:rsid w:val="00F74E93"/>
    <w:rsid w:val="00F85E71"/>
    <w:rsid w:val="00F937A4"/>
    <w:rsid w:val="00F96546"/>
    <w:rsid w:val="00FA0F0C"/>
    <w:rsid w:val="00FA2E7F"/>
    <w:rsid w:val="00FA5CF1"/>
    <w:rsid w:val="00FA774D"/>
    <w:rsid w:val="00FD21B7"/>
    <w:rsid w:val="00FD7EFE"/>
    <w:rsid w:val="00FE1DF0"/>
    <w:rsid w:val="00FE607D"/>
    <w:rsid w:val="00FF0C0D"/>
    <w:rsid w:val="00FF7D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9ED04E"/>
  <w15:chartTrackingRefBased/>
  <w15:docId w15:val="{A3B15C11-AE0E-4063-B389-AC55BFB14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5019B"/>
    <w:pPr>
      <w:spacing w:line="360" w:lineRule="auto"/>
      <w:ind w:firstLine="851"/>
      <w:jc w:val="both"/>
    </w:pPr>
    <w:rPr>
      <w:sz w:val="28"/>
      <w:szCs w:val="24"/>
    </w:rPr>
  </w:style>
  <w:style w:type="paragraph" w:styleId="Heading1">
    <w:name w:val="heading 1"/>
    <w:basedOn w:val="Normal"/>
    <w:next w:val="Normal"/>
    <w:qFormat/>
    <w:rsid w:val="00BE6F22"/>
    <w:pPr>
      <w:keepNext/>
      <w:keepLines/>
      <w:pageBreakBefore/>
      <w:numPr>
        <w:numId w:val="14"/>
      </w:numPr>
      <w:spacing w:before="240"/>
      <w:ind w:left="0" w:firstLine="0"/>
      <w:jc w:val="center"/>
      <w:outlineLvl w:val="0"/>
    </w:pPr>
    <w:rPr>
      <w:rFonts w:ascii="Arial" w:hAnsi="Arial" w:cs="Arial"/>
      <w:b/>
      <w:bCs/>
      <w:caps/>
      <w:kern w:val="32"/>
      <w:sz w:val="32"/>
      <w:szCs w:val="28"/>
    </w:rPr>
  </w:style>
  <w:style w:type="paragraph" w:styleId="Heading2">
    <w:name w:val="heading 2"/>
    <w:basedOn w:val="Normal"/>
    <w:next w:val="Normal"/>
    <w:autoRedefine/>
    <w:qFormat/>
    <w:rsid w:val="005563EF"/>
    <w:pPr>
      <w:keepNext/>
      <w:keepLines/>
      <w:numPr>
        <w:ilvl w:val="1"/>
        <w:numId w:val="14"/>
      </w:numPr>
      <w:spacing w:before="120"/>
      <w:ind w:left="0" w:firstLine="0"/>
      <w:jc w:val="center"/>
      <w:outlineLvl w:val="1"/>
    </w:pPr>
    <w:rPr>
      <w:rFonts w:ascii="Arial" w:hAnsi="Arial" w:cs="Arial"/>
      <w:b/>
      <w:bCs/>
      <w:iCs/>
      <w:smallCaps/>
      <w:sz w:val="32"/>
      <w:szCs w:val="28"/>
    </w:rPr>
  </w:style>
  <w:style w:type="paragraph" w:styleId="Heading3">
    <w:name w:val="heading 3"/>
    <w:basedOn w:val="Normal"/>
    <w:next w:val="Normal"/>
    <w:qFormat/>
    <w:rsid w:val="00BE6F22"/>
    <w:pPr>
      <w:keepNext/>
      <w:keepLines/>
      <w:numPr>
        <w:ilvl w:val="2"/>
        <w:numId w:val="14"/>
      </w:numPr>
      <w:spacing w:before="120"/>
      <w:ind w:left="0" w:firstLine="0"/>
      <w:jc w:val="center"/>
      <w:outlineLvl w:val="2"/>
    </w:pPr>
    <w:rPr>
      <w:rFonts w:ascii="Arial" w:hAnsi="Arial" w:cs="Arial"/>
      <w:b/>
      <w:bCs/>
    </w:rPr>
  </w:style>
  <w:style w:type="paragraph" w:styleId="Heading4">
    <w:name w:val="heading 4"/>
    <w:basedOn w:val="Normal"/>
    <w:next w:val="Normal"/>
    <w:qFormat/>
    <w:rsid w:val="00EA6DE1"/>
    <w:pPr>
      <w:keepNext/>
      <w:keepLines/>
      <w:spacing w:before="60"/>
      <w:ind w:firstLine="0"/>
      <w:jc w:val="center"/>
      <w:outlineLvl w:val="3"/>
    </w:pPr>
    <w:rPr>
      <w:b/>
      <w:bCs/>
      <w:szCs w:val="28"/>
    </w:rPr>
  </w:style>
  <w:style w:type="paragraph" w:styleId="Heading5">
    <w:name w:val="heading 5"/>
    <w:basedOn w:val="Normal"/>
    <w:next w:val="Normal"/>
    <w:qFormat/>
    <w:rsid w:val="001B05CC"/>
    <w:pPr>
      <w:spacing w:before="240" w:after="60"/>
      <w:ind w:firstLine="0"/>
      <w:outlineLvl w:val="4"/>
    </w:pPr>
    <w:rPr>
      <w:b/>
      <w:bCs/>
      <w:i/>
      <w:iCs/>
      <w:sz w:val="26"/>
      <w:szCs w:val="26"/>
    </w:rPr>
  </w:style>
  <w:style w:type="paragraph" w:styleId="Heading6">
    <w:name w:val="heading 6"/>
    <w:basedOn w:val="Normal"/>
    <w:next w:val="Normal"/>
    <w:qFormat/>
    <w:rsid w:val="001B05CC"/>
    <w:pPr>
      <w:spacing w:before="240" w:after="60"/>
      <w:ind w:firstLine="0"/>
      <w:outlineLvl w:val="5"/>
    </w:pPr>
    <w:rPr>
      <w:b/>
      <w:bCs/>
      <w:sz w:val="22"/>
      <w:szCs w:val="22"/>
    </w:rPr>
  </w:style>
  <w:style w:type="paragraph" w:styleId="Heading7">
    <w:name w:val="heading 7"/>
    <w:basedOn w:val="Normal"/>
    <w:next w:val="Normal"/>
    <w:qFormat/>
    <w:rsid w:val="001B05CC"/>
    <w:pPr>
      <w:spacing w:before="240" w:after="60"/>
      <w:ind w:firstLine="0"/>
      <w:outlineLvl w:val="6"/>
    </w:pPr>
    <w:rPr>
      <w:sz w:val="24"/>
    </w:rPr>
  </w:style>
  <w:style w:type="paragraph" w:styleId="Heading8">
    <w:name w:val="heading 8"/>
    <w:basedOn w:val="Normal"/>
    <w:next w:val="Normal"/>
    <w:qFormat/>
    <w:rsid w:val="001B05CC"/>
    <w:pPr>
      <w:spacing w:before="240" w:after="60"/>
      <w:ind w:firstLine="0"/>
      <w:outlineLvl w:val="7"/>
    </w:pPr>
    <w:rPr>
      <w:i/>
      <w:iCs/>
      <w:sz w:val="24"/>
    </w:rPr>
  </w:style>
  <w:style w:type="paragraph" w:styleId="Heading9">
    <w:name w:val="heading 9"/>
    <w:basedOn w:val="Normal"/>
    <w:next w:val="Normal"/>
    <w:qFormat/>
    <w:rsid w:val="001B05CC"/>
    <w:pPr>
      <w:spacing w:before="240" w:after="60"/>
      <w:ind w:firstLine="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NN">
    <w:name w:val="Heading 1 NN"/>
    <w:basedOn w:val="Heading1"/>
    <w:next w:val="Normal"/>
    <w:rsid w:val="001B05CC"/>
    <w:pPr>
      <w:numPr>
        <w:numId w:val="0"/>
      </w:numPr>
    </w:pPr>
  </w:style>
  <w:style w:type="paragraph" w:customStyle="1" w:styleId="Heading2Appendix">
    <w:name w:val="Heading 2 Appendix"/>
    <w:basedOn w:val="Heading2"/>
    <w:next w:val="Normal"/>
    <w:semiHidden/>
    <w:rsid w:val="001B05CC"/>
    <w:pPr>
      <w:numPr>
        <w:ilvl w:val="0"/>
        <w:numId w:val="0"/>
      </w:numPr>
    </w:pPr>
  </w:style>
  <w:style w:type="paragraph" w:customStyle="1" w:styleId="codeCharCharCharCharCharCharCharCharCharCharCharCharCharCharCharCharCharCharCharCharCharCharCharCharCharCharChar">
    <w:name w:val="code Char Char Char Char Char Char Char Char Char Char Char Char Char Char Char Char Char Char Char Char Char Char Char Char Char Char Char"/>
    <w:basedOn w:val="Normal"/>
    <w:link w:val="codeCharCharCharCharCharCharCharCharCharCharCharCharCharCharCharCharCharCharCharCharCharCharCharCharCharCharCharChar"/>
    <w:semiHidden/>
    <w:rsid w:val="001B05CC"/>
    <w:pPr>
      <w:keepNext/>
      <w:keepLines/>
      <w:ind w:left="1418" w:firstLine="0"/>
      <w:jc w:val="left"/>
    </w:pPr>
    <w:rPr>
      <w:rFonts w:ascii="Courier New" w:hAnsi="Courier New"/>
      <w:noProof/>
      <w:lang w:val="en-US"/>
    </w:rPr>
  </w:style>
  <w:style w:type="paragraph" w:customStyle="1" w:styleId="pictureChar">
    <w:name w:val="picture Char"/>
    <w:basedOn w:val="Normal"/>
    <w:next w:val="pictureLetter"/>
    <w:link w:val="pictureCharChar"/>
    <w:rsid w:val="001B05CC"/>
    <w:pPr>
      <w:keepNext/>
      <w:keepLines/>
      <w:spacing w:before="120" w:line="240" w:lineRule="auto"/>
      <w:ind w:firstLine="0"/>
      <w:jc w:val="center"/>
    </w:pPr>
  </w:style>
  <w:style w:type="paragraph" w:customStyle="1" w:styleId="a0">
    <w:name w:val="продолжение"/>
    <w:basedOn w:val="Normal"/>
    <w:next w:val="Normal"/>
    <w:link w:val="Char"/>
    <w:rsid w:val="001B05CC"/>
    <w:pPr>
      <w:ind w:firstLine="0"/>
    </w:pPr>
  </w:style>
  <w:style w:type="character" w:customStyle="1" w:styleId="Emboss">
    <w:name w:val="Emboss"/>
    <w:basedOn w:val="DefaultParagraphFont"/>
    <w:semiHidden/>
    <w:rsid w:val="001B05CC"/>
    <w:rPr>
      <w:bCs/>
      <w:i/>
    </w:rPr>
  </w:style>
  <w:style w:type="paragraph" w:customStyle="1" w:styleId="listCharChar">
    <w:name w:val="list Char Char"/>
    <w:basedOn w:val="Normal"/>
    <w:link w:val="listCharCharChar"/>
    <w:rsid w:val="001B05CC"/>
    <w:pPr>
      <w:keepLines/>
      <w:ind w:firstLine="0"/>
    </w:pPr>
  </w:style>
  <w:style w:type="paragraph" w:customStyle="1" w:styleId="pictureHeader">
    <w:name w:val="pictureHeader"/>
    <w:basedOn w:val="smallCaption"/>
    <w:rsid w:val="007B24AE"/>
    <w:pPr>
      <w:numPr>
        <w:numId w:val="1"/>
      </w:numPr>
      <w:spacing w:before="60" w:after="120"/>
      <w:ind w:left="0" w:firstLine="0"/>
    </w:pPr>
    <w:rPr>
      <w:b w:val="0"/>
    </w:rPr>
  </w:style>
  <w:style w:type="character" w:customStyle="1" w:styleId="Char">
    <w:name w:val="продолжение Char"/>
    <w:basedOn w:val="DefaultParagraphFont"/>
    <w:link w:val="a0"/>
    <w:rsid w:val="001B05CC"/>
    <w:rPr>
      <w:rFonts w:eastAsia="Batang"/>
      <w:sz w:val="24"/>
      <w:szCs w:val="24"/>
      <w:lang w:val="ru-RU" w:eastAsia="ru-RU" w:bidi="ar-SA"/>
    </w:rPr>
  </w:style>
  <w:style w:type="paragraph" w:customStyle="1" w:styleId="ProgramOld">
    <w:name w:val="ProgramOld"/>
    <w:basedOn w:val="codeCharCharCharCharCharCharCharCharCharCharCharCharCharCharCharCharCharCharCharCharCharCharCharCharCharCharChar"/>
    <w:link w:val="ProgramOldChar"/>
    <w:autoRedefine/>
    <w:rsid w:val="001B05CC"/>
    <w:pPr>
      <w:keepNext w:val="0"/>
      <w:ind w:left="0"/>
    </w:pPr>
  </w:style>
  <w:style w:type="character" w:customStyle="1" w:styleId="codeCharCharCharCharCharCharCharCharCharCharCharCharCharCharCharCharCharCharCharCharCharCharCharCharCharCharCharChar">
    <w:name w:val="code Char Char Char Char Char Char Char Char Char Char Char Char Char Char Char Char Char Char Char Char Char Char Char Char Char Char Char Char"/>
    <w:basedOn w:val="DefaultParagraphFont"/>
    <w:link w:val="codeCharCharCharCharCharCharCharCharCharCharCharCharCharCharCharCharCharCharCharCharCharCharCharCharCharCharChar"/>
    <w:rsid w:val="001B05CC"/>
    <w:rPr>
      <w:rFonts w:ascii="Courier New" w:eastAsia="Batang" w:hAnsi="Courier New"/>
      <w:noProof/>
      <w:sz w:val="24"/>
      <w:szCs w:val="24"/>
      <w:lang w:val="en-US" w:eastAsia="ru-RU" w:bidi="ar-SA"/>
    </w:rPr>
  </w:style>
  <w:style w:type="character" w:styleId="Hyperlink">
    <w:name w:val="Hyperlink"/>
    <w:basedOn w:val="DefaultParagraphFont"/>
    <w:uiPriority w:val="99"/>
    <w:rsid w:val="001B05CC"/>
    <w:rPr>
      <w:color w:val="0000FF"/>
      <w:u w:val="single"/>
    </w:rPr>
  </w:style>
  <w:style w:type="character" w:styleId="PageNumber">
    <w:name w:val="page number"/>
    <w:basedOn w:val="DefaultParagraphFont"/>
    <w:rsid w:val="001B05CC"/>
  </w:style>
  <w:style w:type="paragraph" w:styleId="Caption">
    <w:name w:val="caption"/>
    <w:basedOn w:val="Normal"/>
    <w:next w:val="Normal"/>
    <w:qFormat/>
    <w:rsid w:val="001B05CC"/>
    <w:pPr>
      <w:spacing w:before="120" w:after="120"/>
    </w:pPr>
    <w:rPr>
      <w:b/>
      <w:bCs/>
      <w:sz w:val="20"/>
      <w:szCs w:val="20"/>
    </w:rPr>
  </w:style>
  <w:style w:type="paragraph" w:styleId="TableofFigures">
    <w:name w:val="table of figures"/>
    <w:basedOn w:val="Normal"/>
    <w:next w:val="Normal"/>
    <w:autoRedefine/>
    <w:semiHidden/>
    <w:rsid w:val="001B05CC"/>
    <w:pPr>
      <w:tabs>
        <w:tab w:val="left" w:pos="851"/>
        <w:tab w:val="right" w:leader="dot" w:pos="9639"/>
      </w:tabs>
      <w:ind w:left="482" w:hanging="482"/>
    </w:pPr>
  </w:style>
  <w:style w:type="paragraph" w:styleId="DocumentMap">
    <w:name w:val="Document Map"/>
    <w:basedOn w:val="Normal"/>
    <w:semiHidden/>
    <w:rsid w:val="001B05CC"/>
    <w:pPr>
      <w:shd w:val="clear" w:color="auto" w:fill="000080"/>
    </w:pPr>
    <w:rPr>
      <w:rFonts w:ascii="Tahoma" w:hAnsi="Tahoma" w:cs="Tahoma"/>
    </w:rPr>
  </w:style>
  <w:style w:type="paragraph" w:styleId="TOC1">
    <w:name w:val="toc 1"/>
    <w:basedOn w:val="Normal"/>
    <w:next w:val="Normal"/>
    <w:autoRedefine/>
    <w:uiPriority w:val="39"/>
    <w:rsid w:val="0089792A"/>
    <w:pPr>
      <w:keepNext/>
      <w:tabs>
        <w:tab w:val="right" w:leader="dot" w:pos="9639"/>
      </w:tabs>
      <w:ind w:left="1134" w:right="567" w:hanging="1134"/>
      <w:jc w:val="left"/>
    </w:pPr>
    <w:rPr>
      <w:bCs/>
      <w:caps/>
      <w:noProof/>
    </w:rPr>
  </w:style>
  <w:style w:type="paragraph" w:styleId="TOC3">
    <w:name w:val="toc 3"/>
    <w:basedOn w:val="Normal"/>
    <w:next w:val="Normal"/>
    <w:autoRedefine/>
    <w:uiPriority w:val="39"/>
    <w:rsid w:val="0089792A"/>
    <w:pPr>
      <w:tabs>
        <w:tab w:val="right" w:leader="dot" w:pos="9639"/>
      </w:tabs>
      <w:ind w:left="2268" w:right="567" w:hanging="1134"/>
      <w:jc w:val="left"/>
    </w:pPr>
    <w:rPr>
      <w:iCs/>
      <w:noProof/>
      <w:szCs w:val="20"/>
    </w:rPr>
  </w:style>
  <w:style w:type="paragraph" w:styleId="TOC2">
    <w:name w:val="toc 2"/>
    <w:basedOn w:val="Normal"/>
    <w:next w:val="Normal"/>
    <w:autoRedefine/>
    <w:uiPriority w:val="39"/>
    <w:rsid w:val="0089792A"/>
    <w:pPr>
      <w:keepNext/>
      <w:tabs>
        <w:tab w:val="right" w:leader="dot" w:pos="9639"/>
      </w:tabs>
      <w:ind w:left="1701" w:right="567" w:hanging="1134"/>
      <w:jc w:val="left"/>
    </w:pPr>
    <w:rPr>
      <w:smallCaps/>
      <w:noProof/>
    </w:rPr>
  </w:style>
  <w:style w:type="paragraph" w:styleId="TOC4">
    <w:name w:val="toc 4"/>
    <w:basedOn w:val="Normal"/>
    <w:next w:val="Normal"/>
    <w:autoRedefine/>
    <w:uiPriority w:val="39"/>
    <w:rsid w:val="00BE6F22"/>
    <w:pPr>
      <w:tabs>
        <w:tab w:val="left" w:leader="dot" w:pos="9356"/>
      </w:tabs>
      <w:ind w:left="1985" w:right="758" w:hanging="284"/>
      <w:jc w:val="left"/>
    </w:pPr>
    <w:rPr>
      <w:i/>
      <w:noProof/>
      <w:sz w:val="24"/>
      <w:szCs w:val="18"/>
    </w:rPr>
  </w:style>
  <w:style w:type="paragraph" w:styleId="TOC5">
    <w:name w:val="toc 5"/>
    <w:basedOn w:val="Normal"/>
    <w:next w:val="Normal"/>
    <w:autoRedefine/>
    <w:uiPriority w:val="39"/>
    <w:rsid w:val="001B05CC"/>
    <w:pPr>
      <w:ind w:left="960"/>
      <w:jc w:val="left"/>
    </w:pPr>
    <w:rPr>
      <w:sz w:val="18"/>
      <w:szCs w:val="18"/>
    </w:rPr>
  </w:style>
  <w:style w:type="paragraph" w:styleId="TOC6">
    <w:name w:val="toc 6"/>
    <w:basedOn w:val="Normal"/>
    <w:next w:val="Normal"/>
    <w:autoRedefine/>
    <w:uiPriority w:val="39"/>
    <w:rsid w:val="001B05CC"/>
    <w:pPr>
      <w:ind w:left="1200"/>
      <w:jc w:val="left"/>
    </w:pPr>
    <w:rPr>
      <w:sz w:val="18"/>
      <w:szCs w:val="18"/>
    </w:rPr>
  </w:style>
  <w:style w:type="paragraph" w:styleId="TOC7">
    <w:name w:val="toc 7"/>
    <w:basedOn w:val="Normal"/>
    <w:next w:val="Normal"/>
    <w:autoRedefine/>
    <w:uiPriority w:val="39"/>
    <w:rsid w:val="001B05CC"/>
    <w:pPr>
      <w:ind w:left="1440"/>
      <w:jc w:val="left"/>
    </w:pPr>
    <w:rPr>
      <w:sz w:val="18"/>
      <w:szCs w:val="18"/>
    </w:rPr>
  </w:style>
  <w:style w:type="paragraph" w:styleId="TOC8">
    <w:name w:val="toc 8"/>
    <w:basedOn w:val="Normal"/>
    <w:next w:val="Normal"/>
    <w:autoRedefine/>
    <w:uiPriority w:val="39"/>
    <w:rsid w:val="001B05CC"/>
    <w:pPr>
      <w:ind w:left="1680"/>
      <w:jc w:val="left"/>
    </w:pPr>
    <w:rPr>
      <w:sz w:val="18"/>
      <w:szCs w:val="18"/>
    </w:rPr>
  </w:style>
  <w:style w:type="paragraph" w:styleId="TOC9">
    <w:name w:val="toc 9"/>
    <w:basedOn w:val="Normal"/>
    <w:next w:val="Normal"/>
    <w:autoRedefine/>
    <w:uiPriority w:val="39"/>
    <w:rsid w:val="001B05CC"/>
    <w:pPr>
      <w:ind w:left="1920"/>
      <w:jc w:val="left"/>
    </w:pPr>
    <w:rPr>
      <w:sz w:val="18"/>
      <w:szCs w:val="18"/>
    </w:rPr>
  </w:style>
  <w:style w:type="paragraph" w:customStyle="1" w:styleId="StyleCentered">
    <w:name w:val="Style Centered"/>
    <w:basedOn w:val="Normal"/>
    <w:semiHidden/>
    <w:rsid w:val="001B05CC"/>
    <w:pPr>
      <w:ind w:firstLine="0"/>
      <w:jc w:val="center"/>
    </w:pPr>
    <w:rPr>
      <w:rFonts w:eastAsia="Times New Roman"/>
      <w:szCs w:val="20"/>
    </w:rPr>
  </w:style>
  <w:style w:type="table" w:styleId="TableGrid">
    <w:name w:val="Table Grid"/>
    <w:basedOn w:val="TableNormal"/>
    <w:semiHidden/>
    <w:rsid w:val="001B05CC"/>
    <w:pPr>
      <w:spacing w:line="360" w:lineRule="auto"/>
      <w:ind w:firstLine="56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ictureLetter">
    <w:name w:val="pictureLetter"/>
    <w:basedOn w:val="smallCaption"/>
    <w:next w:val="pictureHeader"/>
    <w:rsid w:val="001B05CC"/>
    <w:pPr>
      <w:keepNext/>
      <w:spacing w:line="240" w:lineRule="auto"/>
    </w:pPr>
    <w:rPr>
      <w:b w:val="0"/>
      <w:bCs/>
    </w:rPr>
  </w:style>
  <w:style w:type="paragraph" w:customStyle="1" w:styleId="StylepictureLetterNotBold">
    <w:name w:val="Style pictureLetter + Not Bold"/>
    <w:basedOn w:val="pictureLetter"/>
    <w:semiHidden/>
    <w:rsid w:val="001B05CC"/>
    <w:rPr>
      <w:bCs w:val="0"/>
    </w:rPr>
  </w:style>
  <w:style w:type="paragraph" w:customStyle="1" w:styleId="tableCenter">
    <w:name w:val="tableCenter"/>
    <w:basedOn w:val="tableContents"/>
    <w:link w:val="tableCenterChar"/>
    <w:rsid w:val="009E29C7"/>
    <w:pPr>
      <w:spacing w:before="60" w:after="60"/>
      <w:jc w:val="center"/>
    </w:pPr>
  </w:style>
  <w:style w:type="paragraph" w:customStyle="1" w:styleId="tableHeader">
    <w:name w:val="tableHeader"/>
    <w:basedOn w:val="smallCaption"/>
    <w:autoRedefine/>
    <w:rsid w:val="00973683"/>
    <w:pPr>
      <w:keepNext/>
      <w:spacing w:before="60" w:after="60" w:line="240" w:lineRule="auto"/>
    </w:pPr>
    <w:rPr>
      <w:b w:val="0"/>
    </w:rPr>
  </w:style>
  <w:style w:type="paragraph" w:customStyle="1" w:styleId="ArticleCaption">
    <w:name w:val="ArticleCaption"/>
    <w:basedOn w:val="Normal"/>
    <w:next w:val="Normal"/>
    <w:semiHidden/>
    <w:rsid w:val="001B05CC"/>
    <w:pPr>
      <w:spacing w:before="240" w:after="240"/>
      <w:jc w:val="center"/>
    </w:pPr>
    <w:rPr>
      <w:rFonts w:ascii="Arial" w:hAnsi="Arial"/>
      <w:b/>
      <w:sz w:val="32"/>
    </w:rPr>
  </w:style>
  <w:style w:type="character" w:styleId="Emphasis">
    <w:name w:val="Emphasis"/>
    <w:basedOn w:val="DefaultParagraphFont"/>
    <w:qFormat/>
    <w:rsid w:val="001B05CC"/>
    <w:rPr>
      <w:i/>
      <w:iCs/>
    </w:rPr>
  </w:style>
  <w:style w:type="character" w:customStyle="1" w:styleId="pictureCharChar">
    <w:name w:val="picture Char Char"/>
    <w:basedOn w:val="DefaultParagraphFont"/>
    <w:link w:val="pictureChar"/>
    <w:rsid w:val="001B05CC"/>
    <w:rPr>
      <w:rFonts w:eastAsia="Batang"/>
      <w:sz w:val="24"/>
      <w:szCs w:val="24"/>
      <w:lang w:val="ru-RU" w:eastAsia="ru-RU" w:bidi="ar-SA"/>
    </w:rPr>
  </w:style>
  <w:style w:type="paragraph" w:styleId="Header">
    <w:name w:val="header"/>
    <w:basedOn w:val="Normal"/>
    <w:rsid w:val="001B05CC"/>
    <w:pPr>
      <w:tabs>
        <w:tab w:val="center" w:pos="4677"/>
        <w:tab w:val="right" w:pos="9355"/>
      </w:tabs>
    </w:pPr>
  </w:style>
  <w:style w:type="paragraph" w:styleId="Footer">
    <w:name w:val="footer"/>
    <w:basedOn w:val="Normal"/>
    <w:rsid w:val="001B05CC"/>
    <w:pPr>
      <w:tabs>
        <w:tab w:val="center" w:pos="4677"/>
        <w:tab w:val="right" w:pos="9355"/>
      </w:tabs>
    </w:pPr>
  </w:style>
  <w:style w:type="character" w:customStyle="1" w:styleId="MetaSymbol">
    <w:name w:val="MetaSymbol"/>
    <w:basedOn w:val="DefaultParagraphFont"/>
    <w:rsid w:val="001B05CC"/>
    <w:rPr>
      <w:i/>
    </w:rPr>
  </w:style>
  <w:style w:type="paragraph" w:customStyle="1" w:styleId="StyleHeading1Left0cmFirstline0cm">
    <w:name w:val="Style Heading 1 + Left:  0 cm First line:  0 cm"/>
    <w:basedOn w:val="Normal"/>
    <w:semiHidden/>
    <w:rsid w:val="001B05CC"/>
    <w:pPr>
      <w:numPr>
        <w:numId w:val="2"/>
      </w:numPr>
    </w:pPr>
  </w:style>
  <w:style w:type="paragraph" w:customStyle="1" w:styleId="tableLeft">
    <w:name w:val="tableLeft"/>
    <w:basedOn w:val="tableCenter"/>
    <w:next w:val="Normal"/>
    <w:rsid w:val="001B05CC"/>
    <w:pPr>
      <w:jc w:val="left"/>
    </w:pPr>
  </w:style>
  <w:style w:type="character" w:customStyle="1" w:styleId="ProgramOldChar">
    <w:name w:val="ProgramOld Char"/>
    <w:basedOn w:val="codeCharCharCharCharCharCharCharCharCharCharCharCharCharCharCharCharCharCharCharCharCharCharCharCharCharCharCharChar"/>
    <w:link w:val="ProgramOld"/>
    <w:rsid w:val="001B05CC"/>
    <w:rPr>
      <w:rFonts w:ascii="Courier New" w:eastAsia="Batang" w:hAnsi="Courier New"/>
      <w:noProof/>
      <w:sz w:val="28"/>
      <w:szCs w:val="24"/>
      <w:lang w:val="en-US" w:eastAsia="ru-RU" w:bidi="ar-SA"/>
    </w:rPr>
  </w:style>
  <w:style w:type="character" w:customStyle="1" w:styleId="tableCenterChar">
    <w:name w:val="tableCenter Char"/>
    <w:basedOn w:val="DefaultParagraphFont"/>
    <w:link w:val="tableCenter"/>
    <w:rsid w:val="009E29C7"/>
    <w:rPr>
      <w:sz w:val="28"/>
      <w:lang w:val="ru-RU" w:eastAsia="ru-RU" w:bidi="ar-SA"/>
    </w:rPr>
  </w:style>
  <w:style w:type="paragraph" w:customStyle="1" w:styleId="Indented">
    <w:name w:val="_Indented"/>
    <w:basedOn w:val="Normal"/>
    <w:rsid w:val="001B05CC"/>
    <w:pPr>
      <w:ind w:left="1418" w:firstLine="0"/>
    </w:pPr>
  </w:style>
  <w:style w:type="character" w:customStyle="1" w:styleId="listCharCharChar">
    <w:name w:val="list Char Char Char"/>
    <w:basedOn w:val="DefaultParagraphFont"/>
    <w:link w:val="listCharChar"/>
    <w:rsid w:val="001B05CC"/>
    <w:rPr>
      <w:rFonts w:eastAsia="Batang"/>
      <w:sz w:val="28"/>
      <w:szCs w:val="24"/>
      <w:lang w:val="ru-RU" w:eastAsia="ru-RU" w:bidi="ar-SA"/>
    </w:rPr>
  </w:style>
  <w:style w:type="paragraph" w:customStyle="1" w:styleId="codeCharCharCharCharCharCharCharCharCharCharCharCharCharCharCharCharCharCharCharCharCharCharCharCharCharChar">
    <w:name w:val="code Char Char Char Char Char Char Char Char Char Char Char Char Char Char Char Char Char Char Char Char Char Char Char Char Char Char"/>
    <w:basedOn w:val="Normal"/>
    <w:link w:val="codeCharCharCharCharCharCharCharCharCharCharCharCharCharCharCharCharCharCharCharCharCharCharCharCharCharCharChar1"/>
    <w:rsid w:val="001B05CC"/>
    <w:pPr>
      <w:keepLines/>
      <w:tabs>
        <w:tab w:val="left" w:pos="1418"/>
        <w:tab w:val="left" w:pos="1701"/>
        <w:tab w:val="left" w:pos="1985"/>
        <w:tab w:val="left" w:pos="2268"/>
        <w:tab w:val="left" w:pos="2552"/>
        <w:tab w:val="left" w:pos="2835"/>
      </w:tabs>
      <w:ind w:left="3420" w:hanging="2286"/>
      <w:jc w:val="left"/>
    </w:pPr>
    <w:rPr>
      <w:rFonts w:ascii="Courier New" w:hAnsi="Courier New"/>
      <w:noProof/>
      <w:sz w:val="24"/>
    </w:rPr>
  </w:style>
  <w:style w:type="paragraph" w:customStyle="1" w:styleId="tableContents">
    <w:name w:val="tableContents"/>
    <w:basedOn w:val="Normal"/>
    <w:link w:val="tableContentsChar"/>
    <w:rsid w:val="0004307F"/>
    <w:pPr>
      <w:keepNext/>
      <w:keepLines/>
      <w:spacing w:line="240" w:lineRule="auto"/>
      <w:ind w:firstLine="0"/>
    </w:pPr>
    <w:rPr>
      <w:rFonts w:eastAsia="Times New Roman"/>
      <w:szCs w:val="20"/>
    </w:rPr>
  </w:style>
  <w:style w:type="character" w:customStyle="1" w:styleId="codeCharCharCharCharCharCharCharCharCharCharCharCharCharCharCharCharCharCharCharCharCharCharCharCharCharCharChar1">
    <w:name w:val="code Char Char Char Char Char Char Char Char Char Char Char Char Char Char Char Char Char Char Char Char Char Char Char Char Char Char Char1"/>
    <w:basedOn w:val="DefaultParagraphFont"/>
    <w:link w:val="codeCharCharCharCharCharCharCharCharCharCharCharCharCharCharCharCharCharCharCharCharCharCharCharCharCharChar"/>
    <w:rsid w:val="001B05CC"/>
    <w:rPr>
      <w:rFonts w:ascii="Courier New" w:eastAsia="Batang" w:hAnsi="Courier New"/>
      <w:noProof/>
      <w:sz w:val="24"/>
      <w:szCs w:val="24"/>
      <w:lang w:val="ru-RU" w:eastAsia="ru-RU" w:bidi="ar-SA"/>
    </w:rPr>
  </w:style>
  <w:style w:type="paragraph" w:styleId="List">
    <w:name w:val="List"/>
    <w:basedOn w:val="Normal"/>
    <w:rsid w:val="001B05CC"/>
    <w:pPr>
      <w:numPr>
        <w:numId w:val="3"/>
      </w:numPr>
    </w:pPr>
    <w:rPr>
      <w:sz w:val="24"/>
    </w:rPr>
  </w:style>
  <w:style w:type="paragraph" w:customStyle="1" w:styleId="LocalHeaderCharCharCharCharCharCharCharCharCharCharCharCharCharCharCharCharCharCharCharCharCharCharCharCharChar">
    <w:name w:val="LocalHeader Char Char Char Char Char Char Char Char Char Char Char Char Char Char Char Char Char Char Char Char Char Char Char Char Char"/>
    <w:basedOn w:val="Normal"/>
    <w:next w:val="Normal"/>
    <w:link w:val="LocalHeaderCharCharCharCharCharCharCharCharCharCharCharCharCharCharCharCharCharCharCharCharCharCharCharCharCharChar"/>
    <w:rsid w:val="001B05CC"/>
    <w:pPr>
      <w:keepNext/>
      <w:keepLines/>
      <w:spacing w:before="60"/>
      <w:ind w:firstLine="0"/>
    </w:pPr>
    <w:rPr>
      <w:b/>
      <w:sz w:val="24"/>
    </w:rPr>
  </w:style>
  <w:style w:type="character" w:customStyle="1" w:styleId="LocalHeaderCharCharCharCharCharCharCharCharCharCharCharCharCharCharCharCharCharCharCharCharCharCharCharCharCharChar">
    <w:name w:val="LocalHeader Char Char Char Char Char Char Char Char Char Char Char Char Char Char Char Char Char Char Char Char Char Char Char Char Char Char"/>
    <w:basedOn w:val="DefaultParagraphFont"/>
    <w:link w:val="LocalHeaderCharCharCharCharCharCharCharCharCharCharCharCharCharCharCharCharCharCharCharCharCharCharCharCharChar"/>
    <w:rsid w:val="001B05CC"/>
    <w:rPr>
      <w:rFonts w:eastAsia="Batang"/>
      <w:b/>
      <w:sz w:val="24"/>
      <w:szCs w:val="24"/>
      <w:lang w:val="ru-RU" w:eastAsia="ru-RU" w:bidi="ar-SA"/>
    </w:rPr>
  </w:style>
  <w:style w:type="paragraph" w:customStyle="1" w:styleId="ProgramCondensedCharCharCharCharCharCharCharCharCharCharCharCharCharCharCharCharCharCharCharCharCharCharCharCharCharCharCharCharCharCharCharCharCharCharCharCharCharCharCharCharCharCharCharCharCharCharChar">
    <w:name w:val="ProgramCondensed Char Char Char Char Char Char Char Char Char Char Char Char Char Char Char Char Char Char Char Char Char Char Char Char Char Char Char Char Char Char Char Char Char Char Char Char Char Char Char Char Char Char Char Char Char Char Char"/>
    <w:basedOn w:val="Normal"/>
    <w:link w:val="ProgramCondensedCharCharCharCharCharCharCharCharCharCharCharCharCharCharCharCharCharCharCharCharCharCharCharCharCharCharCharCharCharCharCharCharCharCharCharCharCharCharCharCharCharCharCharCharCharCharChar1"/>
    <w:rsid w:val="001B05CC"/>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line="240" w:lineRule="auto"/>
      <w:ind w:left="1134" w:hanging="567"/>
      <w:jc w:val="left"/>
    </w:pPr>
    <w:rPr>
      <w:rFonts w:ascii="Courier New" w:hAnsi="Courier New"/>
      <w:noProof/>
      <w:sz w:val="24"/>
      <w:lang w:val="en-US"/>
    </w:rPr>
  </w:style>
  <w:style w:type="character" w:customStyle="1" w:styleId="ProgramCondensedCharCharCharCharCharCharCharCharCharCharCharCharCharCharCharCharCharCharCharCharCharCharCharCharCharCharCharCharCharCharCharCharCharCharCharCharCharCharCharCharCharCharCharCharCharCharChar1">
    <w:name w:val="ProgramCondensed Char Char Char Char Char Char Char Char Char Char Char Char Char Char Char Char Char Char Char Char Char Char Char Char Char Char Char Char Char Char Char Char Char Char Char Char Char Char Char Char Char Char Char Char Char Char Char 1"/>
    <w:basedOn w:val="DefaultParagraphFont"/>
    <w:link w:val="ProgramCondensedCharCharCharCharCharCharCharCharCharCharCharCharCharCharCharCharCharCharCharCharCharCharCharCharCharCharCharCharCharCharCharCharCharCharCharCharCharCharCharCharCharCharCharCharCharCharChar"/>
    <w:rsid w:val="001B05CC"/>
    <w:rPr>
      <w:rFonts w:ascii="Courier New" w:eastAsia="Batang" w:hAnsi="Courier New"/>
      <w:noProof/>
      <w:sz w:val="24"/>
      <w:szCs w:val="24"/>
      <w:lang w:val="en-US" w:eastAsia="ru-RU" w:bidi="ar-SA"/>
    </w:rPr>
  </w:style>
  <w:style w:type="character" w:customStyle="1" w:styleId="ProgramCondensedCharCharCharCharCharCharCharCharCharCharCharCharCharCharCharCharCharCharCharCharCharCharCharCharCharCharCharCharCharCharCharCharCharCharCharCharCharCharCharCharCharCharCharCharCharCharCharC">
    <w:name w:val="ProgramCondensed Char Char Char Char Char Char Char Char Char Char Char Char Char Char Char Char Char Char Char Char Char Char Char Char Char Char Char Char Char Char Char Char Char Char Char Char Char Char Char Char Char Char Char Char Char Char Char C"/>
    <w:basedOn w:val="DefaultParagraphFont"/>
    <w:semiHidden/>
    <w:rsid w:val="001B05CC"/>
    <w:rPr>
      <w:rFonts w:ascii="Courier New" w:eastAsia="Batang" w:hAnsi="Courier New"/>
      <w:noProof/>
      <w:sz w:val="24"/>
      <w:szCs w:val="24"/>
      <w:lang w:val="en-US" w:eastAsia="ru-RU" w:bidi="ar-SA"/>
    </w:rPr>
  </w:style>
  <w:style w:type="paragraph" w:customStyle="1" w:styleId="codeChar">
    <w:name w:val="code Char"/>
    <w:basedOn w:val="Normal"/>
    <w:link w:val="codeCharChar"/>
    <w:semiHidden/>
    <w:rsid w:val="001B05CC"/>
    <w:pPr>
      <w:keepLines/>
      <w:tabs>
        <w:tab w:val="left" w:pos="1418"/>
        <w:tab w:val="left" w:pos="1701"/>
        <w:tab w:val="left" w:pos="1985"/>
        <w:tab w:val="left" w:pos="2268"/>
        <w:tab w:val="left" w:pos="2552"/>
        <w:tab w:val="left" w:pos="2835"/>
      </w:tabs>
      <w:spacing w:before="60" w:after="60" w:line="240" w:lineRule="auto"/>
      <w:ind w:left="1134" w:firstLine="0"/>
      <w:contextualSpacing/>
      <w:jc w:val="left"/>
    </w:pPr>
    <w:rPr>
      <w:rFonts w:ascii="Courier New" w:hAnsi="Courier New"/>
      <w:noProof/>
      <w:sz w:val="24"/>
    </w:rPr>
  </w:style>
  <w:style w:type="paragraph" w:customStyle="1" w:styleId="List1">
    <w:name w:val="List1"/>
    <w:basedOn w:val="Normal"/>
    <w:semiHidden/>
    <w:rsid w:val="001B05CC"/>
    <w:pPr>
      <w:ind w:firstLine="0"/>
    </w:pPr>
    <w:rPr>
      <w:sz w:val="24"/>
    </w:rPr>
  </w:style>
  <w:style w:type="character" w:customStyle="1" w:styleId="codeCharChar">
    <w:name w:val="code Char Char"/>
    <w:basedOn w:val="DefaultParagraphFont"/>
    <w:link w:val="codeChar"/>
    <w:rsid w:val="001B05CC"/>
    <w:rPr>
      <w:rFonts w:ascii="Courier New" w:eastAsia="Batang" w:hAnsi="Courier New"/>
      <w:noProof/>
      <w:sz w:val="24"/>
      <w:szCs w:val="24"/>
      <w:lang w:val="ru-RU" w:eastAsia="ru-RU" w:bidi="ar-SA"/>
    </w:rPr>
  </w:style>
  <w:style w:type="character" w:customStyle="1" w:styleId="var">
    <w:name w:val="var"/>
    <w:basedOn w:val="DefaultParagraphFont"/>
    <w:semiHidden/>
    <w:rsid w:val="001B05CC"/>
    <w:rPr>
      <w:rFonts w:ascii="Courier New" w:hAnsi="Courier New"/>
      <w:lang w:val="en-US"/>
    </w:rPr>
  </w:style>
  <w:style w:type="numbering" w:customStyle="1" w:styleId="CurrentList2">
    <w:name w:val="Current List2"/>
    <w:semiHidden/>
    <w:rsid w:val="001B05CC"/>
    <w:pPr>
      <w:numPr>
        <w:numId w:val="4"/>
      </w:numPr>
    </w:pPr>
  </w:style>
  <w:style w:type="paragraph" w:customStyle="1" w:styleId="Program">
    <w:name w:val="Program"/>
    <w:basedOn w:val="code"/>
    <w:autoRedefine/>
    <w:semiHidden/>
    <w:rsid w:val="001B05CC"/>
    <w:pPr>
      <w:ind w:left="0"/>
    </w:pPr>
  </w:style>
  <w:style w:type="paragraph" w:customStyle="1" w:styleId="code">
    <w:name w:val="code"/>
    <w:basedOn w:val="Normal"/>
    <w:link w:val="codeChar2"/>
    <w:rsid w:val="001B05CC"/>
    <w:pPr>
      <w:keepLines/>
      <w:tabs>
        <w:tab w:val="left" w:pos="1418"/>
        <w:tab w:val="left" w:pos="1701"/>
        <w:tab w:val="left" w:pos="1985"/>
        <w:tab w:val="left" w:pos="2268"/>
        <w:tab w:val="left" w:pos="2552"/>
        <w:tab w:val="left" w:pos="2835"/>
      </w:tabs>
      <w:spacing w:before="60" w:after="60" w:line="240" w:lineRule="auto"/>
      <w:ind w:left="1134" w:firstLine="0"/>
      <w:contextualSpacing/>
      <w:jc w:val="left"/>
    </w:pPr>
    <w:rPr>
      <w:rFonts w:ascii="Courier New" w:hAnsi="Courier New"/>
      <w:noProof/>
      <w:sz w:val="24"/>
    </w:rPr>
  </w:style>
  <w:style w:type="numbering" w:customStyle="1" w:styleId="ListNumbered">
    <w:name w:val="ListNumbered"/>
    <w:basedOn w:val="ListBulleted"/>
    <w:rsid w:val="001B05CC"/>
    <w:pPr>
      <w:numPr>
        <w:numId w:val="8"/>
      </w:numPr>
    </w:pPr>
  </w:style>
  <w:style w:type="character" w:customStyle="1" w:styleId="codeCharCharChar1">
    <w:name w:val="code Char Char Char1"/>
    <w:basedOn w:val="DefaultParagraphFont"/>
    <w:semiHidden/>
    <w:rsid w:val="001B05CC"/>
    <w:rPr>
      <w:rFonts w:ascii="Courier New" w:eastAsia="Batang" w:hAnsi="Courier New"/>
      <w:noProof/>
      <w:sz w:val="24"/>
      <w:szCs w:val="24"/>
      <w:lang w:val="ru-RU" w:eastAsia="ru-RU" w:bidi="ar-SA"/>
    </w:rPr>
  </w:style>
  <w:style w:type="numbering" w:customStyle="1" w:styleId="CodeNumbered">
    <w:name w:val="CodeNumbered"/>
    <w:rsid w:val="001B05CC"/>
    <w:pPr>
      <w:numPr>
        <w:numId w:val="5"/>
      </w:numPr>
    </w:pPr>
  </w:style>
  <w:style w:type="paragraph" w:customStyle="1" w:styleId="picture">
    <w:name w:val="picture"/>
    <w:basedOn w:val="Normal"/>
    <w:next w:val="Normal"/>
    <w:semiHidden/>
    <w:rsid w:val="001B05CC"/>
    <w:pPr>
      <w:keepNext/>
      <w:keepLines/>
      <w:spacing w:before="120" w:line="240" w:lineRule="auto"/>
      <w:ind w:firstLine="0"/>
      <w:jc w:val="center"/>
    </w:pPr>
    <w:rPr>
      <w:sz w:val="24"/>
    </w:rPr>
  </w:style>
  <w:style w:type="character" w:customStyle="1" w:styleId="codeChar2">
    <w:name w:val="code Char2"/>
    <w:basedOn w:val="DefaultParagraphFont"/>
    <w:link w:val="code"/>
    <w:rsid w:val="001B05CC"/>
    <w:rPr>
      <w:rFonts w:ascii="Courier New" w:eastAsia="Batang" w:hAnsi="Courier New"/>
      <w:noProof/>
      <w:sz w:val="24"/>
      <w:szCs w:val="24"/>
      <w:lang w:val="ru-RU" w:eastAsia="ru-RU" w:bidi="ar-SA"/>
    </w:rPr>
  </w:style>
  <w:style w:type="numbering" w:customStyle="1" w:styleId="ListBulleted">
    <w:name w:val="ListBulleted"/>
    <w:basedOn w:val="NoList"/>
    <w:rsid w:val="009003D1"/>
    <w:pPr>
      <w:numPr>
        <w:numId w:val="6"/>
      </w:numPr>
    </w:pPr>
  </w:style>
  <w:style w:type="character" w:customStyle="1" w:styleId="CodeInline">
    <w:name w:val="CodeInline"/>
    <w:basedOn w:val="DefaultParagraphFont"/>
    <w:rsid w:val="001B05CC"/>
    <w:rPr>
      <w:rFonts w:ascii="Courier New" w:hAnsi="Courier New"/>
      <w:sz w:val="24"/>
      <w:lang w:val="en-US"/>
    </w:rPr>
  </w:style>
  <w:style w:type="paragraph" w:customStyle="1" w:styleId="Heading2NN">
    <w:name w:val="Heading 2 NN"/>
    <w:basedOn w:val="Heading2"/>
    <w:next w:val="Normal"/>
    <w:rsid w:val="001B05CC"/>
    <w:pPr>
      <w:numPr>
        <w:ilvl w:val="0"/>
        <w:numId w:val="0"/>
      </w:numPr>
    </w:pPr>
  </w:style>
  <w:style w:type="numbering" w:customStyle="1" w:styleId="ListLiterature">
    <w:name w:val="ListLiterature"/>
    <w:basedOn w:val="NoList"/>
    <w:rsid w:val="00993B31"/>
    <w:pPr>
      <w:numPr>
        <w:numId w:val="7"/>
      </w:numPr>
    </w:pPr>
  </w:style>
  <w:style w:type="paragraph" w:customStyle="1" w:styleId="2">
    <w:name w:val="продолжение2"/>
    <w:basedOn w:val="a0"/>
    <w:semiHidden/>
    <w:rsid w:val="001B05CC"/>
  </w:style>
  <w:style w:type="paragraph" w:customStyle="1" w:styleId="Continuation">
    <w:name w:val="_Continuation"/>
    <w:basedOn w:val="Normal"/>
    <w:next w:val="Normal"/>
    <w:link w:val="ContinuationChar"/>
    <w:rsid w:val="001B05CC"/>
    <w:pPr>
      <w:ind w:firstLine="0"/>
    </w:pPr>
  </w:style>
  <w:style w:type="character" w:customStyle="1" w:styleId="CodeKeyword">
    <w:name w:val="CodeKeyword"/>
    <w:basedOn w:val="CodeInline"/>
    <w:rsid w:val="001B05CC"/>
    <w:rPr>
      <w:rFonts w:ascii="Courier New" w:hAnsi="Courier New"/>
      <w:b/>
      <w:sz w:val="24"/>
      <w:lang w:val="en-US"/>
    </w:rPr>
  </w:style>
  <w:style w:type="character" w:customStyle="1" w:styleId="codeChar1">
    <w:name w:val="code Char1"/>
    <w:basedOn w:val="DefaultParagraphFont"/>
    <w:rsid w:val="001B05CC"/>
    <w:rPr>
      <w:rFonts w:ascii="Courier New" w:eastAsia="Batang" w:hAnsi="Courier New"/>
      <w:noProof/>
      <w:sz w:val="24"/>
      <w:szCs w:val="24"/>
      <w:lang w:val="ru-RU" w:eastAsia="ru-RU" w:bidi="ar-SA"/>
    </w:rPr>
  </w:style>
  <w:style w:type="character" w:styleId="CommentReference">
    <w:name w:val="annotation reference"/>
    <w:basedOn w:val="DefaultParagraphFont"/>
    <w:semiHidden/>
    <w:rsid w:val="001B05CC"/>
    <w:rPr>
      <w:sz w:val="16"/>
      <w:szCs w:val="16"/>
    </w:rPr>
  </w:style>
  <w:style w:type="paragraph" w:styleId="CommentText">
    <w:name w:val="annotation text"/>
    <w:basedOn w:val="Normal"/>
    <w:semiHidden/>
    <w:rsid w:val="001B05CC"/>
    <w:rPr>
      <w:sz w:val="20"/>
      <w:szCs w:val="20"/>
    </w:rPr>
  </w:style>
  <w:style w:type="paragraph" w:styleId="CommentSubject">
    <w:name w:val="annotation subject"/>
    <w:basedOn w:val="CommentText"/>
    <w:next w:val="CommentText"/>
    <w:semiHidden/>
    <w:rsid w:val="001B05CC"/>
    <w:rPr>
      <w:b/>
      <w:bCs/>
    </w:rPr>
  </w:style>
  <w:style w:type="paragraph" w:styleId="BalloonText">
    <w:name w:val="Balloon Text"/>
    <w:basedOn w:val="Normal"/>
    <w:semiHidden/>
    <w:rsid w:val="001B05CC"/>
    <w:rPr>
      <w:rFonts w:ascii="Tahoma" w:hAnsi="Tahoma" w:cs="Tahoma"/>
      <w:sz w:val="16"/>
      <w:szCs w:val="16"/>
    </w:rPr>
  </w:style>
  <w:style w:type="paragraph" w:customStyle="1" w:styleId="Programparagraph">
    <w:name w:val="Program paragraph"/>
    <w:basedOn w:val="Normal"/>
    <w:link w:val="ProgramparagraphChar"/>
    <w:autoRedefine/>
    <w:rsid w:val="001B05CC"/>
    <w:pPr>
      <w:tabs>
        <w:tab w:val="left" w:pos="1134"/>
        <w:tab w:val="left" w:pos="1418"/>
        <w:tab w:val="left" w:pos="1701"/>
        <w:tab w:val="left" w:pos="1985"/>
        <w:tab w:val="left" w:pos="2268"/>
        <w:tab w:val="left" w:pos="2552"/>
        <w:tab w:val="left" w:pos="2835"/>
        <w:tab w:val="left" w:pos="3119"/>
        <w:tab w:val="left" w:pos="3402"/>
        <w:tab w:val="left" w:pos="3686"/>
        <w:tab w:val="left" w:pos="3969"/>
      </w:tabs>
      <w:spacing w:line="240" w:lineRule="auto"/>
      <w:ind w:left="1985" w:hanging="1134"/>
      <w:jc w:val="left"/>
    </w:pPr>
    <w:rPr>
      <w:rFonts w:ascii="Courier New" w:hAnsi="Courier New"/>
      <w:noProof/>
      <w:sz w:val="24"/>
    </w:rPr>
  </w:style>
  <w:style w:type="paragraph" w:customStyle="1" w:styleId="Programnoindent">
    <w:name w:val="Program no indent"/>
    <w:basedOn w:val="Programparagraph"/>
    <w:rsid w:val="001B05CC"/>
    <w:pPr>
      <w:tabs>
        <w:tab w:val="left" w:pos="284"/>
        <w:tab w:val="left" w:pos="567"/>
        <w:tab w:val="left" w:pos="851"/>
      </w:tabs>
      <w:ind w:left="1701" w:hanging="1701"/>
    </w:pPr>
  </w:style>
  <w:style w:type="character" w:customStyle="1" w:styleId="ProgramparagraphChar">
    <w:name w:val="Program paragraph Char"/>
    <w:basedOn w:val="DefaultParagraphFont"/>
    <w:link w:val="Programparagraph"/>
    <w:rsid w:val="001B05CC"/>
    <w:rPr>
      <w:rFonts w:ascii="Courier New" w:eastAsia="Batang" w:hAnsi="Courier New"/>
      <w:noProof/>
      <w:sz w:val="24"/>
      <w:szCs w:val="24"/>
      <w:lang w:val="ru-RU" w:eastAsia="ru-RU" w:bidi="ar-SA"/>
    </w:rPr>
  </w:style>
  <w:style w:type="paragraph" w:customStyle="1" w:styleId="Programindented">
    <w:name w:val="Program indented"/>
    <w:basedOn w:val="Programparagraph"/>
    <w:link w:val="ProgramindentedChar"/>
    <w:rsid w:val="001B05CC"/>
    <w:pPr>
      <w:spacing w:after="120"/>
      <w:ind w:left="2552"/>
      <w:contextualSpacing/>
    </w:pPr>
  </w:style>
  <w:style w:type="paragraph" w:customStyle="1" w:styleId="HeadingLocal">
    <w:name w:val="Heading Local"/>
    <w:basedOn w:val="Normal"/>
    <w:next w:val="Normal"/>
    <w:rsid w:val="001B05CC"/>
    <w:pPr>
      <w:keepNext/>
      <w:keepLines/>
      <w:spacing w:before="60"/>
      <w:ind w:firstLine="0"/>
    </w:pPr>
    <w:rPr>
      <w:b/>
    </w:rPr>
  </w:style>
  <w:style w:type="character" w:styleId="HTMLAcronym">
    <w:name w:val="HTML Acronym"/>
    <w:basedOn w:val="DefaultParagraphFont"/>
    <w:rsid w:val="001B05CC"/>
  </w:style>
  <w:style w:type="paragraph" w:customStyle="1" w:styleId="IndentedSuper">
    <w:name w:val="_Indented Super"/>
    <w:basedOn w:val="Normal"/>
    <w:rsid w:val="001B05CC"/>
    <w:pPr>
      <w:ind w:left="2268" w:firstLine="0"/>
    </w:pPr>
  </w:style>
  <w:style w:type="paragraph" w:customStyle="1" w:styleId="ContinuationSuper">
    <w:name w:val="_Continuation Super"/>
    <w:basedOn w:val="Normal"/>
    <w:rsid w:val="001B05CC"/>
    <w:pPr>
      <w:ind w:left="1701" w:firstLine="0"/>
    </w:pPr>
  </w:style>
  <w:style w:type="paragraph" w:customStyle="1" w:styleId="Comment">
    <w:name w:val="Comment"/>
    <w:basedOn w:val="Normal"/>
    <w:rsid w:val="001B05CC"/>
    <w:pPr>
      <w:spacing w:after="180"/>
      <w:ind w:left="1418" w:firstLine="0"/>
    </w:pPr>
    <w:rPr>
      <w:rFonts w:eastAsia="MS Mincho"/>
      <w:sz w:val="20"/>
      <w:szCs w:val="20"/>
    </w:rPr>
  </w:style>
  <w:style w:type="paragraph" w:styleId="NormalWeb">
    <w:name w:val="Normal (Web)"/>
    <w:basedOn w:val="Normal"/>
    <w:rsid w:val="001B05CC"/>
    <w:pPr>
      <w:spacing w:before="100" w:beforeAutospacing="1" w:after="100" w:afterAutospacing="1" w:line="240" w:lineRule="auto"/>
      <w:ind w:firstLine="0"/>
      <w:jc w:val="left"/>
    </w:pPr>
    <w:rPr>
      <w:rFonts w:eastAsia="Times New Roman"/>
      <w:sz w:val="24"/>
    </w:rPr>
  </w:style>
  <w:style w:type="character" w:styleId="HTMLTypewriter">
    <w:name w:val="HTML Typewriter"/>
    <w:basedOn w:val="DefaultParagraphFont"/>
    <w:rsid w:val="001B05CC"/>
    <w:rPr>
      <w:rFonts w:ascii="Courier New" w:eastAsia="Times New Roman" w:hAnsi="Courier New" w:cs="Courier New"/>
      <w:sz w:val="20"/>
      <w:szCs w:val="20"/>
    </w:rPr>
  </w:style>
  <w:style w:type="character" w:styleId="HTMLCode">
    <w:name w:val="HTML Code"/>
    <w:basedOn w:val="DefaultParagraphFont"/>
    <w:rsid w:val="001B05CC"/>
    <w:rPr>
      <w:rFonts w:ascii="Courier New" w:eastAsia="Times New Roman" w:hAnsi="Courier New" w:cs="Courier New"/>
      <w:sz w:val="20"/>
      <w:szCs w:val="20"/>
    </w:rPr>
  </w:style>
  <w:style w:type="paragraph" w:styleId="BodyText2">
    <w:name w:val="Body Text 2"/>
    <w:basedOn w:val="Normal"/>
    <w:rsid w:val="001B05CC"/>
    <w:pPr>
      <w:spacing w:line="240" w:lineRule="auto"/>
      <w:ind w:firstLine="0"/>
    </w:pPr>
    <w:rPr>
      <w:rFonts w:eastAsia="Times New Roman"/>
      <w:sz w:val="22"/>
      <w:szCs w:val="20"/>
      <w:lang w:val="en-US"/>
    </w:rPr>
  </w:style>
  <w:style w:type="character" w:styleId="Strong">
    <w:name w:val="Strong"/>
    <w:basedOn w:val="DefaultParagraphFont"/>
    <w:qFormat/>
    <w:rsid w:val="001B05CC"/>
    <w:rPr>
      <w:b/>
      <w:bCs/>
    </w:rPr>
  </w:style>
  <w:style w:type="character" w:styleId="FollowedHyperlink">
    <w:name w:val="FollowedHyperlink"/>
    <w:basedOn w:val="DefaultParagraphFont"/>
    <w:rsid w:val="001B05CC"/>
    <w:rPr>
      <w:color w:val="800080"/>
      <w:u w:val="single"/>
    </w:rPr>
  </w:style>
  <w:style w:type="paragraph" w:customStyle="1" w:styleId="TableCaptionold">
    <w:name w:val="TableCaption_old"/>
    <w:basedOn w:val="Normal"/>
    <w:rsid w:val="001B05CC"/>
    <w:pPr>
      <w:numPr>
        <w:numId w:val="18"/>
      </w:numPr>
      <w:spacing w:before="120"/>
      <w:jc w:val="center"/>
    </w:pPr>
    <w:rPr>
      <w:rFonts w:ascii="Arial" w:eastAsia="Times New Roman" w:hAnsi="Arial"/>
      <w:b/>
      <w:sz w:val="24"/>
    </w:rPr>
  </w:style>
  <w:style w:type="character" w:customStyle="1" w:styleId="ContinuationChar">
    <w:name w:val="_Continuation Char"/>
    <w:basedOn w:val="DefaultParagraphFont"/>
    <w:link w:val="Continuation"/>
    <w:rsid w:val="001B05CC"/>
    <w:rPr>
      <w:rFonts w:eastAsia="Batang"/>
      <w:sz w:val="28"/>
      <w:szCs w:val="24"/>
      <w:lang w:val="ru-RU" w:eastAsia="ru-RU" w:bidi="ar-SA"/>
    </w:rPr>
  </w:style>
  <w:style w:type="paragraph" w:customStyle="1" w:styleId="tableCaption">
    <w:name w:val="tableCaption"/>
    <w:basedOn w:val="smallCaption"/>
    <w:rsid w:val="005A4248"/>
    <w:pPr>
      <w:keepNext/>
      <w:numPr>
        <w:numId w:val="19"/>
      </w:numPr>
      <w:spacing w:before="120"/>
      <w:jc w:val="left"/>
    </w:pPr>
    <w:rPr>
      <w:b w:val="0"/>
    </w:rPr>
  </w:style>
  <w:style w:type="paragraph" w:customStyle="1" w:styleId="smallCaption">
    <w:name w:val="smallCaption"/>
    <w:basedOn w:val="Normal"/>
    <w:rsid w:val="001B05CC"/>
    <w:pPr>
      <w:keepLines/>
      <w:ind w:firstLine="0"/>
      <w:jc w:val="center"/>
    </w:pPr>
    <w:rPr>
      <w:rFonts w:ascii="Arial" w:hAnsi="Arial"/>
      <w:b/>
      <w:sz w:val="24"/>
    </w:rPr>
  </w:style>
  <w:style w:type="character" w:customStyle="1" w:styleId="tableContentsChar">
    <w:name w:val="tableContents Char"/>
    <w:basedOn w:val="DefaultParagraphFont"/>
    <w:link w:val="tableContents"/>
    <w:rsid w:val="0004307F"/>
    <w:rPr>
      <w:sz w:val="28"/>
      <w:lang w:val="ru-RU" w:eastAsia="ru-RU" w:bidi="ar-SA"/>
    </w:rPr>
  </w:style>
  <w:style w:type="paragraph" w:styleId="MessageHeader">
    <w:name w:val="Message Header"/>
    <w:basedOn w:val="Normal"/>
    <w:rsid w:val="001B05CC"/>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rPr>
  </w:style>
  <w:style w:type="character" w:customStyle="1" w:styleId="Authors">
    <w:name w:val="Authors"/>
    <w:basedOn w:val="DefaultParagraphFont"/>
    <w:rsid w:val="001B05CC"/>
    <w:rPr>
      <w:i/>
      <w:iCs/>
    </w:rPr>
  </w:style>
  <w:style w:type="character" w:customStyle="1" w:styleId="ProgramindentedChar">
    <w:name w:val="Program indented Char"/>
    <w:basedOn w:val="ProgramparagraphChar"/>
    <w:link w:val="Programindented"/>
    <w:rsid w:val="001B05CC"/>
    <w:rPr>
      <w:rFonts w:ascii="Courier New" w:eastAsia="Batang" w:hAnsi="Courier New"/>
      <w:noProof/>
      <w:sz w:val="24"/>
      <w:szCs w:val="24"/>
      <w:lang w:val="ru-RU" w:eastAsia="ru-RU" w:bidi="ar-SA"/>
    </w:rPr>
  </w:style>
  <w:style w:type="character" w:customStyle="1" w:styleId="Part">
    <w:name w:val="Part"/>
    <w:basedOn w:val="Authors"/>
    <w:rsid w:val="001B05CC"/>
    <w:rPr>
      <w:b/>
      <w:i w:val="0"/>
      <w:iCs w:val="0"/>
    </w:rPr>
  </w:style>
  <w:style w:type="numbering" w:customStyle="1" w:styleId="Numbered">
    <w:name w:val="Numbered"/>
    <w:basedOn w:val="NoList"/>
    <w:rsid w:val="001B05CC"/>
    <w:pPr>
      <w:numPr>
        <w:numId w:val="22"/>
      </w:numPr>
    </w:pPr>
  </w:style>
  <w:style w:type="paragraph" w:customStyle="1" w:styleId="a">
    <w:name w:val="Обычный список"/>
    <w:basedOn w:val="Normal"/>
    <w:autoRedefine/>
    <w:rsid w:val="001B05CC"/>
    <w:pPr>
      <w:numPr>
        <w:numId w:val="24"/>
      </w:numPr>
      <w:spacing w:after="120"/>
    </w:pPr>
    <w:rPr>
      <w:rFonts w:eastAsia="Times New Roman"/>
    </w:rPr>
  </w:style>
  <w:style w:type="paragraph" w:styleId="HTMLPreformatted">
    <w:name w:val="HTML Preformatted"/>
    <w:basedOn w:val="Normal"/>
    <w:rsid w:val="001B0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rPr>
  </w:style>
  <w:style w:type="character" w:customStyle="1" w:styleId="Formula">
    <w:name w:val="Formula"/>
    <w:basedOn w:val="DefaultParagraphFont"/>
    <w:rsid w:val="001B05CC"/>
    <w:rPr>
      <w:i/>
      <w:lang w:val="en-US"/>
    </w:rPr>
  </w:style>
  <w:style w:type="character" w:customStyle="1" w:styleId="contenttitle">
    <w:name w:val="contenttitle"/>
    <w:basedOn w:val="DefaultParagraphFont"/>
    <w:rsid w:val="00FA774D"/>
  </w:style>
  <w:style w:type="character" w:customStyle="1" w:styleId="name">
    <w:name w:val="name"/>
    <w:basedOn w:val="DefaultParagraphFont"/>
    <w:rsid w:val="005C4E96"/>
  </w:style>
  <w:style w:type="numbering" w:customStyle="1" w:styleId="NumberedLiterature">
    <w:name w:val="Numbered Literature"/>
    <w:basedOn w:val="NoList"/>
    <w:rsid w:val="00993B31"/>
    <w:pPr>
      <w:numPr>
        <w:numId w:val="83"/>
      </w:numPr>
    </w:pPr>
  </w:style>
  <w:style w:type="paragraph" w:customStyle="1" w:styleId="TableLast">
    <w:name w:val="TableLast"/>
    <w:basedOn w:val="tableContents"/>
    <w:rsid w:val="00FA0F0C"/>
    <w:pPr>
      <w:keepNext w:val="0"/>
      <w:spacing w:after="120"/>
      <w:jc w:val="left"/>
    </w:pPr>
    <w:rPr>
      <w:sz w:val="2"/>
    </w:rPr>
  </w:style>
  <w:style w:type="paragraph" w:customStyle="1" w:styleId="TextTable">
    <w:name w:val="TextTable"/>
    <w:basedOn w:val="Normal"/>
    <w:rsid w:val="0004307F"/>
    <w:pPr>
      <w:ind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97492">
      <w:bodyDiv w:val="1"/>
      <w:marLeft w:val="0"/>
      <w:marRight w:val="0"/>
      <w:marTop w:val="0"/>
      <w:marBottom w:val="0"/>
      <w:divBdr>
        <w:top w:val="none" w:sz="0" w:space="0" w:color="auto"/>
        <w:left w:val="none" w:sz="0" w:space="0" w:color="auto"/>
        <w:bottom w:val="none" w:sz="0" w:space="0" w:color="auto"/>
        <w:right w:val="none" w:sz="0" w:space="0" w:color="auto"/>
      </w:divBdr>
    </w:div>
    <w:div w:id="189535732">
      <w:bodyDiv w:val="1"/>
      <w:marLeft w:val="0"/>
      <w:marRight w:val="0"/>
      <w:marTop w:val="0"/>
      <w:marBottom w:val="0"/>
      <w:divBdr>
        <w:top w:val="none" w:sz="0" w:space="0" w:color="auto"/>
        <w:left w:val="none" w:sz="0" w:space="0" w:color="auto"/>
        <w:bottom w:val="none" w:sz="0" w:space="0" w:color="auto"/>
        <w:right w:val="none" w:sz="0" w:space="0" w:color="auto"/>
      </w:divBdr>
      <w:divsChild>
        <w:div w:id="306277944">
          <w:marLeft w:val="0"/>
          <w:marRight w:val="0"/>
          <w:marTop w:val="0"/>
          <w:marBottom w:val="0"/>
          <w:divBdr>
            <w:top w:val="none" w:sz="0" w:space="0" w:color="auto"/>
            <w:left w:val="none" w:sz="0" w:space="0" w:color="auto"/>
            <w:bottom w:val="none" w:sz="0" w:space="0" w:color="auto"/>
            <w:right w:val="none" w:sz="0" w:space="0" w:color="auto"/>
          </w:divBdr>
        </w:div>
        <w:div w:id="1000426718">
          <w:marLeft w:val="0"/>
          <w:marRight w:val="0"/>
          <w:marTop w:val="0"/>
          <w:marBottom w:val="0"/>
          <w:divBdr>
            <w:top w:val="none" w:sz="0" w:space="0" w:color="auto"/>
            <w:left w:val="none" w:sz="0" w:space="0" w:color="auto"/>
            <w:bottom w:val="none" w:sz="0" w:space="0" w:color="auto"/>
            <w:right w:val="none" w:sz="0" w:space="0" w:color="auto"/>
          </w:divBdr>
        </w:div>
      </w:divsChild>
    </w:div>
    <w:div w:id="250358859">
      <w:bodyDiv w:val="1"/>
      <w:marLeft w:val="0"/>
      <w:marRight w:val="0"/>
      <w:marTop w:val="0"/>
      <w:marBottom w:val="0"/>
      <w:divBdr>
        <w:top w:val="none" w:sz="0" w:space="0" w:color="auto"/>
        <w:left w:val="none" w:sz="0" w:space="0" w:color="auto"/>
        <w:bottom w:val="none" w:sz="0" w:space="0" w:color="auto"/>
        <w:right w:val="none" w:sz="0" w:space="0" w:color="auto"/>
      </w:divBdr>
    </w:div>
    <w:div w:id="366836033">
      <w:bodyDiv w:val="1"/>
      <w:marLeft w:val="0"/>
      <w:marRight w:val="0"/>
      <w:marTop w:val="0"/>
      <w:marBottom w:val="0"/>
      <w:divBdr>
        <w:top w:val="none" w:sz="0" w:space="0" w:color="auto"/>
        <w:left w:val="none" w:sz="0" w:space="0" w:color="auto"/>
        <w:bottom w:val="none" w:sz="0" w:space="0" w:color="auto"/>
        <w:right w:val="none" w:sz="0" w:space="0" w:color="auto"/>
      </w:divBdr>
    </w:div>
    <w:div w:id="373509569">
      <w:bodyDiv w:val="1"/>
      <w:marLeft w:val="0"/>
      <w:marRight w:val="0"/>
      <w:marTop w:val="0"/>
      <w:marBottom w:val="0"/>
      <w:divBdr>
        <w:top w:val="none" w:sz="0" w:space="0" w:color="auto"/>
        <w:left w:val="none" w:sz="0" w:space="0" w:color="auto"/>
        <w:bottom w:val="none" w:sz="0" w:space="0" w:color="auto"/>
        <w:right w:val="none" w:sz="0" w:space="0" w:color="auto"/>
      </w:divBdr>
    </w:div>
    <w:div w:id="400714232">
      <w:bodyDiv w:val="1"/>
      <w:marLeft w:val="0"/>
      <w:marRight w:val="0"/>
      <w:marTop w:val="0"/>
      <w:marBottom w:val="0"/>
      <w:divBdr>
        <w:top w:val="none" w:sz="0" w:space="0" w:color="auto"/>
        <w:left w:val="none" w:sz="0" w:space="0" w:color="auto"/>
        <w:bottom w:val="none" w:sz="0" w:space="0" w:color="auto"/>
        <w:right w:val="none" w:sz="0" w:space="0" w:color="auto"/>
      </w:divBdr>
    </w:div>
    <w:div w:id="415322431">
      <w:bodyDiv w:val="1"/>
      <w:marLeft w:val="0"/>
      <w:marRight w:val="0"/>
      <w:marTop w:val="0"/>
      <w:marBottom w:val="0"/>
      <w:divBdr>
        <w:top w:val="none" w:sz="0" w:space="0" w:color="auto"/>
        <w:left w:val="none" w:sz="0" w:space="0" w:color="auto"/>
        <w:bottom w:val="none" w:sz="0" w:space="0" w:color="auto"/>
        <w:right w:val="none" w:sz="0" w:space="0" w:color="auto"/>
      </w:divBdr>
    </w:div>
    <w:div w:id="569539733">
      <w:bodyDiv w:val="1"/>
      <w:marLeft w:val="0"/>
      <w:marRight w:val="0"/>
      <w:marTop w:val="0"/>
      <w:marBottom w:val="0"/>
      <w:divBdr>
        <w:top w:val="none" w:sz="0" w:space="0" w:color="auto"/>
        <w:left w:val="none" w:sz="0" w:space="0" w:color="auto"/>
        <w:bottom w:val="none" w:sz="0" w:space="0" w:color="auto"/>
        <w:right w:val="none" w:sz="0" w:space="0" w:color="auto"/>
      </w:divBdr>
    </w:div>
    <w:div w:id="596795361">
      <w:bodyDiv w:val="1"/>
      <w:marLeft w:val="0"/>
      <w:marRight w:val="0"/>
      <w:marTop w:val="0"/>
      <w:marBottom w:val="0"/>
      <w:divBdr>
        <w:top w:val="none" w:sz="0" w:space="0" w:color="auto"/>
        <w:left w:val="none" w:sz="0" w:space="0" w:color="auto"/>
        <w:bottom w:val="none" w:sz="0" w:space="0" w:color="auto"/>
        <w:right w:val="none" w:sz="0" w:space="0" w:color="auto"/>
      </w:divBdr>
    </w:div>
    <w:div w:id="869606200">
      <w:bodyDiv w:val="1"/>
      <w:marLeft w:val="0"/>
      <w:marRight w:val="0"/>
      <w:marTop w:val="0"/>
      <w:marBottom w:val="0"/>
      <w:divBdr>
        <w:top w:val="none" w:sz="0" w:space="0" w:color="auto"/>
        <w:left w:val="none" w:sz="0" w:space="0" w:color="auto"/>
        <w:bottom w:val="none" w:sz="0" w:space="0" w:color="auto"/>
        <w:right w:val="none" w:sz="0" w:space="0" w:color="auto"/>
      </w:divBdr>
    </w:div>
    <w:div w:id="908075138">
      <w:bodyDiv w:val="1"/>
      <w:marLeft w:val="0"/>
      <w:marRight w:val="0"/>
      <w:marTop w:val="0"/>
      <w:marBottom w:val="0"/>
      <w:divBdr>
        <w:top w:val="none" w:sz="0" w:space="0" w:color="auto"/>
        <w:left w:val="none" w:sz="0" w:space="0" w:color="auto"/>
        <w:bottom w:val="none" w:sz="0" w:space="0" w:color="auto"/>
        <w:right w:val="none" w:sz="0" w:space="0" w:color="auto"/>
      </w:divBdr>
    </w:div>
    <w:div w:id="913704049">
      <w:bodyDiv w:val="1"/>
      <w:marLeft w:val="0"/>
      <w:marRight w:val="0"/>
      <w:marTop w:val="0"/>
      <w:marBottom w:val="0"/>
      <w:divBdr>
        <w:top w:val="none" w:sz="0" w:space="0" w:color="auto"/>
        <w:left w:val="none" w:sz="0" w:space="0" w:color="auto"/>
        <w:bottom w:val="none" w:sz="0" w:space="0" w:color="auto"/>
        <w:right w:val="none" w:sz="0" w:space="0" w:color="auto"/>
      </w:divBdr>
    </w:div>
    <w:div w:id="1027221390">
      <w:bodyDiv w:val="1"/>
      <w:marLeft w:val="240"/>
      <w:marRight w:val="240"/>
      <w:marTop w:val="240"/>
      <w:marBottom w:val="240"/>
      <w:divBdr>
        <w:top w:val="none" w:sz="0" w:space="0" w:color="auto"/>
        <w:left w:val="none" w:sz="0" w:space="0" w:color="auto"/>
        <w:bottom w:val="none" w:sz="0" w:space="0" w:color="auto"/>
        <w:right w:val="none" w:sz="0" w:space="0" w:color="auto"/>
      </w:divBdr>
    </w:div>
    <w:div w:id="1141651990">
      <w:bodyDiv w:val="1"/>
      <w:marLeft w:val="0"/>
      <w:marRight w:val="0"/>
      <w:marTop w:val="0"/>
      <w:marBottom w:val="0"/>
      <w:divBdr>
        <w:top w:val="none" w:sz="0" w:space="0" w:color="auto"/>
        <w:left w:val="none" w:sz="0" w:space="0" w:color="auto"/>
        <w:bottom w:val="none" w:sz="0" w:space="0" w:color="auto"/>
        <w:right w:val="none" w:sz="0" w:space="0" w:color="auto"/>
      </w:divBdr>
    </w:div>
    <w:div w:id="1443380208">
      <w:bodyDiv w:val="1"/>
      <w:marLeft w:val="0"/>
      <w:marRight w:val="0"/>
      <w:marTop w:val="0"/>
      <w:marBottom w:val="0"/>
      <w:divBdr>
        <w:top w:val="none" w:sz="0" w:space="0" w:color="auto"/>
        <w:left w:val="none" w:sz="0" w:space="0" w:color="auto"/>
        <w:bottom w:val="none" w:sz="0" w:space="0" w:color="auto"/>
        <w:right w:val="none" w:sz="0" w:space="0" w:color="auto"/>
      </w:divBdr>
    </w:div>
    <w:div w:id="1483425431">
      <w:bodyDiv w:val="1"/>
      <w:marLeft w:val="0"/>
      <w:marRight w:val="0"/>
      <w:marTop w:val="0"/>
      <w:marBottom w:val="0"/>
      <w:divBdr>
        <w:top w:val="none" w:sz="0" w:space="0" w:color="auto"/>
        <w:left w:val="none" w:sz="0" w:space="0" w:color="auto"/>
        <w:bottom w:val="none" w:sz="0" w:space="0" w:color="auto"/>
        <w:right w:val="none" w:sz="0" w:space="0" w:color="auto"/>
      </w:divBdr>
    </w:div>
    <w:div w:id="1560944202">
      <w:bodyDiv w:val="1"/>
      <w:marLeft w:val="0"/>
      <w:marRight w:val="0"/>
      <w:marTop w:val="0"/>
      <w:marBottom w:val="0"/>
      <w:divBdr>
        <w:top w:val="none" w:sz="0" w:space="0" w:color="auto"/>
        <w:left w:val="none" w:sz="0" w:space="0" w:color="auto"/>
        <w:bottom w:val="none" w:sz="0" w:space="0" w:color="auto"/>
        <w:right w:val="none" w:sz="0" w:space="0" w:color="auto"/>
      </w:divBdr>
    </w:div>
    <w:div w:id="1612781196">
      <w:bodyDiv w:val="1"/>
      <w:marLeft w:val="240"/>
      <w:marRight w:val="240"/>
      <w:marTop w:val="240"/>
      <w:marBottom w:val="240"/>
      <w:divBdr>
        <w:top w:val="none" w:sz="0" w:space="0" w:color="auto"/>
        <w:left w:val="none" w:sz="0" w:space="0" w:color="auto"/>
        <w:bottom w:val="none" w:sz="0" w:space="0" w:color="auto"/>
        <w:right w:val="none" w:sz="0" w:space="0" w:color="auto"/>
      </w:divBdr>
    </w:div>
    <w:div w:id="1652952004">
      <w:bodyDiv w:val="1"/>
      <w:marLeft w:val="0"/>
      <w:marRight w:val="0"/>
      <w:marTop w:val="0"/>
      <w:marBottom w:val="0"/>
      <w:divBdr>
        <w:top w:val="none" w:sz="0" w:space="0" w:color="auto"/>
        <w:left w:val="none" w:sz="0" w:space="0" w:color="auto"/>
        <w:bottom w:val="none" w:sz="0" w:space="0" w:color="auto"/>
        <w:right w:val="none" w:sz="0" w:space="0" w:color="auto"/>
      </w:divBdr>
      <w:divsChild>
        <w:div w:id="220023781">
          <w:marLeft w:val="0"/>
          <w:marRight w:val="0"/>
          <w:marTop w:val="0"/>
          <w:marBottom w:val="0"/>
          <w:divBdr>
            <w:top w:val="none" w:sz="0" w:space="0" w:color="auto"/>
            <w:left w:val="none" w:sz="0" w:space="0" w:color="auto"/>
            <w:bottom w:val="none" w:sz="0" w:space="0" w:color="auto"/>
            <w:right w:val="none" w:sz="0" w:space="0" w:color="auto"/>
          </w:divBdr>
        </w:div>
        <w:div w:id="582836320">
          <w:marLeft w:val="0"/>
          <w:marRight w:val="0"/>
          <w:marTop w:val="0"/>
          <w:marBottom w:val="0"/>
          <w:divBdr>
            <w:top w:val="none" w:sz="0" w:space="0" w:color="auto"/>
            <w:left w:val="none" w:sz="0" w:space="0" w:color="auto"/>
            <w:bottom w:val="none" w:sz="0" w:space="0" w:color="auto"/>
            <w:right w:val="none" w:sz="0" w:space="0" w:color="auto"/>
          </w:divBdr>
        </w:div>
      </w:divsChild>
    </w:div>
    <w:div w:id="1804152893">
      <w:bodyDiv w:val="1"/>
      <w:marLeft w:val="0"/>
      <w:marRight w:val="0"/>
      <w:marTop w:val="0"/>
      <w:marBottom w:val="0"/>
      <w:divBdr>
        <w:top w:val="none" w:sz="0" w:space="0" w:color="auto"/>
        <w:left w:val="none" w:sz="0" w:space="0" w:color="auto"/>
        <w:bottom w:val="none" w:sz="0" w:space="0" w:color="auto"/>
        <w:right w:val="none" w:sz="0" w:space="0" w:color="auto"/>
      </w:divBdr>
    </w:div>
    <w:div w:id="1804425741">
      <w:bodyDiv w:val="1"/>
      <w:marLeft w:val="0"/>
      <w:marRight w:val="0"/>
      <w:marTop w:val="0"/>
      <w:marBottom w:val="0"/>
      <w:divBdr>
        <w:top w:val="none" w:sz="0" w:space="0" w:color="auto"/>
        <w:left w:val="none" w:sz="0" w:space="0" w:color="auto"/>
        <w:bottom w:val="none" w:sz="0" w:space="0" w:color="auto"/>
        <w:right w:val="none" w:sz="0" w:space="0" w:color="auto"/>
      </w:divBdr>
    </w:div>
    <w:div w:id="1852986795">
      <w:bodyDiv w:val="1"/>
      <w:marLeft w:val="0"/>
      <w:marRight w:val="0"/>
      <w:marTop w:val="0"/>
      <w:marBottom w:val="0"/>
      <w:divBdr>
        <w:top w:val="none" w:sz="0" w:space="0" w:color="auto"/>
        <w:left w:val="none" w:sz="0" w:space="0" w:color="auto"/>
        <w:bottom w:val="none" w:sz="0" w:space="0" w:color="auto"/>
        <w:right w:val="none" w:sz="0" w:space="0" w:color="auto"/>
      </w:divBdr>
    </w:div>
    <w:div w:id="1871723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9</Pages>
  <Words>797</Words>
  <Characters>4546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Конечные автоматы и программирование визуализаторов</vt:lpstr>
    </vt:vector>
  </TitlesOfParts>
  <Company>IFMO</Company>
  <LinksUpToDate>false</LinksUpToDate>
  <CharactersWithSpaces>5333</CharactersWithSpaces>
  <SharedDoc>false</SharedDoc>
  <HLinks>
    <vt:vector size="972" baseType="variant">
      <vt:variant>
        <vt:i4>3997737</vt:i4>
      </vt:variant>
      <vt:variant>
        <vt:i4>2166</vt:i4>
      </vt:variant>
      <vt:variant>
        <vt:i4>0</vt:i4>
      </vt:variant>
      <vt:variant>
        <vt:i4>5</vt:i4>
      </vt:variant>
      <vt:variant>
        <vt:lpwstr>http://www.w3.org/TR/1999/REC-xslt-19991116</vt:lpwstr>
      </vt:variant>
      <vt:variant>
        <vt:lpwstr/>
      </vt:variant>
      <vt:variant>
        <vt:i4>2424931</vt:i4>
      </vt:variant>
      <vt:variant>
        <vt:i4>2163</vt:i4>
      </vt:variant>
      <vt:variant>
        <vt:i4>0</vt:i4>
      </vt:variant>
      <vt:variant>
        <vt:i4>5</vt:i4>
      </vt:variant>
      <vt:variant>
        <vt:lpwstr>http://www.w3.org/TR/2001/REC-xmlschema-2-20010502</vt:lpwstr>
      </vt:variant>
      <vt:variant>
        <vt:lpwstr/>
      </vt:variant>
      <vt:variant>
        <vt:i4>2424928</vt:i4>
      </vt:variant>
      <vt:variant>
        <vt:i4>2160</vt:i4>
      </vt:variant>
      <vt:variant>
        <vt:i4>0</vt:i4>
      </vt:variant>
      <vt:variant>
        <vt:i4>5</vt:i4>
      </vt:variant>
      <vt:variant>
        <vt:lpwstr>http://www.w3.org/TR/2001/REC-xmlschema-1-20010502</vt:lpwstr>
      </vt:variant>
      <vt:variant>
        <vt:lpwstr/>
      </vt:variant>
      <vt:variant>
        <vt:i4>2424929</vt:i4>
      </vt:variant>
      <vt:variant>
        <vt:i4>2157</vt:i4>
      </vt:variant>
      <vt:variant>
        <vt:i4>0</vt:i4>
      </vt:variant>
      <vt:variant>
        <vt:i4>5</vt:i4>
      </vt:variant>
      <vt:variant>
        <vt:lpwstr>http://www.w3.org/TR/2001/REC-xmlschema-0-20010502/</vt:lpwstr>
      </vt:variant>
      <vt:variant>
        <vt:lpwstr/>
      </vt:variant>
      <vt:variant>
        <vt:i4>3342396</vt:i4>
      </vt:variant>
      <vt:variant>
        <vt:i4>2154</vt:i4>
      </vt:variant>
      <vt:variant>
        <vt:i4>0</vt:i4>
      </vt:variant>
      <vt:variant>
        <vt:i4>5</vt:i4>
      </vt:variant>
      <vt:variant>
        <vt:lpwstr>http://ctddev.ifmo.ru/vizi</vt:lpwstr>
      </vt:variant>
      <vt:variant>
        <vt:lpwstr/>
      </vt:variant>
      <vt:variant>
        <vt:i4>4718620</vt:i4>
      </vt:variant>
      <vt:variant>
        <vt:i4>2151</vt:i4>
      </vt:variant>
      <vt:variant>
        <vt:i4>0</vt:i4>
      </vt:variant>
      <vt:variant>
        <vt:i4>5</vt:i4>
      </vt:variant>
      <vt:variant>
        <vt:lpwstr>http://www.cs.brockport.edu/cs/javasort.html</vt:lpwstr>
      </vt:variant>
      <vt:variant>
        <vt:lpwstr/>
      </vt:variant>
      <vt:variant>
        <vt:i4>327768</vt:i4>
      </vt:variant>
      <vt:variant>
        <vt:i4>2148</vt:i4>
      </vt:variant>
      <vt:variant>
        <vt:i4>0</vt:i4>
      </vt:variant>
      <vt:variant>
        <vt:i4>5</vt:i4>
      </vt:variant>
      <vt:variant>
        <vt:lpwstr>http://www.cc.gatech.edu/gvu/softviz/algoanim/samba.html</vt:lpwstr>
      </vt:variant>
      <vt:variant>
        <vt:lpwstr/>
      </vt:variant>
      <vt:variant>
        <vt:i4>7077942</vt:i4>
      </vt:variant>
      <vt:variant>
        <vt:i4>2145</vt:i4>
      </vt:variant>
      <vt:variant>
        <vt:i4>0</vt:i4>
      </vt:variant>
      <vt:variant>
        <vt:i4>5</vt:i4>
      </vt:variant>
      <vt:variant>
        <vt:lpwstr>http://java.sun.com/j2se/api/java/util/Properties.html</vt:lpwstr>
      </vt:variant>
      <vt:variant>
        <vt:lpwstr>load(java.io.InputStream</vt:lpwstr>
      </vt:variant>
      <vt:variant>
        <vt:i4>4653168</vt:i4>
      </vt:variant>
      <vt:variant>
        <vt:i4>2142</vt:i4>
      </vt:variant>
      <vt:variant>
        <vt:i4>0</vt:i4>
      </vt:variant>
      <vt:variant>
        <vt:i4>5</vt:i4>
      </vt:variant>
      <vt:variant>
        <vt:lpwstr>http://www.cs.princeton.edu/~ah/alg_anim/version1/Animator.html</vt:lpwstr>
      </vt:variant>
      <vt:variant>
        <vt:lpwstr/>
      </vt:variant>
      <vt:variant>
        <vt:i4>6750263</vt:i4>
      </vt:variant>
      <vt:variant>
        <vt:i4>2139</vt:i4>
      </vt:variant>
      <vt:variant>
        <vt:i4>0</vt:i4>
      </vt:variant>
      <vt:variant>
        <vt:i4>5</vt:i4>
      </vt:variant>
      <vt:variant>
        <vt:lpwstr>http://www.cc.gatech.edu/gvu/softviz/parviz/polka.html</vt:lpwstr>
      </vt:variant>
      <vt:variant>
        <vt:lpwstr/>
      </vt:variant>
      <vt:variant>
        <vt:i4>1441806</vt:i4>
      </vt:variant>
      <vt:variant>
        <vt:i4>2136</vt:i4>
      </vt:variant>
      <vt:variant>
        <vt:i4>0</vt:i4>
      </vt:variant>
      <vt:variant>
        <vt:i4>5</vt:i4>
      </vt:variant>
      <vt:variant>
        <vt:lpwstr>http://java.sun.com/j2se/api/java/text/MessageFormat.html</vt:lpwstr>
      </vt:variant>
      <vt:variant>
        <vt:lpwstr/>
      </vt:variant>
      <vt:variant>
        <vt:i4>3211372</vt:i4>
      </vt:variant>
      <vt:variant>
        <vt:i4>2133</vt:i4>
      </vt:variant>
      <vt:variant>
        <vt:i4>0</vt:i4>
      </vt:variant>
      <vt:variant>
        <vt:i4>5</vt:i4>
      </vt:variant>
      <vt:variant>
        <vt:lpwstr>http://www.dis.uniroma1.it/~demetres/Leonardo/Leonardo.html</vt:lpwstr>
      </vt:variant>
      <vt:variant>
        <vt:lpwstr/>
      </vt:variant>
      <vt:variant>
        <vt:i4>1245250</vt:i4>
      </vt:variant>
      <vt:variant>
        <vt:i4>2130</vt:i4>
      </vt:variant>
      <vt:variant>
        <vt:i4>0</vt:i4>
      </vt:variant>
      <vt:variant>
        <vt:i4>5</vt:i4>
      </vt:variant>
      <vt:variant>
        <vt:lpwstr>http://cs.joensuu.fi/jeliot/</vt:lpwstr>
      </vt:variant>
      <vt:variant>
        <vt:lpwstr/>
      </vt:variant>
      <vt:variant>
        <vt:i4>8126578</vt:i4>
      </vt:variant>
      <vt:variant>
        <vt:i4>2127</vt:i4>
      </vt:variant>
      <vt:variant>
        <vt:i4>0</vt:i4>
      </vt:variant>
      <vt:variant>
        <vt:i4>5</vt:i4>
      </vt:variant>
      <vt:variant>
        <vt:lpwstr>http://www.cs.hope.edu/~alganim/animator/Animator.html</vt:lpwstr>
      </vt:variant>
      <vt:variant>
        <vt:lpwstr/>
      </vt:variant>
      <vt:variant>
        <vt:i4>2621492</vt:i4>
      </vt:variant>
      <vt:variant>
        <vt:i4>2124</vt:i4>
      </vt:variant>
      <vt:variant>
        <vt:i4>0</vt:i4>
      </vt:variant>
      <vt:variant>
        <vt:i4>5</vt:i4>
      </vt:variant>
      <vt:variant>
        <vt:lpwstr>http://java.sun.com/j2se/api/java/awt/Font.html</vt:lpwstr>
      </vt:variant>
      <vt:variant>
        <vt:lpwstr/>
      </vt:variant>
      <vt:variant>
        <vt:i4>8257590</vt:i4>
      </vt:variant>
      <vt:variant>
        <vt:i4>2121</vt:i4>
      </vt:variant>
      <vt:variant>
        <vt:i4>0</vt:i4>
      </vt:variant>
      <vt:variant>
        <vt:i4>5</vt:i4>
      </vt:variant>
      <vt:variant>
        <vt:lpwstr>http://www.w3.org/TR/2000/REC-xml-20001006/</vt:lpwstr>
      </vt:variant>
      <vt:variant>
        <vt:lpwstr/>
      </vt:variant>
      <vt:variant>
        <vt:i4>2818106</vt:i4>
      </vt:variant>
      <vt:variant>
        <vt:i4>2118</vt:i4>
      </vt:variant>
      <vt:variant>
        <vt:i4>0</vt:i4>
      </vt:variant>
      <vt:variant>
        <vt:i4>5</vt:i4>
      </vt:variant>
      <vt:variant>
        <vt:lpwstr>http://rain.ifmo.ru/cat</vt:lpwstr>
      </vt:variant>
      <vt:variant>
        <vt:lpwstr/>
      </vt:variant>
      <vt:variant>
        <vt:i4>3866657</vt:i4>
      </vt:variant>
      <vt:variant>
        <vt:i4>2115</vt:i4>
      </vt:variant>
      <vt:variant>
        <vt:i4>0</vt:i4>
      </vt:variant>
      <vt:variant>
        <vt:i4>5</vt:i4>
      </vt:variant>
      <vt:variant>
        <vt:lpwstr>http://java.sun.com/docs/codeconv/</vt:lpwstr>
      </vt:variant>
      <vt:variant>
        <vt:lpwstr/>
      </vt:variant>
      <vt:variant>
        <vt:i4>6160469</vt:i4>
      </vt:variant>
      <vt:variant>
        <vt:i4>2112</vt:i4>
      </vt:variant>
      <vt:variant>
        <vt:i4>0</vt:i4>
      </vt:variant>
      <vt:variant>
        <vt:i4>5</vt:i4>
      </vt:variant>
      <vt:variant>
        <vt:lpwstr>http://www-sop.inria.fr/cafe/Olivier.Arsac/agat/Doc/refman.ps.gz</vt:lpwstr>
      </vt:variant>
      <vt:variant>
        <vt:lpwstr/>
      </vt:variant>
      <vt:variant>
        <vt:i4>2424887</vt:i4>
      </vt:variant>
      <vt:variant>
        <vt:i4>2109</vt:i4>
      </vt:variant>
      <vt:variant>
        <vt:i4>0</vt:i4>
      </vt:variant>
      <vt:variant>
        <vt:i4>5</vt:i4>
      </vt:variant>
      <vt:variant>
        <vt:lpwstr>http://ant.apache.org/</vt:lpwstr>
      </vt:variant>
      <vt:variant>
        <vt:lpwstr/>
      </vt:variant>
      <vt:variant>
        <vt:i4>2621498</vt:i4>
      </vt:variant>
      <vt:variant>
        <vt:i4>2106</vt:i4>
      </vt:variant>
      <vt:variant>
        <vt:i4>0</vt:i4>
      </vt:variant>
      <vt:variant>
        <vt:i4>5</vt:i4>
      </vt:variant>
      <vt:variant>
        <vt:lpwstr>http://www.animal.ahrgr.de/</vt:lpwstr>
      </vt:variant>
      <vt:variant>
        <vt:lpwstr/>
      </vt:variant>
      <vt:variant>
        <vt:i4>4849735</vt:i4>
      </vt:variant>
      <vt:variant>
        <vt:i4>2103</vt:i4>
      </vt:variant>
      <vt:variant>
        <vt:i4>0</vt:i4>
      </vt:variant>
      <vt:variant>
        <vt:i4>5</vt:i4>
      </vt:variant>
      <vt:variant>
        <vt:lpwstr>http://www-sop.inria.fr/cafe/Olivier.Arsac/agat/agat.html</vt:lpwstr>
      </vt:variant>
      <vt:variant>
        <vt:lpwstr/>
      </vt:variant>
      <vt:variant>
        <vt:i4>3670053</vt:i4>
      </vt:variant>
      <vt:variant>
        <vt:i4>2100</vt:i4>
      </vt:variant>
      <vt:variant>
        <vt:i4>0</vt:i4>
      </vt:variant>
      <vt:variant>
        <vt:i4>5</vt:i4>
      </vt:variant>
      <vt:variant>
        <vt:lpwstr>http://is.ifmo.ru/</vt:lpwstr>
      </vt:variant>
      <vt:variant>
        <vt:lpwstr/>
      </vt:variant>
      <vt:variant>
        <vt:i4>1900635</vt:i4>
      </vt:variant>
      <vt:variant>
        <vt:i4>2097</vt:i4>
      </vt:variant>
      <vt:variant>
        <vt:i4>0</vt:i4>
      </vt:variant>
      <vt:variant>
        <vt:i4>5</vt:i4>
      </vt:variant>
      <vt:variant>
        <vt:lpwstr>http://is.ifmo.ru/works/heapsort/</vt:lpwstr>
      </vt:variant>
      <vt:variant>
        <vt:lpwstr/>
      </vt:variant>
      <vt:variant>
        <vt:i4>1572922</vt:i4>
      </vt:variant>
      <vt:variant>
        <vt:i4>824</vt:i4>
      </vt:variant>
      <vt:variant>
        <vt:i4>0</vt:i4>
      </vt:variant>
      <vt:variant>
        <vt:i4>5</vt:i4>
      </vt:variant>
      <vt:variant>
        <vt:lpwstr/>
      </vt:variant>
      <vt:variant>
        <vt:lpwstr>_Toc146698458</vt:lpwstr>
      </vt:variant>
      <vt:variant>
        <vt:i4>1572922</vt:i4>
      </vt:variant>
      <vt:variant>
        <vt:i4>818</vt:i4>
      </vt:variant>
      <vt:variant>
        <vt:i4>0</vt:i4>
      </vt:variant>
      <vt:variant>
        <vt:i4>5</vt:i4>
      </vt:variant>
      <vt:variant>
        <vt:lpwstr/>
      </vt:variant>
      <vt:variant>
        <vt:lpwstr>_Toc146698457</vt:lpwstr>
      </vt:variant>
      <vt:variant>
        <vt:i4>1572922</vt:i4>
      </vt:variant>
      <vt:variant>
        <vt:i4>812</vt:i4>
      </vt:variant>
      <vt:variant>
        <vt:i4>0</vt:i4>
      </vt:variant>
      <vt:variant>
        <vt:i4>5</vt:i4>
      </vt:variant>
      <vt:variant>
        <vt:lpwstr/>
      </vt:variant>
      <vt:variant>
        <vt:lpwstr>_Toc146698456</vt:lpwstr>
      </vt:variant>
      <vt:variant>
        <vt:i4>1572922</vt:i4>
      </vt:variant>
      <vt:variant>
        <vt:i4>806</vt:i4>
      </vt:variant>
      <vt:variant>
        <vt:i4>0</vt:i4>
      </vt:variant>
      <vt:variant>
        <vt:i4>5</vt:i4>
      </vt:variant>
      <vt:variant>
        <vt:lpwstr/>
      </vt:variant>
      <vt:variant>
        <vt:lpwstr>_Toc146698455</vt:lpwstr>
      </vt:variant>
      <vt:variant>
        <vt:i4>1572922</vt:i4>
      </vt:variant>
      <vt:variant>
        <vt:i4>800</vt:i4>
      </vt:variant>
      <vt:variant>
        <vt:i4>0</vt:i4>
      </vt:variant>
      <vt:variant>
        <vt:i4>5</vt:i4>
      </vt:variant>
      <vt:variant>
        <vt:lpwstr/>
      </vt:variant>
      <vt:variant>
        <vt:lpwstr>_Toc146698454</vt:lpwstr>
      </vt:variant>
      <vt:variant>
        <vt:i4>1572922</vt:i4>
      </vt:variant>
      <vt:variant>
        <vt:i4>794</vt:i4>
      </vt:variant>
      <vt:variant>
        <vt:i4>0</vt:i4>
      </vt:variant>
      <vt:variant>
        <vt:i4>5</vt:i4>
      </vt:variant>
      <vt:variant>
        <vt:lpwstr/>
      </vt:variant>
      <vt:variant>
        <vt:lpwstr>_Toc146698453</vt:lpwstr>
      </vt:variant>
      <vt:variant>
        <vt:i4>1572922</vt:i4>
      </vt:variant>
      <vt:variant>
        <vt:i4>788</vt:i4>
      </vt:variant>
      <vt:variant>
        <vt:i4>0</vt:i4>
      </vt:variant>
      <vt:variant>
        <vt:i4>5</vt:i4>
      </vt:variant>
      <vt:variant>
        <vt:lpwstr/>
      </vt:variant>
      <vt:variant>
        <vt:lpwstr>_Toc146698452</vt:lpwstr>
      </vt:variant>
      <vt:variant>
        <vt:i4>1572922</vt:i4>
      </vt:variant>
      <vt:variant>
        <vt:i4>782</vt:i4>
      </vt:variant>
      <vt:variant>
        <vt:i4>0</vt:i4>
      </vt:variant>
      <vt:variant>
        <vt:i4>5</vt:i4>
      </vt:variant>
      <vt:variant>
        <vt:lpwstr/>
      </vt:variant>
      <vt:variant>
        <vt:lpwstr>_Toc146698451</vt:lpwstr>
      </vt:variant>
      <vt:variant>
        <vt:i4>1572922</vt:i4>
      </vt:variant>
      <vt:variant>
        <vt:i4>776</vt:i4>
      </vt:variant>
      <vt:variant>
        <vt:i4>0</vt:i4>
      </vt:variant>
      <vt:variant>
        <vt:i4>5</vt:i4>
      </vt:variant>
      <vt:variant>
        <vt:lpwstr/>
      </vt:variant>
      <vt:variant>
        <vt:lpwstr>_Toc146698450</vt:lpwstr>
      </vt:variant>
      <vt:variant>
        <vt:i4>1638458</vt:i4>
      </vt:variant>
      <vt:variant>
        <vt:i4>770</vt:i4>
      </vt:variant>
      <vt:variant>
        <vt:i4>0</vt:i4>
      </vt:variant>
      <vt:variant>
        <vt:i4>5</vt:i4>
      </vt:variant>
      <vt:variant>
        <vt:lpwstr/>
      </vt:variant>
      <vt:variant>
        <vt:lpwstr>_Toc146698449</vt:lpwstr>
      </vt:variant>
      <vt:variant>
        <vt:i4>1638458</vt:i4>
      </vt:variant>
      <vt:variant>
        <vt:i4>764</vt:i4>
      </vt:variant>
      <vt:variant>
        <vt:i4>0</vt:i4>
      </vt:variant>
      <vt:variant>
        <vt:i4>5</vt:i4>
      </vt:variant>
      <vt:variant>
        <vt:lpwstr/>
      </vt:variant>
      <vt:variant>
        <vt:lpwstr>_Toc146698448</vt:lpwstr>
      </vt:variant>
      <vt:variant>
        <vt:i4>1638458</vt:i4>
      </vt:variant>
      <vt:variant>
        <vt:i4>758</vt:i4>
      </vt:variant>
      <vt:variant>
        <vt:i4>0</vt:i4>
      </vt:variant>
      <vt:variant>
        <vt:i4>5</vt:i4>
      </vt:variant>
      <vt:variant>
        <vt:lpwstr/>
      </vt:variant>
      <vt:variant>
        <vt:lpwstr>_Toc146698447</vt:lpwstr>
      </vt:variant>
      <vt:variant>
        <vt:i4>1638458</vt:i4>
      </vt:variant>
      <vt:variant>
        <vt:i4>752</vt:i4>
      </vt:variant>
      <vt:variant>
        <vt:i4>0</vt:i4>
      </vt:variant>
      <vt:variant>
        <vt:i4>5</vt:i4>
      </vt:variant>
      <vt:variant>
        <vt:lpwstr/>
      </vt:variant>
      <vt:variant>
        <vt:lpwstr>_Toc146698446</vt:lpwstr>
      </vt:variant>
      <vt:variant>
        <vt:i4>1638458</vt:i4>
      </vt:variant>
      <vt:variant>
        <vt:i4>746</vt:i4>
      </vt:variant>
      <vt:variant>
        <vt:i4>0</vt:i4>
      </vt:variant>
      <vt:variant>
        <vt:i4>5</vt:i4>
      </vt:variant>
      <vt:variant>
        <vt:lpwstr/>
      </vt:variant>
      <vt:variant>
        <vt:lpwstr>_Toc146698445</vt:lpwstr>
      </vt:variant>
      <vt:variant>
        <vt:i4>1638458</vt:i4>
      </vt:variant>
      <vt:variant>
        <vt:i4>740</vt:i4>
      </vt:variant>
      <vt:variant>
        <vt:i4>0</vt:i4>
      </vt:variant>
      <vt:variant>
        <vt:i4>5</vt:i4>
      </vt:variant>
      <vt:variant>
        <vt:lpwstr/>
      </vt:variant>
      <vt:variant>
        <vt:lpwstr>_Toc146698444</vt:lpwstr>
      </vt:variant>
      <vt:variant>
        <vt:i4>1638458</vt:i4>
      </vt:variant>
      <vt:variant>
        <vt:i4>734</vt:i4>
      </vt:variant>
      <vt:variant>
        <vt:i4>0</vt:i4>
      </vt:variant>
      <vt:variant>
        <vt:i4>5</vt:i4>
      </vt:variant>
      <vt:variant>
        <vt:lpwstr/>
      </vt:variant>
      <vt:variant>
        <vt:lpwstr>_Toc146698443</vt:lpwstr>
      </vt:variant>
      <vt:variant>
        <vt:i4>1638458</vt:i4>
      </vt:variant>
      <vt:variant>
        <vt:i4>728</vt:i4>
      </vt:variant>
      <vt:variant>
        <vt:i4>0</vt:i4>
      </vt:variant>
      <vt:variant>
        <vt:i4>5</vt:i4>
      </vt:variant>
      <vt:variant>
        <vt:lpwstr/>
      </vt:variant>
      <vt:variant>
        <vt:lpwstr>_Toc146698442</vt:lpwstr>
      </vt:variant>
      <vt:variant>
        <vt:i4>1638458</vt:i4>
      </vt:variant>
      <vt:variant>
        <vt:i4>722</vt:i4>
      </vt:variant>
      <vt:variant>
        <vt:i4>0</vt:i4>
      </vt:variant>
      <vt:variant>
        <vt:i4>5</vt:i4>
      </vt:variant>
      <vt:variant>
        <vt:lpwstr/>
      </vt:variant>
      <vt:variant>
        <vt:lpwstr>_Toc146698441</vt:lpwstr>
      </vt:variant>
      <vt:variant>
        <vt:i4>1638458</vt:i4>
      </vt:variant>
      <vt:variant>
        <vt:i4>716</vt:i4>
      </vt:variant>
      <vt:variant>
        <vt:i4>0</vt:i4>
      </vt:variant>
      <vt:variant>
        <vt:i4>5</vt:i4>
      </vt:variant>
      <vt:variant>
        <vt:lpwstr/>
      </vt:variant>
      <vt:variant>
        <vt:lpwstr>_Toc146698440</vt:lpwstr>
      </vt:variant>
      <vt:variant>
        <vt:i4>1966138</vt:i4>
      </vt:variant>
      <vt:variant>
        <vt:i4>710</vt:i4>
      </vt:variant>
      <vt:variant>
        <vt:i4>0</vt:i4>
      </vt:variant>
      <vt:variant>
        <vt:i4>5</vt:i4>
      </vt:variant>
      <vt:variant>
        <vt:lpwstr/>
      </vt:variant>
      <vt:variant>
        <vt:lpwstr>_Toc146698439</vt:lpwstr>
      </vt:variant>
      <vt:variant>
        <vt:i4>1966138</vt:i4>
      </vt:variant>
      <vt:variant>
        <vt:i4>704</vt:i4>
      </vt:variant>
      <vt:variant>
        <vt:i4>0</vt:i4>
      </vt:variant>
      <vt:variant>
        <vt:i4>5</vt:i4>
      </vt:variant>
      <vt:variant>
        <vt:lpwstr/>
      </vt:variant>
      <vt:variant>
        <vt:lpwstr>_Toc146698438</vt:lpwstr>
      </vt:variant>
      <vt:variant>
        <vt:i4>1966138</vt:i4>
      </vt:variant>
      <vt:variant>
        <vt:i4>698</vt:i4>
      </vt:variant>
      <vt:variant>
        <vt:i4>0</vt:i4>
      </vt:variant>
      <vt:variant>
        <vt:i4>5</vt:i4>
      </vt:variant>
      <vt:variant>
        <vt:lpwstr/>
      </vt:variant>
      <vt:variant>
        <vt:lpwstr>_Toc146698437</vt:lpwstr>
      </vt:variant>
      <vt:variant>
        <vt:i4>1966138</vt:i4>
      </vt:variant>
      <vt:variant>
        <vt:i4>692</vt:i4>
      </vt:variant>
      <vt:variant>
        <vt:i4>0</vt:i4>
      </vt:variant>
      <vt:variant>
        <vt:i4>5</vt:i4>
      </vt:variant>
      <vt:variant>
        <vt:lpwstr/>
      </vt:variant>
      <vt:variant>
        <vt:lpwstr>_Toc146698436</vt:lpwstr>
      </vt:variant>
      <vt:variant>
        <vt:i4>1966138</vt:i4>
      </vt:variant>
      <vt:variant>
        <vt:i4>686</vt:i4>
      </vt:variant>
      <vt:variant>
        <vt:i4>0</vt:i4>
      </vt:variant>
      <vt:variant>
        <vt:i4>5</vt:i4>
      </vt:variant>
      <vt:variant>
        <vt:lpwstr/>
      </vt:variant>
      <vt:variant>
        <vt:lpwstr>_Toc146698435</vt:lpwstr>
      </vt:variant>
      <vt:variant>
        <vt:i4>1966138</vt:i4>
      </vt:variant>
      <vt:variant>
        <vt:i4>680</vt:i4>
      </vt:variant>
      <vt:variant>
        <vt:i4>0</vt:i4>
      </vt:variant>
      <vt:variant>
        <vt:i4>5</vt:i4>
      </vt:variant>
      <vt:variant>
        <vt:lpwstr/>
      </vt:variant>
      <vt:variant>
        <vt:lpwstr>_Toc146698434</vt:lpwstr>
      </vt:variant>
      <vt:variant>
        <vt:i4>1966138</vt:i4>
      </vt:variant>
      <vt:variant>
        <vt:i4>674</vt:i4>
      </vt:variant>
      <vt:variant>
        <vt:i4>0</vt:i4>
      </vt:variant>
      <vt:variant>
        <vt:i4>5</vt:i4>
      </vt:variant>
      <vt:variant>
        <vt:lpwstr/>
      </vt:variant>
      <vt:variant>
        <vt:lpwstr>_Toc146698433</vt:lpwstr>
      </vt:variant>
      <vt:variant>
        <vt:i4>1966138</vt:i4>
      </vt:variant>
      <vt:variant>
        <vt:i4>668</vt:i4>
      </vt:variant>
      <vt:variant>
        <vt:i4>0</vt:i4>
      </vt:variant>
      <vt:variant>
        <vt:i4>5</vt:i4>
      </vt:variant>
      <vt:variant>
        <vt:lpwstr/>
      </vt:variant>
      <vt:variant>
        <vt:lpwstr>_Toc146698432</vt:lpwstr>
      </vt:variant>
      <vt:variant>
        <vt:i4>1966138</vt:i4>
      </vt:variant>
      <vt:variant>
        <vt:i4>662</vt:i4>
      </vt:variant>
      <vt:variant>
        <vt:i4>0</vt:i4>
      </vt:variant>
      <vt:variant>
        <vt:i4>5</vt:i4>
      </vt:variant>
      <vt:variant>
        <vt:lpwstr/>
      </vt:variant>
      <vt:variant>
        <vt:lpwstr>_Toc146698431</vt:lpwstr>
      </vt:variant>
      <vt:variant>
        <vt:i4>1966138</vt:i4>
      </vt:variant>
      <vt:variant>
        <vt:i4>656</vt:i4>
      </vt:variant>
      <vt:variant>
        <vt:i4>0</vt:i4>
      </vt:variant>
      <vt:variant>
        <vt:i4>5</vt:i4>
      </vt:variant>
      <vt:variant>
        <vt:lpwstr/>
      </vt:variant>
      <vt:variant>
        <vt:lpwstr>_Toc146698430</vt:lpwstr>
      </vt:variant>
      <vt:variant>
        <vt:i4>2031674</vt:i4>
      </vt:variant>
      <vt:variant>
        <vt:i4>650</vt:i4>
      </vt:variant>
      <vt:variant>
        <vt:i4>0</vt:i4>
      </vt:variant>
      <vt:variant>
        <vt:i4>5</vt:i4>
      </vt:variant>
      <vt:variant>
        <vt:lpwstr/>
      </vt:variant>
      <vt:variant>
        <vt:lpwstr>_Toc146698429</vt:lpwstr>
      </vt:variant>
      <vt:variant>
        <vt:i4>2031674</vt:i4>
      </vt:variant>
      <vt:variant>
        <vt:i4>644</vt:i4>
      </vt:variant>
      <vt:variant>
        <vt:i4>0</vt:i4>
      </vt:variant>
      <vt:variant>
        <vt:i4>5</vt:i4>
      </vt:variant>
      <vt:variant>
        <vt:lpwstr/>
      </vt:variant>
      <vt:variant>
        <vt:lpwstr>_Toc146698428</vt:lpwstr>
      </vt:variant>
      <vt:variant>
        <vt:i4>2031674</vt:i4>
      </vt:variant>
      <vt:variant>
        <vt:i4>638</vt:i4>
      </vt:variant>
      <vt:variant>
        <vt:i4>0</vt:i4>
      </vt:variant>
      <vt:variant>
        <vt:i4>5</vt:i4>
      </vt:variant>
      <vt:variant>
        <vt:lpwstr/>
      </vt:variant>
      <vt:variant>
        <vt:lpwstr>_Toc146698427</vt:lpwstr>
      </vt:variant>
      <vt:variant>
        <vt:i4>2031674</vt:i4>
      </vt:variant>
      <vt:variant>
        <vt:i4>632</vt:i4>
      </vt:variant>
      <vt:variant>
        <vt:i4>0</vt:i4>
      </vt:variant>
      <vt:variant>
        <vt:i4>5</vt:i4>
      </vt:variant>
      <vt:variant>
        <vt:lpwstr/>
      </vt:variant>
      <vt:variant>
        <vt:lpwstr>_Toc146698426</vt:lpwstr>
      </vt:variant>
      <vt:variant>
        <vt:i4>2031674</vt:i4>
      </vt:variant>
      <vt:variant>
        <vt:i4>626</vt:i4>
      </vt:variant>
      <vt:variant>
        <vt:i4>0</vt:i4>
      </vt:variant>
      <vt:variant>
        <vt:i4>5</vt:i4>
      </vt:variant>
      <vt:variant>
        <vt:lpwstr/>
      </vt:variant>
      <vt:variant>
        <vt:lpwstr>_Toc146698425</vt:lpwstr>
      </vt:variant>
      <vt:variant>
        <vt:i4>2031674</vt:i4>
      </vt:variant>
      <vt:variant>
        <vt:i4>620</vt:i4>
      </vt:variant>
      <vt:variant>
        <vt:i4>0</vt:i4>
      </vt:variant>
      <vt:variant>
        <vt:i4>5</vt:i4>
      </vt:variant>
      <vt:variant>
        <vt:lpwstr/>
      </vt:variant>
      <vt:variant>
        <vt:lpwstr>_Toc146698424</vt:lpwstr>
      </vt:variant>
      <vt:variant>
        <vt:i4>2031674</vt:i4>
      </vt:variant>
      <vt:variant>
        <vt:i4>614</vt:i4>
      </vt:variant>
      <vt:variant>
        <vt:i4>0</vt:i4>
      </vt:variant>
      <vt:variant>
        <vt:i4>5</vt:i4>
      </vt:variant>
      <vt:variant>
        <vt:lpwstr/>
      </vt:variant>
      <vt:variant>
        <vt:lpwstr>_Toc146698423</vt:lpwstr>
      </vt:variant>
      <vt:variant>
        <vt:i4>2031674</vt:i4>
      </vt:variant>
      <vt:variant>
        <vt:i4>608</vt:i4>
      </vt:variant>
      <vt:variant>
        <vt:i4>0</vt:i4>
      </vt:variant>
      <vt:variant>
        <vt:i4>5</vt:i4>
      </vt:variant>
      <vt:variant>
        <vt:lpwstr/>
      </vt:variant>
      <vt:variant>
        <vt:lpwstr>_Toc146698422</vt:lpwstr>
      </vt:variant>
      <vt:variant>
        <vt:i4>2031674</vt:i4>
      </vt:variant>
      <vt:variant>
        <vt:i4>602</vt:i4>
      </vt:variant>
      <vt:variant>
        <vt:i4>0</vt:i4>
      </vt:variant>
      <vt:variant>
        <vt:i4>5</vt:i4>
      </vt:variant>
      <vt:variant>
        <vt:lpwstr/>
      </vt:variant>
      <vt:variant>
        <vt:lpwstr>_Toc146698421</vt:lpwstr>
      </vt:variant>
      <vt:variant>
        <vt:i4>2031674</vt:i4>
      </vt:variant>
      <vt:variant>
        <vt:i4>596</vt:i4>
      </vt:variant>
      <vt:variant>
        <vt:i4>0</vt:i4>
      </vt:variant>
      <vt:variant>
        <vt:i4>5</vt:i4>
      </vt:variant>
      <vt:variant>
        <vt:lpwstr/>
      </vt:variant>
      <vt:variant>
        <vt:lpwstr>_Toc146698420</vt:lpwstr>
      </vt:variant>
      <vt:variant>
        <vt:i4>1835066</vt:i4>
      </vt:variant>
      <vt:variant>
        <vt:i4>590</vt:i4>
      </vt:variant>
      <vt:variant>
        <vt:i4>0</vt:i4>
      </vt:variant>
      <vt:variant>
        <vt:i4>5</vt:i4>
      </vt:variant>
      <vt:variant>
        <vt:lpwstr/>
      </vt:variant>
      <vt:variant>
        <vt:lpwstr>_Toc146698419</vt:lpwstr>
      </vt:variant>
      <vt:variant>
        <vt:i4>1835066</vt:i4>
      </vt:variant>
      <vt:variant>
        <vt:i4>584</vt:i4>
      </vt:variant>
      <vt:variant>
        <vt:i4>0</vt:i4>
      </vt:variant>
      <vt:variant>
        <vt:i4>5</vt:i4>
      </vt:variant>
      <vt:variant>
        <vt:lpwstr/>
      </vt:variant>
      <vt:variant>
        <vt:lpwstr>_Toc146698418</vt:lpwstr>
      </vt:variant>
      <vt:variant>
        <vt:i4>1835066</vt:i4>
      </vt:variant>
      <vt:variant>
        <vt:i4>578</vt:i4>
      </vt:variant>
      <vt:variant>
        <vt:i4>0</vt:i4>
      </vt:variant>
      <vt:variant>
        <vt:i4>5</vt:i4>
      </vt:variant>
      <vt:variant>
        <vt:lpwstr/>
      </vt:variant>
      <vt:variant>
        <vt:lpwstr>_Toc146698417</vt:lpwstr>
      </vt:variant>
      <vt:variant>
        <vt:i4>1835066</vt:i4>
      </vt:variant>
      <vt:variant>
        <vt:i4>572</vt:i4>
      </vt:variant>
      <vt:variant>
        <vt:i4>0</vt:i4>
      </vt:variant>
      <vt:variant>
        <vt:i4>5</vt:i4>
      </vt:variant>
      <vt:variant>
        <vt:lpwstr/>
      </vt:variant>
      <vt:variant>
        <vt:lpwstr>_Toc146698416</vt:lpwstr>
      </vt:variant>
      <vt:variant>
        <vt:i4>1835066</vt:i4>
      </vt:variant>
      <vt:variant>
        <vt:i4>566</vt:i4>
      </vt:variant>
      <vt:variant>
        <vt:i4>0</vt:i4>
      </vt:variant>
      <vt:variant>
        <vt:i4>5</vt:i4>
      </vt:variant>
      <vt:variant>
        <vt:lpwstr/>
      </vt:variant>
      <vt:variant>
        <vt:lpwstr>_Toc146698415</vt:lpwstr>
      </vt:variant>
      <vt:variant>
        <vt:i4>1835066</vt:i4>
      </vt:variant>
      <vt:variant>
        <vt:i4>560</vt:i4>
      </vt:variant>
      <vt:variant>
        <vt:i4>0</vt:i4>
      </vt:variant>
      <vt:variant>
        <vt:i4>5</vt:i4>
      </vt:variant>
      <vt:variant>
        <vt:lpwstr/>
      </vt:variant>
      <vt:variant>
        <vt:lpwstr>_Toc146698414</vt:lpwstr>
      </vt:variant>
      <vt:variant>
        <vt:i4>1835066</vt:i4>
      </vt:variant>
      <vt:variant>
        <vt:i4>554</vt:i4>
      </vt:variant>
      <vt:variant>
        <vt:i4>0</vt:i4>
      </vt:variant>
      <vt:variant>
        <vt:i4>5</vt:i4>
      </vt:variant>
      <vt:variant>
        <vt:lpwstr/>
      </vt:variant>
      <vt:variant>
        <vt:lpwstr>_Toc146698413</vt:lpwstr>
      </vt:variant>
      <vt:variant>
        <vt:i4>1835066</vt:i4>
      </vt:variant>
      <vt:variant>
        <vt:i4>548</vt:i4>
      </vt:variant>
      <vt:variant>
        <vt:i4>0</vt:i4>
      </vt:variant>
      <vt:variant>
        <vt:i4>5</vt:i4>
      </vt:variant>
      <vt:variant>
        <vt:lpwstr/>
      </vt:variant>
      <vt:variant>
        <vt:lpwstr>_Toc146698412</vt:lpwstr>
      </vt:variant>
      <vt:variant>
        <vt:i4>1835066</vt:i4>
      </vt:variant>
      <vt:variant>
        <vt:i4>542</vt:i4>
      </vt:variant>
      <vt:variant>
        <vt:i4>0</vt:i4>
      </vt:variant>
      <vt:variant>
        <vt:i4>5</vt:i4>
      </vt:variant>
      <vt:variant>
        <vt:lpwstr/>
      </vt:variant>
      <vt:variant>
        <vt:lpwstr>_Toc146698411</vt:lpwstr>
      </vt:variant>
      <vt:variant>
        <vt:i4>1835066</vt:i4>
      </vt:variant>
      <vt:variant>
        <vt:i4>536</vt:i4>
      </vt:variant>
      <vt:variant>
        <vt:i4>0</vt:i4>
      </vt:variant>
      <vt:variant>
        <vt:i4>5</vt:i4>
      </vt:variant>
      <vt:variant>
        <vt:lpwstr/>
      </vt:variant>
      <vt:variant>
        <vt:lpwstr>_Toc146698410</vt:lpwstr>
      </vt:variant>
      <vt:variant>
        <vt:i4>1900602</vt:i4>
      </vt:variant>
      <vt:variant>
        <vt:i4>530</vt:i4>
      </vt:variant>
      <vt:variant>
        <vt:i4>0</vt:i4>
      </vt:variant>
      <vt:variant>
        <vt:i4>5</vt:i4>
      </vt:variant>
      <vt:variant>
        <vt:lpwstr/>
      </vt:variant>
      <vt:variant>
        <vt:lpwstr>_Toc146698409</vt:lpwstr>
      </vt:variant>
      <vt:variant>
        <vt:i4>1900602</vt:i4>
      </vt:variant>
      <vt:variant>
        <vt:i4>524</vt:i4>
      </vt:variant>
      <vt:variant>
        <vt:i4>0</vt:i4>
      </vt:variant>
      <vt:variant>
        <vt:i4>5</vt:i4>
      </vt:variant>
      <vt:variant>
        <vt:lpwstr/>
      </vt:variant>
      <vt:variant>
        <vt:lpwstr>_Toc146698408</vt:lpwstr>
      </vt:variant>
      <vt:variant>
        <vt:i4>1900602</vt:i4>
      </vt:variant>
      <vt:variant>
        <vt:i4>518</vt:i4>
      </vt:variant>
      <vt:variant>
        <vt:i4>0</vt:i4>
      </vt:variant>
      <vt:variant>
        <vt:i4>5</vt:i4>
      </vt:variant>
      <vt:variant>
        <vt:lpwstr/>
      </vt:variant>
      <vt:variant>
        <vt:lpwstr>_Toc146698407</vt:lpwstr>
      </vt:variant>
      <vt:variant>
        <vt:i4>1900602</vt:i4>
      </vt:variant>
      <vt:variant>
        <vt:i4>512</vt:i4>
      </vt:variant>
      <vt:variant>
        <vt:i4>0</vt:i4>
      </vt:variant>
      <vt:variant>
        <vt:i4>5</vt:i4>
      </vt:variant>
      <vt:variant>
        <vt:lpwstr/>
      </vt:variant>
      <vt:variant>
        <vt:lpwstr>_Toc146698406</vt:lpwstr>
      </vt:variant>
      <vt:variant>
        <vt:i4>1900602</vt:i4>
      </vt:variant>
      <vt:variant>
        <vt:i4>506</vt:i4>
      </vt:variant>
      <vt:variant>
        <vt:i4>0</vt:i4>
      </vt:variant>
      <vt:variant>
        <vt:i4>5</vt:i4>
      </vt:variant>
      <vt:variant>
        <vt:lpwstr/>
      </vt:variant>
      <vt:variant>
        <vt:lpwstr>_Toc146698405</vt:lpwstr>
      </vt:variant>
      <vt:variant>
        <vt:i4>1900602</vt:i4>
      </vt:variant>
      <vt:variant>
        <vt:i4>500</vt:i4>
      </vt:variant>
      <vt:variant>
        <vt:i4>0</vt:i4>
      </vt:variant>
      <vt:variant>
        <vt:i4>5</vt:i4>
      </vt:variant>
      <vt:variant>
        <vt:lpwstr/>
      </vt:variant>
      <vt:variant>
        <vt:lpwstr>_Toc146698404</vt:lpwstr>
      </vt:variant>
      <vt:variant>
        <vt:i4>1900602</vt:i4>
      </vt:variant>
      <vt:variant>
        <vt:i4>494</vt:i4>
      </vt:variant>
      <vt:variant>
        <vt:i4>0</vt:i4>
      </vt:variant>
      <vt:variant>
        <vt:i4>5</vt:i4>
      </vt:variant>
      <vt:variant>
        <vt:lpwstr/>
      </vt:variant>
      <vt:variant>
        <vt:lpwstr>_Toc146698403</vt:lpwstr>
      </vt:variant>
      <vt:variant>
        <vt:i4>1900602</vt:i4>
      </vt:variant>
      <vt:variant>
        <vt:i4>488</vt:i4>
      </vt:variant>
      <vt:variant>
        <vt:i4>0</vt:i4>
      </vt:variant>
      <vt:variant>
        <vt:i4>5</vt:i4>
      </vt:variant>
      <vt:variant>
        <vt:lpwstr/>
      </vt:variant>
      <vt:variant>
        <vt:lpwstr>_Toc146698402</vt:lpwstr>
      </vt:variant>
      <vt:variant>
        <vt:i4>1900602</vt:i4>
      </vt:variant>
      <vt:variant>
        <vt:i4>482</vt:i4>
      </vt:variant>
      <vt:variant>
        <vt:i4>0</vt:i4>
      </vt:variant>
      <vt:variant>
        <vt:i4>5</vt:i4>
      </vt:variant>
      <vt:variant>
        <vt:lpwstr/>
      </vt:variant>
      <vt:variant>
        <vt:lpwstr>_Toc146698401</vt:lpwstr>
      </vt:variant>
      <vt:variant>
        <vt:i4>1900602</vt:i4>
      </vt:variant>
      <vt:variant>
        <vt:i4>476</vt:i4>
      </vt:variant>
      <vt:variant>
        <vt:i4>0</vt:i4>
      </vt:variant>
      <vt:variant>
        <vt:i4>5</vt:i4>
      </vt:variant>
      <vt:variant>
        <vt:lpwstr/>
      </vt:variant>
      <vt:variant>
        <vt:lpwstr>_Toc146698400</vt:lpwstr>
      </vt:variant>
      <vt:variant>
        <vt:i4>1310781</vt:i4>
      </vt:variant>
      <vt:variant>
        <vt:i4>470</vt:i4>
      </vt:variant>
      <vt:variant>
        <vt:i4>0</vt:i4>
      </vt:variant>
      <vt:variant>
        <vt:i4>5</vt:i4>
      </vt:variant>
      <vt:variant>
        <vt:lpwstr/>
      </vt:variant>
      <vt:variant>
        <vt:lpwstr>_Toc146698399</vt:lpwstr>
      </vt:variant>
      <vt:variant>
        <vt:i4>1310781</vt:i4>
      </vt:variant>
      <vt:variant>
        <vt:i4>464</vt:i4>
      </vt:variant>
      <vt:variant>
        <vt:i4>0</vt:i4>
      </vt:variant>
      <vt:variant>
        <vt:i4>5</vt:i4>
      </vt:variant>
      <vt:variant>
        <vt:lpwstr/>
      </vt:variant>
      <vt:variant>
        <vt:lpwstr>_Toc146698398</vt:lpwstr>
      </vt:variant>
      <vt:variant>
        <vt:i4>1310781</vt:i4>
      </vt:variant>
      <vt:variant>
        <vt:i4>458</vt:i4>
      </vt:variant>
      <vt:variant>
        <vt:i4>0</vt:i4>
      </vt:variant>
      <vt:variant>
        <vt:i4>5</vt:i4>
      </vt:variant>
      <vt:variant>
        <vt:lpwstr/>
      </vt:variant>
      <vt:variant>
        <vt:lpwstr>_Toc146698397</vt:lpwstr>
      </vt:variant>
      <vt:variant>
        <vt:i4>1310781</vt:i4>
      </vt:variant>
      <vt:variant>
        <vt:i4>452</vt:i4>
      </vt:variant>
      <vt:variant>
        <vt:i4>0</vt:i4>
      </vt:variant>
      <vt:variant>
        <vt:i4>5</vt:i4>
      </vt:variant>
      <vt:variant>
        <vt:lpwstr/>
      </vt:variant>
      <vt:variant>
        <vt:lpwstr>_Toc146698396</vt:lpwstr>
      </vt:variant>
      <vt:variant>
        <vt:i4>1310781</vt:i4>
      </vt:variant>
      <vt:variant>
        <vt:i4>446</vt:i4>
      </vt:variant>
      <vt:variant>
        <vt:i4>0</vt:i4>
      </vt:variant>
      <vt:variant>
        <vt:i4>5</vt:i4>
      </vt:variant>
      <vt:variant>
        <vt:lpwstr/>
      </vt:variant>
      <vt:variant>
        <vt:lpwstr>_Toc146698395</vt:lpwstr>
      </vt:variant>
      <vt:variant>
        <vt:i4>1310781</vt:i4>
      </vt:variant>
      <vt:variant>
        <vt:i4>440</vt:i4>
      </vt:variant>
      <vt:variant>
        <vt:i4>0</vt:i4>
      </vt:variant>
      <vt:variant>
        <vt:i4>5</vt:i4>
      </vt:variant>
      <vt:variant>
        <vt:lpwstr/>
      </vt:variant>
      <vt:variant>
        <vt:lpwstr>_Toc146698394</vt:lpwstr>
      </vt:variant>
      <vt:variant>
        <vt:i4>1310781</vt:i4>
      </vt:variant>
      <vt:variant>
        <vt:i4>434</vt:i4>
      </vt:variant>
      <vt:variant>
        <vt:i4>0</vt:i4>
      </vt:variant>
      <vt:variant>
        <vt:i4>5</vt:i4>
      </vt:variant>
      <vt:variant>
        <vt:lpwstr/>
      </vt:variant>
      <vt:variant>
        <vt:lpwstr>_Toc146698393</vt:lpwstr>
      </vt:variant>
      <vt:variant>
        <vt:i4>1310781</vt:i4>
      </vt:variant>
      <vt:variant>
        <vt:i4>428</vt:i4>
      </vt:variant>
      <vt:variant>
        <vt:i4>0</vt:i4>
      </vt:variant>
      <vt:variant>
        <vt:i4>5</vt:i4>
      </vt:variant>
      <vt:variant>
        <vt:lpwstr/>
      </vt:variant>
      <vt:variant>
        <vt:lpwstr>_Toc146698392</vt:lpwstr>
      </vt:variant>
      <vt:variant>
        <vt:i4>1310781</vt:i4>
      </vt:variant>
      <vt:variant>
        <vt:i4>422</vt:i4>
      </vt:variant>
      <vt:variant>
        <vt:i4>0</vt:i4>
      </vt:variant>
      <vt:variant>
        <vt:i4>5</vt:i4>
      </vt:variant>
      <vt:variant>
        <vt:lpwstr/>
      </vt:variant>
      <vt:variant>
        <vt:lpwstr>_Toc146698391</vt:lpwstr>
      </vt:variant>
      <vt:variant>
        <vt:i4>1310781</vt:i4>
      </vt:variant>
      <vt:variant>
        <vt:i4>416</vt:i4>
      </vt:variant>
      <vt:variant>
        <vt:i4>0</vt:i4>
      </vt:variant>
      <vt:variant>
        <vt:i4>5</vt:i4>
      </vt:variant>
      <vt:variant>
        <vt:lpwstr/>
      </vt:variant>
      <vt:variant>
        <vt:lpwstr>_Toc146698390</vt:lpwstr>
      </vt:variant>
      <vt:variant>
        <vt:i4>1376317</vt:i4>
      </vt:variant>
      <vt:variant>
        <vt:i4>410</vt:i4>
      </vt:variant>
      <vt:variant>
        <vt:i4>0</vt:i4>
      </vt:variant>
      <vt:variant>
        <vt:i4>5</vt:i4>
      </vt:variant>
      <vt:variant>
        <vt:lpwstr/>
      </vt:variant>
      <vt:variant>
        <vt:lpwstr>_Toc146698389</vt:lpwstr>
      </vt:variant>
      <vt:variant>
        <vt:i4>1376317</vt:i4>
      </vt:variant>
      <vt:variant>
        <vt:i4>404</vt:i4>
      </vt:variant>
      <vt:variant>
        <vt:i4>0</vt:i4>
      </vt:variant>
      <vt:variant>
        <vt:i4>5</vt:i4>
      </vt:variant>
      <vt:variant>
        <vt:lpwstr/>
      </vt:variant>
      <vt:variant>
        <vt:lpwstr>_Toc146698388</vt:lpwstr>
      </vt:variant>
      <vt:variant>
        <vt:i4>1376317</vt:i4>
      </vt:variant>
      <vt:variant>
        <vt:i4>398</vt:i4>
      </vt:variant>
      <vt:variant>
        <vt:i4>0</vt:i4>
      </vt:variant>
      <vt:variant>
        <vt:i4>5</vt:i4>
      </vt:variant>
      <vt:variant>
        <vt:lpwstr/>
      </vt:variant>
      <vt:variant>
        <vt:lpwstr>_Toc146698387</vt:lpwstr>
      </vt:variant>
      <vt:variant>
        <vt:i4>1376317</vt:i4>
      </vt:variant>
      <vt:variant>
        <vt:i4>392</vt:i4>
      </vt:variant>
      <vt:variant>
        <vt:i4>0</vt:i4>
      </vt:variant>
      <vt:variant>
        <vt:i4>5</vt:i4>
      </vt:variant>
      <vt:variant>
        <vt:lpwstr/>
      </vt:variant>
      <vt:variant>
        <vt:lpwstr>_Toc146698386</vt:lpwstr>
      </vt:variant>
      <vt:variant>
        <vt:i4>1376317</vt:i4>
      </vt:variant>
      <vt:variant>
        <vt:i4>386</vt:i4>
      </vt:variant>
      <vt:variant>
        <vt:i4>0</vt:i4>
      </vt:variant>
      <vt:variant>
        <vt:i4>5</vt:i4>
      </vt:variant>
      <vt:variant>
        <vt:lpwstr/>
      </vt:variant>
      <vt:variant>
        <vt:lpwstr>_Toc146698385</vt:lpwstr>
      </vt:variant>
      <vt:variant>
        <vt:i4>1376317</vt:i4>
      </vt:variant>
      <vt:variant>
        <vt:i4>380</vt:i4>
      </vt:variant>
      <vt:variant>
        <vt:i4>0</vt:i4>
      </vt:variant>
      <vt:variant>
        <vt:i4>5</vt:i4>
      </vt:variant>
      <vt:variant>
        <vt:lpwstr/>
      </vt:variant>
      <vt:variant>
        <vt:lpwstr>_Toc146698384</vt:lpwstr>
      </vt:variant>
      <vt:variant>
        <vt:i4>1376317</vt:i4>
      </vt:variant>
      <vt:variant>
        <vt:i4>374</vt:i4>
      </vt:variant>
      <vt:variant>
        <vt:i4>0</vt:i4>
      </vt:variant>
      <vt:variant>
        <vt:i4>5</vt:i4>
      </vt:variant>
      <vt:variant>
        <vt:lpwstr/>
      </vt:variant>
      <vt:variant>
        <vt:lpwstr>_Toc146698383</vt:lpwstr>
      </vt:variant>
      <vt:variant>
        <vt:i4>1376317</vt:i4>
      </vt:variant>
      <vt:variant>
        <vt:i4>368</vt:i4>
      </vt:variant>
      <vt:variant>
        <vt:i4>0</vt:i4>
      </vt:variant>
      <vt:variant>
        <vt:i4>5</vt:i4>
      </vt:variant>
      <vt:variant>
        <vt:lpwstr/>
      </vt:variant>
      <vt:variant>
        <vt:lpwstr>_Toc146698382</vt:lpwstr>
      </vt:variant>
      <vt:variant>
        <vt:i4>1376317</vt:i4>
      </vt:variant>
      <vt:variant>
        <vt:i4>362</vt:i4>
      </vt:variant>
      <vt:variant>
        <vt:i4>0</vt:i4>
      </vt:variant>
      <vt:variant>
        <vt:i4>5</vt:i4>
      </vt:variant>
      <vt:variant>
        <vt:lpwstr/>
      </vt:variant>
      <vt:variant>
        <vt:lpwstr>_Toc146698381</vt:lpwstr>
      </vt:variant>
      <vt:variant>
        <vt:i4>1376317</vt:i4>
      </vt:variant>
      <vt:variant>
        <vt:i4>356</vt:i4>
      </vt:variant>
      <vt:variant>
        <vt:i4>0</vt:i4>
      </vt:variant>
      <vt:variant>
        <vt:i4>5</vt:i4>
      </vt:variant>
      <vt:variant>
        <vt:lpwstr/>
      </vt:variant>
      <vt:variant>
        <vt:lpwstr>_Toc146698380</vt:lpwstr>
      </vt:variant>
      <vt:variant>
        <vt:i4>1703997</vt:i4>
      </vt:variant>
      <vt:variant>
        <vt:i4>350</vt:i4>
      </vt:variant>
      <vt:variant>
        <vt:i4>0</vt:i4>
      </vt:variant>
      <vt:variant>
        <vt:i4>5</vt:i4>
      </vt:variant>
      <vt:variant>
        <vt:lpwstr/>
      </vt:variant>
      <vt:variant>
        <vt:lpwstr>_Toc146698379</vt:lpwstr>
      </vt:variant>
      <vt:variant>
        <vt:i4>1703997</vt:i4>
      </vt:variant>
      <vt:variant>
        <vt:i4>344</vt:i4>
      </vt:variant>
      <vt:variant>
        <vt:i4>0</vt:i4>
      </vt:variant>
      <vt:variant>
        <vt:i4>5</vt:i4>
      </vt:variant>
      <vt:variant>
        <vt:lpwstr/>
      </vt:variant>
      <vt:variant>
        <vt:lpwstr>_Toc146698378</vt:lpwstr>
      </vt:variant>
      <vt:variant>
        <vt:i4>1703997</vt:i4>
      </vt:variant>
      <vt:variant>
        <vt:i4>338</vt:i4>
      </vt:variant>
      <vt:variant>
        <vt:i4>0</vt:i4>
      </vt:variant>
      <vt:variant>
        <vt:i4>5</vt:i4>
      </vt:variant>
      <vt:variant>
        <vt:lpwstr/>
      </vt:variant>
      <vt:variant>
        <vt:lpwstr>_Toc146698377</vt:lpwstr>
      </vt:variant>
      <vt:variant>
        <vt:i4>1703997</vt:i4>
      </vt:variant>
      <vt:variant>
        <vt:i4>332</vt:i4>
      </vt:variant>
      <vt:variant>
        <vt:i4>0</vt:i4>
      </vt:variant>
      <vt:variant>
        <vt:i4>5</vt:i4>
      </vt:variant>
      <vt:variant>
        <vt:lpwstr/>
      </vt:variant>
      <vt:variant>
        <vt:lpwstr>_Toc146698376</vt:lpwstr>
      </vt:variant>
      <vt:variant>
        <vt:i4>1703997</vt:i4>
      </vt:variant>
      <vt:variant>
        <vt:i4>326</vt:i4>
      </vt:variant>
      <vt:variant>
        <vt:i4>0</vt:i4>
      </vt:variant>
      <vt:variant>
        <vt:i4>5</vt:i4>
      </vt:variant>
      <vt:variant>
        <vt:lpwstr/>
      </vt:variant>
      <vt:variant>
        <vt:lpwstr>_Toc146698375</vt:lpwstr>
      </vt:variant>
      <vt:variant>
        <vt:i4>1703997</vt:i4>
      </vt:variant>
      <vt:variant>
        <vt:i4>320</vt:i4>
      </vt:variant>
      <vt:variant>
        <vt:i4>0</vt:i4>
      </vt:variant>
      <vt:variant>
        <vt:i4>5</vt:i4>
      </vt:variant>
      <vt:variant>
        <vt:lpwstr/>
      </vt:variant>
      <vt:variant>
        <vt:lpwstr>_Toc146698374</vt:lpwstr>
      </vt:variant>
      <vt:variant>
        <vt:i4>1703997</vt:i4>
      </vt:variant>
      <vt:variant>
        <vt:i4>314</vt:i4>
      </vt:variant>
      <vt:variant>
        <vt:i4>0</vt:i4>
      </vt:variant>
      <vt:variant>
        <vt:i4>5</vt:i4>
      </vt:variant>
      <vt:variant>
        <vt:lpwstr/>
      </vt:variant>
      <vt:variant>
        <vt:lpwstr>_Toc146698373</vt:lpwstr>
      </vt:variant>
      <vt:variant>
        <vt:i4>1703997</vt:i4>
      </vt:variant>
      <vt:variant>
        <vt:i4>308</vt:i4>
      </vt:variant>
      <vt:variant>
        <vt:i4>0</vt:i4>
      </vt:variant>
      <vt:variant>
        <vt:i4>5</vt:i4>
      </vt:variant>
      <vt:variant>
        <vt:lpwstr/>
      </vt:variant>
      <vt:variant>
        <vt:lpwstr>_Toc146698372</vt:lpwstr>
      </vt:variant>
      <vt:variant>
        <vt:i4>1703997</vt:i4>
      </vt:variant>
      <vt:variant>
        <vt:i4>302</vt:i4>
      </vt:variant>
      <vt:variant>
        <vt:i4>0</vt:i4>
      </vt:variant>
      <vt:variant>
        <vt:i4>5</vt:i4>
      </vt:variant>
      <vt:variant>
        <vt:lpwstr/>
      </vt:variant>
      <vt:variant>
        <vt:lpwstr>_Toc146698371</vt:lpwstr>
      </vt:variant>
      <vt:variant>
        <vt:i4>1703997</vt:i4>
      </vt:variant>
      <vt:variant>
        <vt:i4>296</vt:i4>
      </vt:variant>
      <vt:variant>
        <vt:i4>0</vt:i4>
      </vt:variant>
      <vt:variant>
        <vt:i4>5</vt:i4>
      </vt:variant>
      <vt:variant>
        <vt:lpwstr/>
      </vt:variant>
      <vt:variant>
        <vt:lpwstr>_Toc146698370</vt:lpwstr>
      </vt:variant>
      <vt:variant>
        <vt:i4>1769533</vt:i4>
      </vt:variant>
      <vt:variant>
        <vt:i4>290</vt:i4>
      </vt:variant>
      <vt:variant>
        <vt:i4>0</vt:i4>
      </vt:variant>
      <vt:variant>
        <vt:i4>5</vt:i4>
      </vt:variant>
      <vt:variant>
        <vt:lpwstr/>
      </vt:variant>
      <vt:variant>
        <vt:lpwstr>_Toc146698369</vt:lpwstr>
      </vt:variant>
      <vt:variant>
        <vt:i4>1769533</vt:i4>
      </vt:variant>
      <vt:variant>
        <vt:i4>284</vt:i4>
      </vt:variant>
      <vt:variant>
        <vt:i4>0</vt:i4>
      </vt:variant>
      <vt:variant>
        <vt:i4>5</vt:i4>
      </vt:variant>
      <vt:variant>
        <vt:lpwstr/>
      </vt:variant>
      <vt:variant>
        <vt:lpwstr>_Toc146698368</vt:lpwstr>
      </vt:variant>
      <vt:variant>
        <vt:i4>1769533</vt:i4>
      </vt:variant>
      <vt:variant>
        <vt:i4>278</vt:i4>
      </vt:variant>
      <vt:variant>
        <vt:i4>0</vt:i4>
      </vt:variant>
      <vt:variant>
        <vt:i4>5</vt:i4>
      </vt:variant>
      <vt:variant>
        <vt:lpwstr/>
      </vt:variant>
      <vt:variant>
        <vt:lpwstr>_Toc146698367</vt:lpwstr>
      </vt:variant>
      <vt:variant>
        <vt:i4>1769533</vt:i4>
      </vt:variant>
      <vt:variant>
        <vt:i4>272</vt:i4>
      </vt:variant>
      <vt:variant>
        <vt:i4>0</vt:i4>
      </vt:variant>
      <vt:variant>
        <vt:i4>5</vt:i4>
      </vt:variant>
      <vt:variant>
        <vt:lpwstr/>
      </vt:variant>
      <vt:variant>
        <vt:lpwstr>_Toc146698366</vt:lpwstr>
      </vt:variant>
      <vt:variant>
        <vt:i4>1769533</vt:i4>
      </vt:variant>
      <vt:variant>
        <vt:i4>266</vt:i4>
      </vt:variant>
      <vt:variant>
        <vt:i4>0</vt:i4>
      </vt:variant>
      <vt:variant>
        <vt:i4>5</vt:i4>
      </vt:variant>
      <vt:variant>
        <vt:lpwstr/>
      </vt:variant>
      <vt:variant>
        <vt:lpwstr>_Toc146698365</vt:lpwstr>
      </vt:variant>
      <vt:variant>
        <vt:i4>1769533</vt:i4>
      </vt:variant>
      <vt:variant>
        <vt:i4>260</vt:i4>
      </vt:variant>
      <vt:variant>
        <vt:i4>0</vt:i4>
      </vt:variant>
      <vt:variant>
        <vt:i4>5</vt:i4>
      </vt:variant>
      <vt:variant>
        <vt:lpwstr/>
      </vt:variant>
      <vt:variant>
        <vt:lpwstr>_Toc146698364</vt:lpwstr>
      </vt:variant>
      <vt:variant>
        <vt:i4>1769533</vt:i4>
      </vt:variant>
      <vt:variant>
        <vt:i4>254</vt:i4>
      </vt:variant>
      <vt:variant>
        <vt:i4>0</vt:i4>
      </vt:variant>
      <vt:variant>
        <vt:i4>5</vt:i4>
      </vt:variant>
      <vt:variant>
        <vt:lpwstr/>
      </vt:variant>
      <vt:variant>
        <vt:lpwstr>_Toc146698363</vt:lpwstr>
      </vt:variant>
      <vt:variant>
        <vt:i4>1769533</vt:i4>
      </vt:variant>
      <vt:variant>
        <vt:i4>248</vt:i4>
      </vt:variant>
      <vt:variant>
        <vt:i4>0</vt:i4>
      </vt:variant>
      <vt:variant>
        <vt:i4>5</vt:i4>
      </vt:variant>
      <vt:variant>
        <vt:lpwstr/>
      </vt:variant>
      <vt:variant>
        <vt:lpwstr>_Toc146698362</vt:lpwstr>
      </vt:variant>
      <vt:variant>
        <vt:i4>1769533</vt:i4>
      </vt:variant>
      <vt:variant>
        <vt:i4>242</vt:i4>
      </vt:variant>
      <vt:variant>
        <vt:i4>0</vt:i4>
      </vt:variant>
      <vt:variant>
        <vt:i4>5</vt:i4>
      </vt:variant>
      <vt:variant>
        <vt:lpwstr/>
      </vt:variant>
      <vt:variant>
        <vt:lpwstr>_Toc146698361</vt:lpwstr>
      </vt:variant>
      <vt:variant>
        <vt:i4>1769533</vt:i4>
      </vt:variant>
      <vt:variant>
        <vt:i4>236</vt:i4>
      </vt:variant>
      <vt:variant>
        <vt:i4>0</vt:i4>
      </vt:variant>
      <vt:variant>
        <vt:i4>5</vt:i4>
      </vt:variant>
      <vt:variant>
        <vt:lpwstr/>
      </vt:variant>
      <vt:variant>
        <vt:lpwstr>_Toc146698360</vt:lpwstr>
      </vt:variant>
      <vt:variant>
        <vt:i4>1572925</vt:i4>
      </vt:variant>
      <vt:variant>
        <vt:i4>230</vt:i4>
      </vt:variant>
      <vt:variant>
        <vt:i4>0</vt:i4>
      </vt:variant>
      <vt:variant>
        <vt:i4>5</vt:i4>
      </vt:variant>
      <vt:variant>
        <vt:lpwstr/>
      </vt:variant>
      <vt:variant>
        <vt:lpwstr>_Toc146698359</vt:lpwstr>
      </vt:variant>
      <vt:variant>
        <vt:i4>1572925</vt:i4>
      </vt:variant>
      <vt:variant>
        <vt:i4>224</vt:i4>
      </vt:variant>
      <vt:variant>
        <vt:i4>0</vt:i4>
      </vt:variant>
      <vt:variant>
        <vt:i4>5</vt:i4>
      </vt:variant>
      <vt:variant>
        <vt:lpwstr/>
      </vt:variant>
      <vt:variant>
        <vt:lpwstr>_Toc146698358</vt:lpwstr>
      </vt:variant>
      <vt:variant>
        <vt:i4>1572925</vt:i4>
      </vt:variant>
      <vt:variant>
        <vt:i4>218</vt:i4>
      </vt:variant>
      <vt:variant>
        <vt:i4>0</vt:i4>
      </vt:variant>
      <vt:variant>
        <vt:i4>5</vt:i4>
      </vt:variant>
      <vt:variant>
        <vt:lpwstr/>
      </vt:variant>
      <vt:variant>
        <vt:lpwstr>_Toc146698357</vt:lpwstr>
      </vt:variant>
      <vt:variant>
        <vt:i4>1572925</vt:i4>
      </vt:variant>
      <vt:variant>
        <vt:i4>212</vt:i4>
      </vt:variant>
      <vt:variant>
        <vt:i4>0</vt:i4>
      </vt:variant>
      <vt:variant>
        <vt:i4>5</vt:i4>
      </vt:variant>
      <vt:variant>
        <vt:lpwstr/>
      </vt:variant>
      <vt:variant>
        <vt:lpwstr>_Toc146698356</vt:lpwstr>
      </vt:variant>
      <vt:variant>
        <vt:i4>1572925</vt:i4>
      </vt:variant>
      <vt:variant>
        <vt:i4>206</vt:i4>
      </vt:variant>
      <vt:variant>
        <vt:i4>0</vt:i4>
      </vt:variant>
      <vt:variant>
        <vt:i4>5</vt:i4>
      </vt:variant>
      <vt:variant>
        <vt:lpwstr/>
      </vt:variant>
      <vt:variant>
        <vt:lpwstr>_Toc146698355</vt:lpwstr>
      </vt:variant>
      <vt:variant>
        <vt:i4>1572925</vt:i4>
      </vt:variant>
      <vt:variant>
        <vt:i4>200</vt:i4>
      </vt:variant>
      <vt:variant>
        <vt:i4>0</vt:i4>
      </vt:variant>
      <vt:variant>
        <vt:i4>5</vt:i4>
      </vt:variant>
      <vt:variant>
        <vt:lpwstr/>
      </vt:variant>
      <vt:variant>
        <vt:lpwstr>_Toc146698354</vt:lpwstr>
      </vt:variant>
      <vt:variant>
        <vt:i4>1572925</vt:i4>
      </vt:variant>
      <vt:variant>
        <vt:i4>194</vt:i4>
      </vt:variant>
      <vt:variant>
        <vt:i4>0</vt:i4>
      </vt:variant>
      <vt:variant>
        <vt:i4>5</vt:i4>
      </vt:variant>
      <vt:variant>
        <vt:lpwstr/>
      </vt:variant>
      <vt:variant>
        <vt:lpwstr>_Toc146698353</vt:lpwstr>
      </vt:variant>
      <vt:variant>
        <vt:i4>1572925</vt:i4>
      </vt:variant>
      <vt:variant>
        <vt:i4>188</vt:i4>
      </vt:variant>
      <vt:variant>
        <vt:i4>0</vt:i4>
      </vt:variant>
      <vt:variant>
        <vt:i4>5</vt:i4>
      </vt:variant>
      <vt:variant>
        <vt:lpwstr/>
      </vt:variant>
      <vt:variant>
        <vt:lpwstr>_Toc146698352</vt:lpwstr>
      </vt:variant>
      <vt:variant>
        <vt:i4>1572925</vt:i4>
      </vt:variant>
      <vt:variant>
        <vt:i4>182</vt:i4>
      </vt:variant>
      <vt:variant>
        <vt:i4>0</vt:i4>
      </vt:variant>
      <vt:variant>
        <vt:i4>5</vt:i4>
      </vt:variant>
      <vt:variant>
        <vt:lpwstr/>
      </vt:variant>
      <vt:variant>
        <vt:lpwstr>_Toc146698351</vt:lpwstr>
      </vt:variant>
      <vt:variant>
        <vt:i4>1572925</vt:i4>
      </vt:variant>
      <vt:variant>
        <vt:i4>176</vt:i4>
      </vt:variant>
      <vt:variant>
        <vt:i4>0</vt:i4>
      </vt:variant>
      <vt:variant>
        <vt:i4>5</vt:i4>
      </vt:variant>
      <vt:variant>
        <vt:lpwstr/>
      </vt:variant>
      <vt:variant>
        <vt:lpwstr>_Toc146698350</vt:lpwstr>
      </vt:variant>
      <vt:variant>
        <vt:i4>1638461</vt:i4>
      </vt:variant>
      <vt:variant>
        <vt:i4>170</vt:i4>
      </vt:variant>
      <vt:variant>
        <vt:i4>0</vt:i4>
      </vt:variant>
      <vt:variant>
        <vt:i4>5</vt:i4>
      </vt:variant>
      <vt:variant>
        <vt:lpwstr/>
      </vt:variant>
      <vt:variant>
        <vt:lpwstr>_Toc146698349</vt:lpwstr>
      </vt:variant>
      <vt:variant>
        <vt:i4>1638461</vt:i4>
      </vt:variant>
      <vt:variant>
        <vt:i4>164</vt:i4>
      </vt:variant>
      <vt:variant>
        <vt:i4>0</vt:i4>
      </vt:variant>
      <vt:variant>
        <vt:i4>5</vt:i4>
      </vt:variant>
      <vt:variant>
        <vt:lpwstr/>
      </vt:variant>
      <vt:variant>
        <vt:lpwstr>_Toc146698348</vt:lpwstr>
      </vt:variant>
      <vt:variant>
        <vt:i4>1638461</vt:i4>
      </vt:variant>
      <vt:variant>
        <vt:i4>158</vt:i4>
      </vt:variant>
      <vt:variant>
        <vt:i4>0</vt:i4>
      </vt:variant>
      <vt:variant>
        <vt:i4>5</vt:i4>
      </vt:variant>
      <vt:variant>
        <vt:lpwstr/>
      </vt:variant>
      <vt:variant>
        <vt:lpwstr>_Toc146698347</vt:lpwstr>
      </vt:variant>
      <vt:variant>
        <vt:i4>1638461</vt:i4>
      </vt:variant>
      <vt:variant>
        <vt:i4>152</vt:i4>
      </vt:variant>
      <vt:variant>
        <vt:i4>0</vt:i4>
      </vt:variant>
      <vt:variant>
        <vt:i4>5</vt:i4>
      </vt:variant>
      <vt:variant>
        <vt:lpwstr/>
      </vt:variant>
      <vt:variant>
        <vt:lpwstr>_Toc146698346</vt:lpwstr>
      </vt:variant>
      <vt:variant>
        <vt:i4>1638461</vt:i4>
      </vt:variant>
      <vt:variant>
        <vt:i4>146</vt:i4>
      </vt:variant>
      <vt:variant>
        <vt:i4>0</vt:i4>
      </vt:variant>
      <vt:variant>
        <vt:i4>5</vt:i4>
      </vt:variant>
      <vt:variant>
        <vt:lpwstr/>
      </vt:variant>
      <vt:variant>
        <vt:lpwstr>_Toc146698345</vt:lpwstr>
      </vt:variant>
      <vt:variant>
        <vt:i4>1638461</vt:i4>
      </vt:variant>
      <vt:variant>
        <vt:i4>140</vt:i4>
      </vt:variant>
      <vt:variant>
        <vt:i4>0</vt:i4>
      </vt:variant>
      <vt:variant>
        <vt:i4>5</vt:i4>
      </vt:variant>
      <vt:variant>
        <vt:lpwstr/>
      </vt:variant>
      <vt:variant>
        <vt:lpwstr>_Toc146698344</vt:lpwstr>
      </vt:variant>
      <vt:variant>
        <vt:i4>1638461</vt:i4>
      </vt:variant>
      <vt:variant>
        <vt:i4>134</vt:i4>
      </vt:variant>
      <vt:variant>
        <vt:i4>0</vt:i4>
      </vt:variant>
      <vt:variant>
        <vt:i4>5</vt:i4>
      </vt:variant>
      <vt:variant>
        <vt:lpwstr/>
      </vt:variant>
      <vt:variant>
        <vt:lpwstr>_Toc146698343</vt:lpwstr>
      </vt:variant>
      <vt:variant>
        <vt:i4>1638461</vt:i4>
      </vt:variant>
      <vt:variant>
        <vt:i4>128</vt:i4>
      </vt:variant>
      <vt:variant>
        <vt:i4>0</vt:i4>
      </vt:variant>
      <vt:variant>
        <vt:i4>5</vt:i4>
      </vt:variant>
      <vt:variant>
        <vt:lpwstr/>
      </vt:variant>
      <vt:variant>
        <vt:lpwstr>_Toc146698342</vt:lpwstr>
      </vt:variant>
      <vt:variant>
        <vt:i4>1638461</vt:i4>
      </vt:variant>
      <vt:variant>
        <vt:i4>122</vt:i4>
      </vt:variant>
      <vt:variant>
        <vt:i4>0</vt:i4>
      </vt:variant>
      <vt:variant>
        <vt:i4>5</vt:i4>
      </vt:variant>
      <vt:variant>
        <vt:lpwstr/>
      </vt:variant>
      <vt:variant>
        <vt:lpwstr>_Toc146698341</vt:lpwstr>
      </vt:variant>
      <vt:variant>
        <vt:i4>1638461</vt:i4>
      </vt:variant>
      <vt:variant>
        <vt:i4>116</vt:i4>
      </vt:variant>
      <vt:variant>
        <vt:i4>0</vt:i4>
      </vt:variant>
      <vt:variant>
        <vt:i4>5</vt:i4>
      </vt:variant>
      <vt:variant>
        <vt:lpwstr/>
      </vt:variant>
      <vt:variant>
        <vt:lpwstr>_Toc146698340</vt:lpwstr>
      </vt:variant>
      <vt:variant>
        <vt:i4>1966141</vt:i4>
      </vt:variant>
      <vt:variant>
        <vt:i4>110</vt:i4>
      </vt:variant>
      <vt:variant>
        <vt:i4>0</vt:i4>
      </vt:variant>
      <vt:variant>
        <vt:i4>5</vt:i4>
      </vt:variant>
      <vt:variant>
        <vt:lpwstr/>
      </vt:variant>
      <vt:variant>
        <vt:lpwstr>_Toc146698339</vt:lpwstr>
      </vt:variant>
      <vt:variant>
        <vt:i4>1966141</vt:i4>
      </vt:variant>
      <vt:variant>
        <vt:i4>104</vt:i4>
      </vt:variant>
      <vt:variant>
        <vt:i4>0</vt:i4>
      </vt:variant>
      <vt:variant>
        <vt:i4>5</vt:i4>
      </vt:variant>
      <vt:variant>
        <vt:lpwstr/>
      </vt:variant>
      <vt:variant>
        <vt:lpwstr>_Toc146698338</vt:lpwstr>
      </vt:variant>
      <vt:variant>
        <vt:i4>1966141</vt:i4>
      </vt:variant>
      <vt:variant>
        <vt:i4>98</vt:i4>
      </vt:variant>
      <vt:variant>
        <vt:i4>0</vt:i4>
      </vt:variant>
      <vt:variant>
        <vt:i4>5</vt:i4>
      </vt:variant>
      <vt:variant>
        <vt:lpwstr/>
      </vt:variant>
      <vt:variant>
        <vt:lpwstr>_Toc146698337</vt:lpwstr>
      </vt:variant>
      <vt:variant>
        <vt:i4>1966141</vt:i4>
      </vt:variant>
      <vt:variant>
        <vt:i4>92</vt:i4>
      </vt:variant>
      <vt:variant>
        <vt:i4>0</vt:i4>
      </vt:variant>
      <vt:variant>
        <vt:i4>5</vt:i4>
      </vt:variant>
      <vt:variant>
        <vt:lpwstr/>
      </vt:variant>
      <vt:variant>
        <vt:lpwstr>_Toc146698336</vt:lpwstr>
      </vt:variant>
      <vt:variant>
        <vt:i4>1966141</vt:i4>
      </vt:variant>
      <vt:variant>
        <vt:i4>86</vt:i4>
      </vt:variant>
      <vt:variant>
        <vt:i4>0</vt:i4>
      </vt:variant>
      <vt:variant>
        <vt:i4>5</vt:i4>
      </vt:variant>
      <vt:variant>
        <vt:lpwstr/>
      </vt:variant>
      <vt:variant>
        <vt:lpwstr>_Toc146698335</vt:lpwstr>
      </vt:variant>
      <vt:variant>
        <vt:i4>1966141</vt:i4>
      </vt:variant>
      <vt:variant>
        <vt:i4>80</vt:i4>
      </vt:variant>
      <vt:variant>
        <vt:i4>0</vt:i4>
      </vt:variant>
      <vt:variant>
        <vt:i4>5</vt:i4>
      </vt:variant>
      <vt:variant>
        <vt:lpwstr/>
      </vt:variant>
      <vt:variant>
        <vt:lpwstr>_Toc146698334</vt:lpwstr>
      </vt:variant>
      <vt:variant>
        <vt:i4>1966141</vt:i4>
      </vt:variant>
      <vt:variant>
        <vt:i4>74</vt:i4>
      </vt:variant>
      <vt:variant>
        <vt:i4>0</vt:i4>
      </vt:variant>
      <vt:variant>
        <vt:i4>5</vt:i4>
      </vt:variant>
      <vt:variant>
        <vt:lpwstr/>
      </vt:variant>
      <vt:variant>
        <vt:lpwstr>_Toc146698333</vt:lpwstr>
      </vt:variant>
      <vt:variant>
        <vt:i4>1966141</vt:i4>
      </vt:variant>
      <vt:variant>
        <vt:i4>68</vt:i4>
      </vt:variant>
      <vt:variant>
        <vt:i4>0</vt:i4>
      </vt:variant>
      <vt:variant>
        <vt:i4>5</vt:i4>
      </vt:variant>
      <vt:variant>
        <vt:lpwstr/>
      </vt:variant>
      <vt:variant>
        <vt:lpwstr>_Toc146698332</vt:lpwstr>
      </vt:variant>
      <vt:variant>
        <vt:i4>1966141</vt:i4>
      </vt:variant>
      <vt:variant>
        <vt:i4>62</vt:i4>
      </vt:variant>
      <vt:variant>
        <vt:i4>0</vt:i4>
      </vt:variant>
      <vt:variant>
        <vt:i4>5</vt:i4>
      </vt:variant>
      <vt:variant>
        <vt:lpwstr/>
      </vt:variant>
      <vt:variant>
        <vt:lpwstr>_Toc146698331</vt:lpwstr>
      </vt:variant>
      <vt:variant>
        <vt:i4>1966141</vt:i4>
      </vt:variant>
      <vt:variant>
        <vt:i4>56</vt:i4>
      </vt:variant>
      <vt:variant>
        <vt:i4>0</vt:i4>
      </vt:variant>
      <vt:variant>
        <vt:i4>5</vt:i4>
      </vt:variant>
      <vt:variant>
        <vt:lpwstr/>
      </vt:variant>
      <vt:variant>
        <vt:lpwstr>_Toc146698330</vt:lpwstr>
      </vt:variant>
      <vt:variant>
        <vt:i4>2031677</vt:i4>
      </vt:variant>
      <vt:variant>
        <vt:i4>50</vt:i4>
      </vt:variant>
      <vt:variant>
        <vt:i4>0</vt:i4>
      </vt:variant>
      <vt:variant>
        <vt:i4>5</vt:i4>
      </vt:variant>
      <vt:variant>
        <vt:lpwstr/>
      </vt:variant>
      <vt:variant>
        <vt:lpwstr>_Toc146698329</vt:lpwstr>
      </vt:variant>
      <vt:variant>
        <vt:i4>2031677</vt:i4>
      </vt:variant>
      <vt:variant>
        <vt:i4>44</vt:i4>
      </vt:variant>
      <vt:variant>
        <vt:i4>0</vt:i4>
      </vt:variant>
      <vt:variant>
        <vt:i4>5</vt:i4>
      </vt:variant>
      <vt:variant>
        <vt:lpwstr/>
      </vt:variant>
      <vt:variant>
        <vt:lpwstr>_Toc146698328</vt:lpwstr>
      </vt:variant>
      <vt:variant>
        <vt:i4>2031677</vt:i4>
      </vt:variant>
      <vt:variant>
        <vt:i4>38</vt:i4>
      </vt:variant>
      <vt:variant>
        <vt:i4>0</vt:i4>
      </vt:variant>
      <vt:variant>
        <vt:i4>5</vt:i4>
      </vt:variant>
      <vt:variant>
        <vt:lpwstr/>
      </vt:variant>
      <vt:variant>
        <vt:lpwstr>_Toc146698327</vt:lpwstr>
      </vt:variant>
      <vt:variant>
        <vt:i4>2031677</vt:i4>
      </vt:variant>
      <vt:variant>
        <vt:i4>32</vt:i4>
      </vt:variant>
      <vt:variant>
        <vt:i4>0</vt:i4>
      </vt:variant>
      <vt:variant>
        <vt:i4>5</vt:i4>
      </vt:variant>
      <vt:variant>
        <vt:lpwstr/>
      </vt:variant>
      <vt:variant>
        <vt:lpwstr>_Toc146698326</vt:lpwstr>
      </vt:variant>
      <vt:variant>
        <vt:i4>2031677</vt:i4>
      </vt:variant>
      <vt:variant>
        <vt:i4>26</vt:i4>
      </vt:variant>
      <vt:variant>
        <vt:i4>0</vt:i4>
      </vt:variant>
      <vt:variant>
        <vt:i4>5</vt:i4>
      </vt:variant>
      <vt:variant>
        <vt:lpwstr/>
      </vt:variant>
      <vt:variant>
        <vt:lpwstr>_Toc146698325</vt:lpwstr>
      </vt:variant>
      <vt:variant>
        <vt:i4>2031677</vt:i4>
      </vt:variant>
      <vt:variant>
        <vt:i4>20</vt:i4>
      </vt:variant>
      <vt:variant>
        <vt:i4>0</vt:i4>
      </vt:variant>
      <vt:variant>
        <vt:i4>5</vt:i4>
      </vt:variant>
      <vt:variant>
        <vt:lpwstr/>
      </vt:variant>
      <vt:variant>
        <vt:lpwstr>_Toc146698324</vt:lpwstr>
      </vt:variant>
      <vt:variant>
        <vt:i4>2031677</vt:i4>
      </vt:variant>
      <vt:variant>
        <vt:i4>14</vt:i4>
      </vt:variant>
      <vt:variant>
        <vt:i4>0</vt:i4>
      </vt:variant>
      <vt:variant>
        <vt:i4>5</vt:i4>
      </vt:variant>
      <vt:variant>
        <vt:lpwstr/>
      </vt:variant>
      <vt:variant>
        <vt:lpwstr>_Toc146698323</vt:lpwstr>
      </vt:variant>
      <vt:variant>
        <vt:i4>2031677</vt:i4>
      </vt:variant>
      <vt:variant>
        <vt:i4>8</vt:i4>
      </vt:variant>
      <vt:variant>
        <vt:i4>0</vt:i4>
      </vt:variant>
      <vt:variant>
        <vt:i4>5</vt:i4>
      </vt:variant>
      <vt:variant>
        <vt:lpwstr/>
      </vt:variant>
      <vt:variant>
        <vt:lpwstr>_Toc146698322</vt:lpwstr>
      </vt:variant>
      <vt:variant>
        <vt:i4>2031677</vt:i4>
      </vt:variant>
      <vt:variant>
        <vt:i4>2</vt:i4>
      </vt:variant>
      <vt:variant>
        <vt:i4>0</vt:i4>
      </vt:variant>
      <vt:variant>
        <vt:i4>5</vt:i4>
      </vt:variant>
      <vt:variant>
        <vt:lpwstr/>
      </vt:variant>
      <vt:variant>
        <vt:lpwstr>_Toc146698321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Конечные автоматы и программирование визуализаторов</dc:title>
  <dc:subject/>
  <dc:creator>Georgiy Korneev</dc:creator>
  <cp:keywords/>
  <dc:description/>
  <cp:lastModifiedBy>Маслов Иван Александрович</cp:lastModifiedBy>
  <cp:revision>6</cp:revision>
  <cp:lastPrinted>2006-09-22T11:40:00Z</cp:lastPrinted>
  <dcterms:created xsi:type="dcterms:W3CDTF">2015-06-05T19:16:00Z</dcterms:created>
  <dcterms:modified xsi:type="dcterms:W3CDTF">2022-04-20T17:58:00Z</dcterms:modified>
</cp:coreProperties>
</file>