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C987" w14:textId="316EB43D" w:rsidR="00553C4B" w:rsidRPr="00553C4B" w:rsidRDefault="00553C4B" w:rsidP="00553C4B">
      <w:pPr>
        <w:jc w:val="center"/>
        <w:rPr>
          <w:sz w:val="28"/>
          <w:szCs w:val="28"/>
          <w:u w:val="single"/>
        </w:rPr>
      </w:pPr>
      <w:r w:rsidRPr="00553C4B">
        <w:rPr>
          <w:sz w:val="28"/>
          <w:szCs w:val="28"/>
          <w:u w:val="single"/>
        </w:rPr>
        <w:t xml:space="preserve">Лист с изпълнените и неизпълнените функционалности в </w:t>
      </w:r>
      <w:r w:rsidRPr="00553C4B">
        <w:rPr>
          <w:sz w:val="28"/>
          <w:szCs w:val="28"/>
          <w:u w:val="single"/>
          <w:lang w:val="en-US"/>
        </w:rPr>
        <w:t xml:space="preserve">Cooking Hub, </w:t>
      </w:r>
      <w:r w:rsidRPr="00553C4B">
        <w:rPr>
          <w:sz w:val="28"/>
          <w:szCs w:val="28"/>
          <w:u w:val="single"/>
        </w:rPr>
        <w:t>заложени в архитектурния проект</w:t>
      </w:r>
    </w:p>
    <w:p w14:paraId="7F054D04" w14:textId="77777777" w:rsidR="00553C4B" w:rsidRPr="00553C4B" w:rsidRDefault="00553C4B" w:rsidP="00553C4B">
      <w:pPr>
        <w:jc w:val="center"/>
        <w:rPr>
          <w:sz w:val="28"/>
          <w:szCs w:val="28"/>
        </w:rPr>
      </w:pPr>
    </w:p>
    <w:p w14:paraId="3DAB8F57" w14:textId="77777777" w:rsidR="000E4B88" w:rsidRDefault="000E4B88">
      <w:pPr>
        <w:rPr>
          <w:sz w:val="24"/>
          <w:szCs w:val="24"/>
        </w:rPr>
      </w:pPr>
    </w:p>
    <w:p w14:paraId="1F4F6EEA" w14:textId="66469ABF" w:rsidR="00316C86" w:rsidRPr="009C63BC" w:rsidRDefault="000C6E6D" w:rsidP="006D73F4">
      <w:pPr>
        <w:jc w:val="both"/>
        <w:rPr>
          <w:b/>
          <w:bCs/>
          <w:sz w:val="24"/>
          <w:szCs w:val="24"/>
        </w:rPr>
      </w:pPr>
      <w:r w:rsidRPr="009C63BC">
        <w:rPr>
          <w:b/>
          <w:bCs/>
          <w:sz w:val="24"/>
          <w:szCs w:val="24"/>
        </w:rPr>
        <w:t>Изпълнени планирани функционалности</w:t>
      </w:r>
    </w:p>
    <w:p w14:paraId="7D6B73AA" w14:textId="402F5888" w:rsidR="000C6E6D" w:rsidRPr="000E4B88" w:rsidRDefault="000E4B88" w:rsidP="006D73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4"/>
          <w:szCs w:val="24"/>
        </w:rPr>
        <w:t>Създаване на две роли – администратор и потребител</w:t>
      </w:r>
    </w:p>
    <w:p w14:paraId="0AF5BCC5" w14:textId="753E6690" w:rsidR="0057061B" w:rsidRPr="0057061B" w:rsidRDefault="0057061B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7061B">
        <w:rPr>
          <w:sz w:val="24"/>
          <w:szCs w:val="24"/>
        </w:rPr>
        <w:t>Създаване/редакция/изтриване на собствени рецепти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валидно само за администраторите, потребителите може само да създават</w:t>
      </w:r>
      <w:r>
        <w:rPr>
          <w:sz w:val="24"/>
          <w:szCs w:val="24"/>
          <w:lang w:val="en-US"/>
        </w:rPr>
        <w:t>)</w:t>
      </w:r>
    </w:p>
    <w:p w14:paraId="79E98949" w14:textId="77777777" w:rsidR="007B011E" w:rsidRPr="007B011E" w:rsidRDefault="007B011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B011E">
        <w:rPr>
          <w:sz w:val="24"/>
          <w:szCs w:val="24"/>
        </w:rPr>
        <w:t>Преглед на рецептите, написани от останалите потребители</w:t>
      </w:r>
    </w:p>
    <w:p w14:paraId="2760B214" w14:textId="77777777" w:rsidR="007B011E" w:rsidRPr="007B011E" w:rsidRDefault="007B011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B011E">
        <w:rPr>
          <w:sz w:val="24"/>
          <w:szCs w:val="24"/>
        </w:rPr>
        <w:t>Създаване на ревю и даване на оценка на рецепта с цел обратна връзка</w:t>
      </w:r>
    </w:p>
    <w:p w14:paraId="3BFBE110" w14:textId="77777777" w:rsidR="007B011E" w:rsidRPr="007B011E" w:rsidRDefault="007B011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B011E">
        <w:rPr>
          <w:sz w:val="24"/>
          <w:szCs w:val="24"/>
        </w:rPr>
        <w:t>Създаване на различни статии, групирани по категории</w:t>
      </w:r>
    </w:p>
    <w:p w14:paraId="446C3502" w14:textId="017B62C2" w:rsidR="00CC610E" w:rsidRDefault="00CC610E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C610E">
        <w:rPr>
          <w:sz w:val="24"/>
          <w:szCs w:val="24"/>
        </w:rPr>
        <w:t>Достъп до глобалния чат за обмен на всеобхватна информация по преценка на потребителите</w:t>
      </w:r>
    </w:p>
    <w:p w14:paraId="75886305" w14:textId="06DB5535" w:rsidR="0054026D" w:rsidRDefault="0054026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4026D">
        <w:rPr>
          <w:sz w:val="24"/>
          <w:szCs w:val="24"/>
        </w:rPr>
        <w:t>Дългите закъснения при обработка на заявките</w:t>
      </w:r>
      <w:r>
        <w:rPr>
          <w:sz w:val="24"/>
          <w:szCs w:val="24"/>
        </w:rPr>
        <w:t xml:space="preserve"> са </w:t>
      </w:r>
      <w:r w:rsidRPr="0054026D">
        <w:rPr>
          <w:sz w:val="24"/>
          <w:szCs w:val="24"/>
        </w:rPr>
        <w:t>елиминирани. По-конкретно уеб приложението</w:t>
      </w:r>
      <w:r>
        <w:rPr>
          <w:sz w:val="24"/>
          <w:szCs w:val="24"/>
        </w:rPr>
        <w:t xml:space="preserve"> </w:t>
      </w:r>
      <w:r w:rsidRPr="0054026D">
        <w:rPr>
          <w:sz w:val="24"/>
          <w:szCs w:val="24"/>
        </w:rPr>
        <w:t>отваря бързо в рамките на 2 секунди всяка една страница.</w:t>
      </w:r>
    </w:p>
    <w:p w14:paraId="2760752C" w14:textId="5F2F7457" w:rsidR="007854AB" w:rsidRDefault="007854AB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7854AB">
        <w:rPr>
          <w:sz w:val="24"/>
          <w:szCs w:val="24"/>
        </w:rPr>
        <w:t>игурност</w:t>
      </w:r>
      <w:r>
        <w:rPr>
          <w:sz w:val="24"/>
          <w:szCs w:val="24"/>
        </w:rPr>
        <w:t xml:space="preserve"> </w:t>
      </w:r>
      <w:r w:rsidRPr="007854AB">
        <w:rPr>
          <w:sz w:val="24"/>
          <w:szCs w:val="24"/>
        </w:rPr>
        <w:t>(security), която гарантира, че сензитивните потребителски данни ще бъдат обработвани и използвани само от CH. В това число влиза потребителската парола, пол на потребителя, евентуално предоставен мобилен номер и имейл за връзка с него</w:t>
      </w:r>
      <w:r>
        <w:rPr>
          <w:sz w:val="24"/>
          <w:szCs w:val="24"/>
        </w:rPr>
        <w:t>.</w:t>
      </w:r>
    </w:p>
    <w:p w14:paraId="3A8F1648" w14:textId="11900057" w:rsidR="007854AB" w:rsidRDefault="00C472B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Възможност за свързване с администраторите на системата чрез предоставената контактна форма</w:t>
      </w:r>
    </w:p>
    <w:p w14:paraId="5C69C6F8" w14:textId="3EF3EEAB" w:rsidR="00C472BD" w:rsidRDefault="00C472B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Възможност за получаване на имейли с цел абонамент</w:t>
      </w:r>
    </w:p>
    <w:p w14:paraId="2F17F4C2" w14:textId="022038CE" w:rsidR="00C472BD" w:rsidRPr="0070658C" w:rsidRDefault="00113A2D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Тестване на основната бизнес логика в сървисите чрез </w:t>
      </w:r>
      <w:r>
        <w:rPr>
          <w:sz w:val="24"/>
          <w:szCs w:val="24"/>
          <w:lang w:val="en-US"/>
        </w:rPr>
        <w:t>xUnit</w:t>
      </w:r>
    </w:p>
    <w:p w14:paraId="292FDDF3" w14:textId="11AC1887" w:rsidR="0070658C" w:rsidRDefault="0070658C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Налице </w:t>
      </w:r>
      <w:r w:rsidR="00ED756C">
        <w:rPr>
          <w:sz w:val="24"/>
          <w:szCs w:val="24"/>
        </w:rPr>
        <w:t>е администраторски панел, където администраторът може да извършва основни дейности свързани с менажира</w:t>
      </w:r>
      <w:r w:rsidR="00F8030A">
        <w:rPr>
          <w:sz w:val="24"/>
          <w:szCs w:val="24"/>
        </w:rPr>
        <w:t>нето</w:t>
      </w:r>
      <w:r w:rsidR="00ED756C">
        <w:rPr>
          <w:sz w:val="24"/>
          <w:szCs w:val="24"/>
        </w:rPr>
        <w:t xml:space="preserve"> на системата </w:t>
      </w:r>
      <w:r>
        <w:rPr>
          <w:sz w:val="24"/>
          <w:szCs w:val="24"/>
        </w:rPr>
        <w:t>–</w:t>
      </w:r>
      <w:r w:rsidR="00ED756C">
        <w:rPr>
          <w:sz w:val="24"/>
          <w:szCs w:val="24"/>
        </w:rPr>
        <w:t xml:space="preserve"> </w:t>
      </w:r>
      <w:r>
        <w:rPr>
          <w:sz w:val="24"/>
          <w:szCs w:val="24"/>
        </w:rPr>
        <w:t>банване</w:t>
      </w:r>
      <w:r w:rsidR="00C33C2F">
        <w:rPr>
          <w:sz w:val="24"/>
          <w:szCs w:val="24"/>
          <w:lang w:val="en-US"/>
        </w:rPr>
        <w:t>/</w:t>
      </w:r>
      <w:r w:rsidR="00C33C2F">
        <w:rPr>
          <w:sz w:val="24"/>
          <w:szCs w:val="24"/>
        </w:rPr>
        <w:t>ънбанване</w:t>
      </w:r>
      <w:r>
        <w:rPr>
          <w:sz w:val="24"/>
          <w:szCs w:val="24"/>
        </w:rPr>
        <w:t xml:space="preserve"> на потребител, създаване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редакция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изтриване на основните модели в системата,</w:t>
      </w:r>
      <w:r w:rsidR="00F8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достъп до статистика, преглед на </w:t>
      </w:r>
      <w:r>
        <w:rPr>
          <w:sz w:val="24"/>
          <w:szCs w:val="24"/>
          <w:lang w:val="en-US"/>
        </w:rPr>
        <w:t xml:space="preserve">“Privacy”, “FAQ” </w:t>
      </w:r>
      <w:r>
        <w:rPr>
          <w:sz w:val="24"/>
          <w:szCs w:val="24"/>
        </w:rPr>
        <w:t>информацията</w:t>
      </w:r>
    </w:p>
    <w:p w14:paraId="1235B223" w14:textId="7FBB4746" w:rsidR="00061793" w:rsidRPr="000B7F84" w:rsidRDefault="00061793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Възможност за регистрация и логин чрез външна услуга </w:t>
      </w:r>
      <w:r w:rsidR="000B7F8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Facebook</w:t>
      </w:r>
    </w:p>
    <w:p w14:paraId="09932677" w14:textId="23864C44" w:rsidR="000B7F84" w:rsidRPr="00CC610E" w:rsidRDefault="000B7F84" w:rsidP="006D73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Използване на услугите на </w:t>
      </w:r>
      <w:r>
        <w:rPr>
          <w:sz w:val="24"/>
          <w:szCs w:val="24"/>
          <w:lang w:val="en-US"/>
        </w:rPr>
        <w:t xml:space="preserve">Microsoft Azure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deploy</w:t>
      </w:r>
      <w:r>
        <w:rPr>
          <w:sz w:val="24"/>
          <w:szCs w:val="24"/>
        </w:rPr>
        <w:t xml:space="preserve"> на приложението</w:t>
      </w:r>
    </w:p>
    <w:p w14:paraId="088EB94A" w14:textId="77777777" w:rsidR="006D73F4" w:rsidRPr="006D73F4" w:rsidRDefault="006D73F4" w:rsidP="006D73F4">
      <w:pPr>
        <w:jc w:val="both"/>
        <w:rPr>
          <w:sz w:val="28"/>
          <w:szCs w:val="28"/>
        </w:rPr>
      </w:pPr>
    </w:p>
    <w:p w14:paraId="2AC36B8C" w14:textId="3D936798" w:rsidR="000C6E6D" w:rsidRPr="009C63BC" w:rsidRDefault="000C6E6D" w:rsidP="006D73F4">
      <w:pPr>
        <w:jc w:val="both"/>
        <w:rPr>
          <w:b/>
          <w:bCs/>
          <w:sz w:val="24"/>
          <w:szCs w:val="24"/>
        </w:rPr>
      </w:pPr>
      <w:r w:rsidRPr="009C63BC">
        <w:rPr>
          <w:b/>
          <w:bCs/>
          <w:sz w:val="24"/>
          <w:szCs w:val="24"/>
        </w:rPr>
        <w:t>Неизпълнени планирани функционалности</w:t>
      </w:r>
    </w:p>
    <w:p w14:paraId="5AF9FF65" w14:textId="3EDF01AA" w:rsidR="006D73F4" w:rsidRPr="0082301F" w:rsidRDefault="006D73F4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Липса на </w:t>
      </w:r>
      <w:r w:rsidRPr="006D73F4">
        <w:rPr>
          <w:sz w:val="24"/>
          <w:szCs w:val="24"/>
        </w:rPr>
        <w:t>подробна информация за всеки един потребител, изразяваща се под формата на личен профил, където се съхранява профилната снимка на съответния потребител, дата на присъединяване към CH, статистика относно създадените рецепти/ревюта/коментари/статии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налице е само за администраторите</w:t>
      </w:r>
      <w:r>
        <w:rPr>
          <w:sz w:val="24"/>
          <w:szCs w:val="24"/>
          <w:lang w:val="en-US"/>
        </w:rPr>
        <w:t>)</w:t>
      </w:r>
    </w:p>
    <w:p w14:paraId="0C4FB133" w14:textId="3D1D6807" w:rsidR="0082301F" w:rsidRDefault="0082301F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Липса на </w:t>
      </w:r>
      <w:r>
        <w:rPr>
          <w:sz w:val="24"/>
          <w:szCs w:val="24"/>
          <w:lang w:val="en-US"/>
        </w:rPr>
        <w:t xml:space="preserve">stress/load/regression </w:t>
      </w:r>
      <w:r>
        <w:rPr>
          <w:sz w:val="24"/>
          <w:szCs w:val="24"/>
        </w:rPr>
        <w:t>тестове</w:t>
      </w:r>
    </w:p>
    <w:p w14:paraId="2C2CAE3C" w14:textId="199AC8AA" w:rsidR="00897C24" w:rsidRDefault="00897C24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Потребителите не могат да редактират свои рецепти или да ги изтриват</w:t>
      </w:r>
    </w:p>
    <w:p w14:paraId="6210E21F" w14:textId="09FDD353" w:rsidR="00292E8A" w:rsidRDefault="00292E8A" w:rsidP="006D73F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Липса на коментари към ревютата</w:t>
      </w:r>
    </w:p>
    <w:p w14:paraId="1781EDA7" w14:textId="77777777" w:rsidR="002D3969" w:rsidRDefault="002D3969" w:rsidP="002D3969">
      <w:pPr>
        <w:jc w:val="both"/>
        <w:rPr>
          <w:b/>
          <w:bCs/>
          <w:sz w:val="24"/>
          <w:szCs w:val="24"/>
        </w:rPr>
      </w:pPr>
    </w:p>
    <w:p w14:paraId="4D7727ED" w14:textId="6E86D7A3" w:rsidR="002D3969" w:rsidRDefault="002D3969" w:rsidP="002D3969">
      <w:pPr>
        <w:jc w:val="both"/>
        <w:rPr>
          <w:b/>
          <w:bCs/>
          <w:sz w:val="24"/>
          <w:szCs w:val="24"/>
        </w:rPr>
      </w:pPr>
      <w:r w:rsidRPr="002D3969">
        <w:rPr>
          <w:b/>
          <w:bCs/>
          <w:sz w:val="24"/>
          <w:szCs w:val="24"/>
        </w:rPr>
        <w:lastRenderedPageBreak/>
        <w:t>Заключение</w:t>
      </w:r>
    </w:p>
    <w:p w14:paraId="460B7C5B" w14:textId="585E48EE" w:rsidR="002D3969" w:rsidRPr="002D3969" w:rsidRDefault="002D3969" w:rsidP="002D3969">
      <w:pPr>
        <w:jc w:val="both"/>
        <w:rPr>
          <w:sz w:val="24"/>
          <w:szCs w:val="24"/>
        </w:rPr>
      </w:pPr>
      <w:r>
        <w:rPr>
          <w:sz w:val="24"/>
          <w:szCs w:val="24"/>
        </w:rPr>
        <w:t>Над 80</w:t>
      </w:r>
      <w:r>
        <w:rPr>
          <w:sz w:val="24"/>
          <w:szCs w:val="24"/>
          <w:lang w:val="en-US"/>
        </w:rPr>
        <w:t xml:space="preserve">% </w:t>
      </w:r>
      <w:r>
        <w:rPr>
          <w:sz w:val="24"/>
          <w:szCs w:val="24"/>
        </w:rPr>
        <w:t>от заявената техническа функционалност в архитектурния проект е изпълнена. В оставащото време до защита на проекта може да се реализират останалите неизпълнени функционалности.</w:t>
      </w:r>
    </w:p>
    <w:sectPr w:rsidR="002D3969" w:rsidRPr="002D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6C2C"/>
    <w:multiLevelType w:val="hybridMultilevel"/>
    <w:tmpl w:val="2996BD6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A12FC"/>
    <w:multiLevelType w:val="hybridMultilevel"/>
    <w:tmpl w:val="F31AAEC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210ED"/>
    <w:multiLevelType w:val="hybridMultilevel"/>
    <w:tmpl w:val="158275C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5A"/>
    <w:rsid w:val="00061793"/>
    <w:rsid w:val="000B1563"/>
    <w:rsid w:val="000B7F84"/>
    <w:rsid w:val="000C6E6D"/>
    <w:rsid w:val="000E4B88"/>
    <w:rsid w:val="00113A2D"/>
    <w:rsid w:val="00292E8A"/>
    <w:rsid w:val="002D3969"/>
    <w:rsid w:val="00316C86"/>
    <w:rsid w:val="004613FF"/>
    <w:rsid w:val="0054026D"/>
    <w:rsid w:val="00553C4B"/>
    <w:rsid w:val="0057061B"/>
    <w:rsid w:val="005E5F5A"/>
    <w:rsid w:val="00655AC7"/>
    <w:rsid w:val="006D73F4"/>
    <w:rsid w:val="0070658C"/>
    <w:rsid w:val="007854AB"/>
    <w:rsid w:val="007B011E"/>
    <w:rsid w:val="0082301F"/>
    <w:rsid w:val="00897C24"/>
    <w:rsid w:val="009C63BC"/>
    <w:rsid w:val="00C33C2F"/>
    <w:rsid w:val="00C472BD"/>
    <w:rsid w:val="00CC610E"/>
    <w:rsid w:val="00D97E25"/>
    <w:rsid w:val="00DB0A41"/>
    <w:rsid w:val="00ED756C"/>
    <w:rsid w:val="00F26660"/>
    <w:rsid w:val="00F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A0FEF"/>
  <w15:chartTrackingRefBased/>
  <w15:docId w15:val="{8ADE5E5C-CBDA-4D97-8450-FB2745D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29</cp:revision>
  <dcterms:created xsi:type="dcterms:W3CDTF">2021-01-07T19:24:00Z</dcterms:created>
  <dcterms:modified xsi:type="dcterms:W3CDTF">2021-01-07T20:05:00Z</dcterms:modified>
</cp:coreProperties>
</file>