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D0" w:rsidRDefault="00AC3CD0" w:rsidP="007C7C6B">
      <w:pPr>
        <w:pStyle w:val="Heading1"/>
      </w:pPr>
      <w:r>
        <w:t xml:space="preserve">Exercises: </w:t>
      </w:r>
      <w:r w:rsidR="00CE2084">
        <w:t xml:space="preserve">Private </w:t>
      </w:r>
      <w:r w:rsidR="00221116">
        <w:t>Key to Address</w:t>
      </w:r>
    </w:p>
    <w:p w:rsidR="00986EEB" w:rsidRDefault="00986EEB" w:rsidP="00986EEB">
      <w:r>
        <w:t xml:space="preserve">In this exercise you shall generate a </w:t>
      </w:r>
      <w:r w:rsidRPr="00986EEB">
        <w:rPr>
          <w:b/>
        </w:rPr>
        <w:t>pri</w:t>
      </w:r>
      <w:bookmarkStart w:id="0" w:name="_GoBack"/>
      <w:bookmarkEnd w:id="0"/>
      <w:r w:rsidRPr="00986EEB">
        <w:rPr>
          <w:b/>
        </w:rPr>
        <w:t>vate key</w:t>
      </w:r>
      <w:r>
        <w:t xml:space="preserve">, calculate a corresponding </w:t>
      </w:r>
      <w:r w:rsidRPr="00986EEB">
        <w:rPr>
          <w:b/>
        </w:rPr>
        <w:t>public key</w:t>
      </w:r>
      <w:r>
        <w:t xml:space="preserve"> from it and generate a </w:t>
      </w:r>
      <w:r w:rsidRPr="00986EEB">
        <w:rPr>
          <w:b/>
        </w:rPr>
        <w:t>blockchain address</w:t>
      </w:r>
      <w:r w:rsidRPr="00986EEB">
        <w:t xml:space="preserve"> for </w:t>
      </w:r>
      <w:r>
        <w:t>our educational blockchain network.</w:t>
      </w:r>
    </w:p>
    <w:p w:rsidR="00986EEB" w:rsidRPr="00986EEB" w:rsidRDefault="008168D4" w:rsidP="00986EEB">
      <w:pPr>
        <w:pStyle w:val="Heading2"/>
      </w:pPr>
      <w:r>
        <w:t xml:space="preserve">Generate </w:t>
      </w:r>
      <w:r w:rsidR="00986EEB">
        <w:t xml:space="preserve">Private Key </w:t>
      </w:r>
      <w:r>
        <w:t>and</w:t>
      </w:r>
      <w:r w:rsidR="00986EEB">
        <w:t xml:space="preserve"> Address</w:t>
      </w:r>
    </w:p>
    <w:p w:rsidR="008168D4" w:rsidRDefault="00221116" w:rsidP="00221116">
      <w:r>
        <w:t xml:space="preserve">Write a </w:t>
      </w:r>
      <w:r w:rsidR="00EB6D02">
        <w:t xml:space="preserve">program to </w:t>
      </w:r>
      <w:r w:rsidR="00EB6D02" w:rsidRPr="00EB6D02">
        <w:rPr>
          <w:b/>
        </w:rPr>
        <w:t>generate a private key</w:t>
      </w:r>
      <w:r w:rsidR="00EB6D02">
        <w:t xml:space="preserve"> (256-bit number), calculate its corresponding </w:t>
      </w:r>
      <w:r w:rsidR="00EB6D02" w:rsidRPr="00EB6D02">
        <w:rPr>
          <w:b/>
        </w:rPr>
        <w:t>public key</w:t>
      </w:r>
      <w:r w:rsidR="00EB6D02">
        <w:t xml:space="preserve"> using the </w:t>
      </w:r>
      <w:r w:rsidR="00EB6D02" w:rsidRPr="00EB6D02">
        <w:rPr>
          <w:b/>
        </w:rPr>
        <w:t>secp256k1</w:t>
      </w:r>
      <w:r w:rsidR="00EB6D02">
        <w:t xml:space="preserve"> ECC cryptography, </w:t>
      </w:r>
      <w:r w:rsidR="00EB6D02" w:rsidRPr="00EB6D02">
        <w:rPr>
          <w:b/>
        </w:rPr>
        <w:t>compress it</w:t>
      </w:r>
      <w:r w:rsidR="00EB6D02">
        <w:t xml:space="preserve"> in specific format (X coordinate + 0 / 1 for add / even Y coordinate) and derive a </w:t>
      </w:r>
      <w:r w:rsidR="00EB6D02" w:rsidRPr="00EB6D02">
        <w:rPr>
          <w:b/>
        </w:rPr>
        <w:t>blockchain address</w:t>
      </w:r>
      <w:r w:rsidR="00EB6D02">
        <w:t xml:space="preserve"> from it (using RIPEMD-160), like it is described in the documentation for our educational blockchain network.</w:t>
      </w:r>
      <w:r w:rsidR="008168D4">
        <w:t xml:space="preserve"> Use the same format for the keys and addresses like at the sample output below.</w:t>
      </w:r>
    </w:p>
    <w:p w:rsidR="00221116" w:rsidRPr="008168D4" w:rsidRDefault="008168D4" w:rsidP="008168D4">
      <w:pPr>
        <w:pStyle w:val="Heading3"/>
      </w:pPr>
      <w:r w:rsidRPr="008168D4">
        <w:t>Sample Output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8222"/>
      </w:tblGrid>
      <w:tr w:rsidR="00986EEB" w:rsidRPr="00603773" w:rsidTr="004A55B0">
        <w:trPr>
          <w:trHeight w:val="203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986EEB" w:rsidRPr="00986EEB" w:rsidRDefault="00986EEB" w:rsidP="009E5AF1">
            <w:pPr>
              <w:jc w:val="center"/>
            </w:pPr>
            <w:r w:rsidRPr="00986EEB">
              <w:t>Random Private Key</w:t>
            </w:r>
            <w:r w:rsidR="00746CFC">
              <w:br/>
            </w:r>
            <w:r w:rsidRPr="00986EEB">
              <w:t>(64 hex digits)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986EEB" w:rsidRPr="00603773" w:rsidRDefault="00986EEB" w:rsidP="009E5AF1">
            <w:pPr>
              <w:rPr>
                <w:b/>
              </w:rPr>
            </w:pPr>
            <w:r w:rsidRPr="00986EEB">
              <w:rPr>
                <w:rFonts w:ascii="Consolas" w:hAnsi="Consolas"/>
                <w:bCs/>
                <w:noProof/>
                <w:lang w:val="bg-BG"/>
              </w:rPr>
              <w:t>7e4670ae70c98d24f3662c172dc510a085578b9ccc717e6c2f4e547edd960a34</w:t>
            </w:r>
          </w:p>
        </w:tc>
      </w:tr>
      <w:tr w:rsidR="00986EEB" w:rsidRPr="00603773" w:rsidTr="004A55B0">
        <w:trPr>
          <w:trHeight w:val="202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986EEB" w:rsidRPr="00986EEB" w:rsidRDefault="00986EEB" w:rsidP="00986EEB">
            <w:pPr>
              <w:jc w:val="center"/>
            </w:pPr>
            <w:r>
              <w:t>Corresponding</w:t>
            </w:r>
            <w:r w:rsidRPr="00986EEB">
              <w:t xml:space="preserve"> </w:t>
            </w:r>
            <w:r>
              <w:t>Public</w:t>
            </w:r>
            <w:r w:rsidRPr="00986EEB">
              <w:t xml:space="preserve"> Key (</w:t>
            </w:r>
            <w:r>
              <w:t xml:space="preserve">2 * </w:t>
            </w:r>
            <w:r w:rsidRPr="00986EEB">
              <w:t>64 hex digits)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986EEB" w:rsidRDefault="00986EEB" w:rsidP="00986EE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986EEB">
              <w:rPr>
                <w:rFonts w:ascii="Consolas" w:hAnsi="Consolas"/>
                <w:bCs/>
                <w:noProof/>
                <w:lang w:val="bg-BG"/>
              </w:rPr>
              <w:t>c74a8458cd7a7e48f4b7ae6f4ae9f56c5c88c0f03e7c59cb4132b9d9d1600bba</w:t>
            </w:r>
          </w:p>
          <w:p w:rsidR="00986EEB" w:rsidRPr="00603773" w:rsidRDefault="00986EEB" w:rsidP="00986EEB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86EEB" w:rsidRPr="00603773" w:rsidTr="004A55B0">
        <w:trPr>
          <w:trHeight w:val="202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986EEB" w:rsidRDefault="00986EEB" w:rsidP="00986EEB">
            <w:pPr>
              <w:jc w:val="center"/>
            </w:pPr>
            <w:r>
              <w:t>Compressed Public Key</w:t>
            </w:r>
            <w:r w:rsidR="00746CFC">
              <w:br/>
            </w:r>
            <w:r>
              <w:t>(65 hex digits)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986EEB" w:rsidRPr="00986EEB" w:rsidRDefault="00986EEB" w:rsidP="00986EE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986EEB">
              <w:rPr>
                <w:rFonts w:ascii="Consolas" w:hAnsi="Consolas"/>
                <w:bCs/>
                <w:noProof/>
                <w:lang w:val="bg-BG"/>
              </w:rPr>
              <w:t>c74a8458cd7a7e48f4b7ae6f4ae9f56c5c88c0f03e7c59cb4132b9d9d1600bba1</w:t>
            </w:r>
          </w:p>
        </w:tc>
      </w:tr>
      <w:tr w:rsidR="00746CFC" w:rsidRPr="00603773" w:rsidTr="004A55B0">
        <w:trPr>
          <w:trHeight w:val="202"/>
        </w:trPr>
        <w:tc>
          <w:tcPr>
            <w:tcW w:w="2382" w:type="dxa"/>
            <w:shd w:val="clear" w:color="auto" w:fill="D9D9D9" w:themeFill="background1" w:themeFillShade="D9"/>
            <w:vAlign w:val="center"/>
          </w:tcPr>
          <w:p w:rsidR="00746CFC" w:rsidRDefault="00746CFC" w:rsidP="00986EEB">
            <w:pPr>
              <w:jc w:val="center"/>
            </w:pPr>
            <w:r>
              <w:t>Blockchain Address</w:t>
            </w:r>
            <w:r>
              <w:br/>
              <w:t>(40 hex digits)</w:t>
            </w:r>
          </w:p>
        </w:tc>
        <w:tc>
          <w:tcPr>
            <w:tcW w:w="8222" w:type="dxa"/>
            <w:shd w:val="clear" w:color="auto" w:fill="auto"/>
            <w:vAlign w:val="center"/>
          </w:tcPr>
          <w:p w:rsidR="00746CFC" w:rsidRPr="00986EEB" w:rsidRDefault="00746CFC" w:rsidP="00986EEB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46CFC">
              <w:rPr>
                <w:rFonts w:ascii="Consolas" w:hAnsi="Consolas"/>
                <w:bCs/>
                <w:noProof/>
                <w:lang w:val="bg-BG"/>
              </w:rPr>
              <w:t>c3293572dbe6ebc60de4a20ed0e21446cae66b17</w:t>
            </w:r>
          </w:p>
        </w:tc>
      </w:tr>
    </w:tbl>
    <w:p w:rsidR="00CC2C20" w:rsidRDefault="00CC2C20" w:rsidP="00CC2C20">
      <w:pPr>
        <w:spacing w:before="120"/>
      </w:pPr>
      <w:r>
        <w:t>Use programming languages, libraries and tools of choice.</w:t>
      </w:r>
    </w:p>
    <w:p w:rsidR="008168D4" w:rsidRPr="00986EEB" w:rsidRDefault="001D6460" w:rsidP="008168D4">
      <w:pPr>
        <w:pStyle w:val="Heading2"/>
      </w:pPr>
      <w:r>
        <w:t xml:space="preserve">Existing </w:t>
      </w:r>
      <w:r w:rsidR="008168D4">
        <w:t>Private Key to Address</w:t>
      </w:r>
    </w:p>
    <w:p w:rsidR="008168D4" w:rsidRDefault="008168D4" w:rsidP="008168D4">
      <w:r>
        <w:t xml:space="preserve">Write a program to </w:t>
      </w:r>
      <w:r>
        <w:rPr>
          <w:b/>
        </w:rPr>
        <w:t>calculate a blockchain address</w:t>
      </w:r>
      <w:r>
        <w:t xml:space="preserve"> by given private key. Use the same format for the keys and addresses like in the previous exercise.</w:t>
      </w:r>
    </w:p>
    <w:p w:rsidR="008168D4" w:rsidRDefault="008168D4" w:rsidP="008168D4">
      <w:pPr>
        <w:pStyle w:val="Heading3"/>
      </w:pPr>
      <w:r w:rsidRPr="008168D4">
        <w:t xml:space="preserve">Sample </w:t>
      </w:r>
      <w:r>
        <w:t xml:space="preserve">Input / </w:t>
      </w:r>
      <w:r w:rsidRPr="008168D4">
        <w:t>Output</w:t>
      </w:r>
    </w:p>
    <w:tbl>
      <w:tblPr>
        <w:tblStyle w:val="TableGrid"/>
        <w:tblW w:w="106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04"/>
      </w:tblGrid>
      <w:tr w:rsidR="008168D4" w:rsidRPr="00603773" w:rsidTr="004A55B0">
        <w:tc>
          <w:tcPr>
            <w:tcW w:w="10604" w:type="dxa"/>
            <w:shd w:val="clear" w:color="auto" w:fill="D9D9D9" w:themeFill="background1" w:themeFillShade="D9"/>
          </w:tcPr>
          <w:p w:rsidR="008168D4" w:rsidRPr="00603773" w:rsidRDefault="008168D4" w:rsidP="009E5AF1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  <w:r>
              <w:rPr>
                <w:b/>
              </w:rPr>
              <w:t xml:space="preserve"> (Private Key</w:t>
            </w:r>
            <w:r w:rsidR="00977E28">
              <w:rPr>
                <w:b/>
              </w:rPr>
              <w:t>, hex encoded</w:t>
            </w:r>
            <w:r>
              <w:rPr>
                <w:b/>
              </w:rPr>
              <w:t>)</w:t>
            </w:r>
          </w:p>
        </w:tc>
      </w:tr>
      <w:tr w:rsidR="008168D4" w:rsidRPr="0095466F" w:rsidTr="004A55B0">
        <w:tc>
          <w:tcPr>
            <w:tcW w:w="10604" w:type="dxa"/>
            <w:tcBorders>
              <w:bottom w:val="single" w:sz="4" w:space="0" w:color="auto"/>
            </w:tcBorders>
          </w:tcPr>
          <w:p w:rsidR="00C67F43" w:rsidRPr="0095466F" w:rsidRDefault="00C67F43" w:rsidP="009E5AF1">
            <w:pPr>
              <w:rPr>
                <w:rFonts w:ascii="Consolas" w:hAnsi="Consolas"/>
                <w:bCs/>
                <w:noProof/>
              </w:rPr>
            </w:pPr>
            <w:r w:rsidRPr="008168D4">
              <w:rPr>
                <w:rFonts w:ascii="Consolas" w:hAnsi="Consolas"/>
                <w:bCs/>
                <w:noProof/>
              </w:rPr>
              <w:t>fe549dbcccfbd11e255f6037e1e640efaca0e19966ac77a592fdf06d295952a4</w:t>
            </w:r>
          </w:p>
        </w:tc>
      </w:tr>
      <w:tr w:rsidR="008168D4" w:rsidRPr="00E40CC2" w:rsidTr="004A55B0">
        <w:tc>
          <w:tcPr>
            <w:tcW w:w="10604" w:type="dxa"/>
            <w:shd w:val="clear" w:color="auto" w:fill="D9D9D9" w:themeFill="background1" w:themeFillShade="D9"/>
          </w:tcPr>
          <w:p w:rsidR="008168D4" w:rsidRPr="00603773" w:rsidRDefault="008168D4" w:rsidP="009E5AF1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168D4" w:rsidRPr="0095466F" w:rsidTr="004A55B0">
        <w:tc>
          <w:tcPr>
            <w:tcW w:w="10604" w:type="dxa"/>
          </w:tcPr>
          <w:p w:rsidR="008168D4" w:rsidRPr="008168D4" w:rsidRDefault="008168D4" w:rsidP="008168D4">
            <w:pPr>
              <w:rPr>
                <w:rFonts w:ascii="Consolas" w:hAnsi="Consolas"/>
                <w:bCs/>
                <w:noProof/>
              </w:rPr>
            </w:pPr>
            <w:r w:rsidRPr="008168D4">
              <w:rPr>
                <w:rFonts w:ascii="Consolas" w:hAnsi="Consolas"/>
                <w:bCs/>
                <w:noProof/>
              </w:rPr>
              <w:t>Extracted public key: b42aed0ff6c546ac1c6601713af035746db146073f4e925dd8a18829c8db3adf1</w:t>
            </w:r>
          </w:p>
          <w:p w:rsidR="008168D4" w:rsidRPr="0095466F" w:rsidRDefault="008168D4" w:rsidP="008168D4">
            <w:pPr>
              <w:rPr>
                <w:rFonts w:ascii="Consolas" w:hAnsi="Consolas"/>
                <w:bCs/>
                <w:noProof/>
              </w:rPr>
            </w:pPr>
            <w:r w:rsidRPr="008168D4">
              <w:rPr>
                <w:rFonts w:ascii="Consolas" w:hAnsi="Consolas"/>
                <w:bCs/>
                <w:noProof/>
              </w:rPr>
              <w:t>Extracted blockchain address: dd09ae9bdb8e6dd8ecf0631f44a8566346eadf50</w:t>
            </w:r>
          </w:p>
        </w:tc>
      </w:tr>
    </w:tbl>
    <w:p w:rsidR="00CC2C20" w:rsidRDefault="00CC2C20" w:rsidP="00CC2C20">
      <w:pPr>
        <w:spacing w:before="120"/>
      </w:pPr>
      <w:r>
        <w:t>Use programming languages, libraries and tools of choice.</w:t>
      </w:r>
    </w:p>
    <w:p w:rsidR="00BE7508" w:rsidRDefault="00BE7508" w:rsidP="001130FC">
      <w:pPr>
        <w:spacing w:after="200" w:line="276" w:lineRule="auto"/>
        <w:jc w:val="both"/>
      </w:pPr>
    </w:p>
    <w:sectPr w:rsidR="00BE7508" w:rsidSect="00221116">
      <w:footerReference w:type="default" r:id="rId7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01E8" w:rsidRDefault="003201E8" w:rsidP="00E41159">
      <w:pPr>
        <w:spacing w:after="0" w:line="240" w:lineRule="auto"/>
      </w:pPr>
      <w:r>
        <w:separator/>
      </w:r>
    </w:p>
  </w:endnote>
  <w:endnote w:type="continuationSeparator" w:id="0">
    <w:p w:rsidR="003201E8" w:rsidRDefault="003201E8" w:rsidP="00E41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159" w:rsidRPr="00AC77AD" w:rsidRDefault="00E41159" w:rsidP="00E4115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5819140</wp:posOffset>
              </wp:positionH>
              <wp:positionV relativeFrom="paragraph">
                <wp:posOffset>191135</wp:posOffset>
              </wp:positionV>
              <wp:extent cx="724535" cy="277495"/>
              <wp:effectExtent l="0" t="0" r="0" b="825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277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1159" w:rsidRPr="008C2B83" w:rsidRDefault="00E41159" w:rsidP="00E4115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8.2pt;margin-top:15.05pt;width:57.05pt;height:21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" filled="f" stroked="f" strokeweight=".5pt">
              <v:textbox inset="0,0,0,0">
                <w:txbxContent>
                  <w:p w:rsidR="00E41159" w:rsidRPr="008C2B83" w:rsidRDefault="00E41159" w:rsidP="00E4115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776" behindDoc="0" locked="0" layoutInCell="1" allowOverlap="1" wp14:anchorId="1E6FCFA4" wp14:editId="427D8CA3">
          <wp:simplePos x="0" y="0"/>
          <wp:positionH relativeFrom="column">
            <wp:posOffset>4876165</wp:posOffset>
          </wp:positionH>
          <wp:positionV relativeFrom="paragraph">
            <wp:posOffset>188958</wp:posOffset>
          </wp:positionV>
          <wp:extent cx="942340" cy="323215"/>
          <wp:effectExtent l="0" t="0" r="0" b="635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1837055</wp:posOffset>
              </wp:positionH>
              <wp:positionV relativeFrom="paragraph">
                <wp:posOffset>190500</wp:posOffset>
              </wp:positionV>
              <wp:extent cx="2944495" cy="278130"/>
              <wp:effectExtent l="0" t="0" r="8255" b="762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4495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41159" w:rsidRDefault="00E41159" w:rsidP="00E41159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Academy School of Blockchain – </w:t>
                          </w:r>
                          <w:hyperlink r:id="rId3" w:history="1">
                            <w:r w:rsidRPr="006F6EC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http://kingsland.academy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7" type="#_x0000_t202" style="position:absolute;margin-left:144.65pt;margin-top:15pt;width:231.85pt;height:21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" filled="f" stroked="f">
              <v:textbox inset="0,0,0,0">
                <w:txbxContent>
                  <w:p w:rsidR="00E41159" w:rsidRDefault="00E41159" w:rsidP="00E41159">
                    <w:pPr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Academy School of Blockchain – </w:t>
                    </w:r>
                    <w:hyperlink r:id="rId4" w:history="1">
                      <w:r w:rsidRPr="006F6ECE">
                        <w:rPr>
                          <w:rStyle w:val="Hyperlink"/>
                          <w:sz w:val="19"/>
                          <w:szCs w:val="19"/>
                        </w:rPr>
                        <w:t>http://kingsland.academy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752" behindDoc="0" locked="0" layoutInCell="1" allowOverlap="1" wp14:anchorId="65891CAF" wp14:editId="581E4CC0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2" name="Picture 2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116839</wp:posOffset>
              </wp:positionV>
              <wp:extent cx="6614160" cy="0"/>
              <wp:effectExtent l="0" t="0" r="0" b="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360A3" id="Straight Connector 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01E8" w:rsidRDefault="003201E8" w:rsidP="00E41159">
      <w:pPr>
        <w:spacing w:after="0" w:line="240" w:lineRule="auto"/>
      </w:pPr>
      <w:r>
        <w:separator/>
      </w:r>
    </w:p>
  </w:footnote>
  <w:footnote w:type="continuationSeparator" w:id="0">
    <w:p w:rsidR="003201E8" w:rsidRDefault="003201E8" w:rsidP="00E411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88D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52CEF"/>
    <w:multiLevelType w:val="hybridMultilevel"/>
    <w:tmpl w:val="A810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D0D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E5561B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C6752"/>
    <w:multiLevelType w:val="hybridMultilevel"/>
    <w:tmpl w:val="315AD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64C42"/>
    <w:multiLevelType w:val="hybridMultilevel"/>
    <w:tmpl w:val="2174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032D2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CB3CC5"/>
    <w:multiLevelType w:val="hybridMultilevel"/>
    <w:tmpl w:val="1EFABE8E"/>
    <w:lvl w:ilvl="0" w:tplc="FE5A6F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FD6CBB64">
      <w:start w:val="1"/>
      <w:numFmt w:val="decimal"/>
      <w:lvlText w:val="%2."/>
      <w:lvlJc w:val="left"/>
      <w:pPr>
        <w:ind w:left="1080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FF"/>
    <w:rsid w:val="000D0DAE"/>
    <w:rsid w:val="001130FC"/>
    <w:rsid w:val="00125C65"/>
    <w:rsid w:val="00137264"/>
    <w:rsid w:val="001B3D40"/>
    <w:rsid w:val="001C2FD9"/>
    <w:rsid w:val="001D6460"/>
    <w:rsid w:val="00221116"/>
    <w:rsid w:val="00292BCC"/>
    <w:rsid w:val="003201E8"/>
    <w:rsid w:val="00474424"/>
    <w:rsid w:val="00497FFA"/>
    <w:rsid w:val="004A55B0"/>
    <w:rsid w:val="00556983"/>
    <w:rsid w:val="00566663"/>
    <w:rsid w:val="00746CFC"/>
    <w:rsid w:val="00763666"/>
    <w:rsid w:val="00797292"/>
    <w:rsid w:val="007C7C6B"/>
    <w:rsid w:val="00800130"/>
    <w:rsid w:val="008168D4"/>
    <w:rsid w:val="00894B0F"/>
    <w:rsid w:val="008D7170"/>
    <w:rsid w:val="008F7354"/>
    <w:rsid w:val="00934FDB"/>
    <w:rsid w:val="00977E28"/>
    <w:rsid w:val="00986EEB"/>
    <w:rsid w:val="00A551F6"/>
    <w:rsid w:val="00AC3CD0"/>
    <w:rsid w:val="00B236A5"/>
    <w:rsid w:val="00BE7508"/>
    <w:rsid w:val="00C11059"/>
    <w:rsid w:val="00C67F43"/>
    <w:rsid w:val="00C700EA"/>
    <w:rsid w:val="00C73824"/>
    <w:rsid w:val="00CC2C20"/>
    <w:rsid w:val="00CE2084"/>
    <w:rsid w:val="00D04E05"/>
    <w:rsid w:val="00D50B11"/>
    <w:rsid w:val="00E01796"/>
    <w:rsid w:val="00E41159"/>
    <w:rsid w:val="00EB6D02"/>
    <w:rsid w:val="00EE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C1F763-1EDB-4832-8CA3-398C7120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D0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EB"/>
    <w:pPr>
      <w:keepNext/>
      <w:keepLines/>
      <w:numPr>
        <w:numId w:val="8"/>
      </w:numPr>
      <w:spacing w:before="200" w:after="40" w:line="276" w:lineRule="auto"/>
      <w:outlineLvl w:val="1"/>
    </w:pPr>
    <w:rPr>
      <w:rFonts w:ascii="Calibri" w:eastAsia="Times New Roman" w:hAnsi="Calibri" w:cs="Times New Roma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8D4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D0"/>
    <w:rPr>
      <w:rFonts w:eastAsiaTheme="majorEastAsia" w:cstheme="majorBidi"/>
      <w:b/>
      <w:color w:val="642D08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D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86EEB"/>
    <w:rPr>
      <w:rFonts w:ascii="Calibri" w:eastAsia="Times New Roman" w:hAnsi="Calibri" w:cs="Times New Roman"/>
      <w:b/>
      <w:color w:val="7C380A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AC3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CD0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11059"/>
  </w:style>
  <w:style w:type="character" w:customStyle="1" w:styleId="normaltextrun">
    <w:name w:val="normaltextrun"/>
    <w:basedOn w:val="DefaultParagraphFont"/>
    <w:rsid w:val="00C11059"/>
  </w:style>
  <w:style w:type="character" w:customStyle="1" w:styleId="eop">
    <w:name w:val="eop"/>
    <w:basedOn w:val="DefaultParagraphFont"/>
    <w:rsid w:val="00C110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9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698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86EE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168D4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11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159"/>
  </w:style>
  <w:style w:type="paragraph" w:styleId="Footer">
    <w:name w:val="footer"/>
    <w:basedOn w:val="Normal"/>
    <w:link w:val="FooterChar"/>
    <w:uiPriority w:val="99"/>
    <w:unhideWhenUsed/>
    <w:rsid w:val="00E411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kingsland.academy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kingsland.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Key to Address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Private Key to Address</dc:title>
  <dc:subject/>
  <dc:creator>Svetlin Nakov</dc:creator>
  <cp:keywords>blockchain, ECDSA, public-key cryptography, Academy</cp:keywords>
  <dc:description/>
  <cp:lastModifiedBy>Svetlin Nakov</cp:lastModifiedBy>
  <cp:revision>28</cp:revision>
  <dcterms:created xsi:type="dcterms:W3CDTF">2018-03-03T15:38:00Z</dcterms:created>
  <dcterms:modified xsi:type="dcterms:W3CDTF">2018-04-25T17:10:00Z</dcterms:modified>
</cp:coreProperties>
</file>