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jc w:val="both"/>
        <w:rPr>
          <w:rFonts w:ascii="Courier New" w:hAnsi="Courier New" w:eastAsia="Courier New" w:cs="Courier New"/>
          <w:sz w:val="16"/>
          <w:szCs w:val="16"/>
        </w:rPr>
      </w:pPr>
      <w:r>
        <w:rPr>
          <w:sz w:val="20"/>
          <w:szCs w:val="20"/>
        </w:rPr>
        <w:t xml:space="preserve">Iremos começar nosso estudo prático de boas práticas de desenvolvimento a partir dessa seção. O conhecimento a ser adquirido pela proposta dessa unidade vai ser amadurecido com o aprendizado concomitante das subunidades Refatoração, Clean Code e Teste em algoritmos. E </w:t>
      </w:r>
      <w:r>
        <w:rPr>
          <w:i/>
          <w:sz w:val="20"/>
          <w:szCs w:val="20"/>
        </w:rPr>
        <w:t>Refatoração</w:t>
      </w:r>
      <w:r>
        <w:rPr>
          <w:sz w:val="20"/>
          <w:szCs w:val="20"/>
        </w:rPr>
        <w:t xml:space="preserve"> começará a ser discutido com o algoritmo abaixo: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permitirSaque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>) 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500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00</w:t>
      </w:r>
      <w:r>
        <w:rPr>
          <w:rFonts w:eastAsia="Courier New" w:cs="Courier New" w:ascii="Courier New" w:hAnsi="Courier New"/>
          <w:sz w:val="16"/>
          <w:szCs w:val="16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imposto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010</w:t>
      </w:r>
      <w:r>
        <w:rPr>
          <w:rFonts w:eastAsia="Courier New" w:cs="Courier New" w:ascii="Courier New" w:hAnsi="Courier New"/>
          <w:sz w:val="16"/>
          <w:szCs w:val="16"/>
        </w:rPr>
        <w:t xml:space="preserve">;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005CC5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chequeEspecial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100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00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6A737D"/>
          <w:sz w:val="16"/>
          <w:szCs w:val="16"/>
        </w:rPr>
        <w:t>// permite sacar sempre que o saque for menor ou igual ao saldo  + chequeEspecial E saque menor que a metade do saldo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((quantia &lt;= (chequeEspecial + saldo)) &amp;&amp; (quantia &lt;=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))){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 xml:space="preserve">saldo = saldo - quantia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da quantia de '</w:t>
      </w:r>
      <w:r>
        <w:rPr>
          <w:rFonts w:eastAsia="Courier New" w:cs="Courier New" w:ascii="Courier New" w:hAnsi="Courier New"/>
          <w:sz w:val="16"/>
          <w:szCs w:val="16"/>
        </w:rPr>
        <w:t xml:space="preserve"> + quantia + 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 autorizado! Novo saldo: R$ '</w:t>
      </w:r>
      <w:r>
        <w:rPr>
          <w:rFonts w:eastAsia="Courier New" w:cs="Courier New" w:ascii="Courier New" w:hAnsi="Courier New"/>
          <w:sz w:val="16"/>
          <w:szCs w:val="16"/>
        </w:rPr>
        <w:t xml:space="preserve"> + saldo)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6A737D"/>
          <w:sz w:val="16"/>
          <w:szCs w:val="16"/>
        </w:rPr>
        <w:t>// permite sacar sempre que o saque for menor ou igual ao saldo  + chequeEspecial E saque maior que a metade do saldo com imposto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 xml:space="preserve">}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else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((quantia &lt;= (chequeEspecial + saldo)) &amp;&amp; (quantia &gt;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)))  {  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novoSaldo = saldo - quantia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saldoDescontadoOImposto = novoSaldo - saldo * imposto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da quantia de '</w:t>
      </w:r>
      <w:r>
        <w:rPr>
          <w:rFonts w:eastAsia="Courier New" w:cs="Courier New" w:ascii="Courier New" w:hAnsi="Courier New"/>
          <w:sz w:val="16"/>
          <w:szCs w:val="16"/>
        </w:rPr>
        <w:t xml:space="preserve"> + quantia + 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 autorizado! Novo saldo: R$ '</w:t>
      </w:r>
      <w:r>
        <w:rPr>
          <w:rFonts w:eastAsia="Courier New" w:cs="Courier New" w:ascii="Courier New" w:hAnsi="Courier New"/>
          <w:sz w:val="16"/>
          <w:szCs w:val="16"/>
        </w:rPr>
        <w:t xml:space="preserve"> + saldoDescontadoOImposto)  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else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((quantia &gt; (chequeEspecial + saldo))) 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não autorizado!'</w:t>
      </w:r>
      <w:r>
        <w:rPr>
          <w:rFonts w:eastAsia="Courier New" w:cs="Courier New" w:ascii="Courier New" w:hAnsi="Courier New"/>
          <w:sz w:val="16"/>
          <w:szCs w:val="16"/>
        </w:rPr>
        <w:t>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F42C1"/>
          <w:sz w:val="23"/>
          <w:szCs w:val="23"/>
        </w:rPr>
      </w:pPr>
      <w:r>
        <w:rPr>
          <w:rFonts w:eastAsia="Courier New" w:cs="Courier New" w:ascii="Courier New" w:hAnsi="Courier New"/>
          <w:color w:val="6F42C1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O algoritmo acima se for invocado através de  </w:t>
      </w:r>
      <w:r>
        <w:rPr>
          <w:rFonts w:eastAsia="Courier New" w:cs="Courier New" w:ascii="Courier New" w:hAnsi="Courier New"/>
          <w:color w:val="6F42C1"/>
          <w:sz w:val="23"/>
          <w:szCs w:val="23"/>
        </w:rPr>
        <w:t>permitirSaque</w:t>
      </w:r>
      <w:r>
        <w:rPr>
          <w:rFonts w:eastAsia="Courier New" w:cs="Courier New" w:ascii="Courier New" w:hAnsi="Courier New"/>
          <w:sz w:val="23"/>
          <w:szCs w:val="23"/>
        </w:rPr>
        <w:t>(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300</w:t>
      </w:r>
      <w:r>
        <w:rPr>
          <w:rFonts w:eastAsia="Courier New" w:cs="Courier New" w:ascii="Courier New" w:hAnsi="Courier New"/>
          <w:sz w:val="23"/>
          <w:szCs w:val="23"/>
        </w:rPr>
        <w:t>)</w:t>
      </w:r>
      <w:r>
        <w:rPr>
          <w:sz w:val="20"/>
          <w:szCs w:val="20"/>
        </w:rPr>
        <w:t>exibirá a seguinte mensagem como saída: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9F9F9"/>
        <w:spacing w:lineRule="auto" w:line="343"/>
        <w:rPr>
          <w:rFonts w:ascii="Courier New" w:hAnsi="Courier New" w:eastAsia="Courier New" w:cs="Courier New"/>
          <w:color w:val="A41515"/>
          <w:sz w:val="23"/>
          <w:szCs w:val="23"/>
        </w:rPr>
      </w:pPr>
      <w:r>
        <w:rPr>
          <w:rFonts w:eastAsia="Courier New" w:cs="Courier New" w:ascii="Courier New" w:hAnsi="Courier New"/>
          <w:color w:val="A41515"/>
          <w:sz w:val="23"/>
          <w:szCs w:val="23"/>
        </w:rPr>
        <w:t>Saque da quantia de 300 autorizado! Novo saldo: R$ 195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Certamente  essa informação é bem sugestiva quando lida tanto por um usuário quanto por um programador, isso quer dizer que para entendê-la, não é necessário que o algoritmo seja compreendido. O usuário sairá feliz por ter seu saque autorizado, será? E o programador, estará feliz porque fez o usuário feliz? Bem, para entender essa nova unidade precisamos enxergar sob duas óticas diferentes, a do programador e a do usuário.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ótica do usuário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Já falamos sobre o princípio da responsabilidade única inúmeras vezes. 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ssim como também já exploramos o uso de funções. Uma função bem desenvolvida por um programador cumprirá com o princípio da responsabilidade única, isso já sabemos, mas o quanto dessa premissa interessa ao usuário que </w:t>
      </w:r>
      <w:r>
        <w:rPr>
          <w:sz w:val="20"/>
          <w:szCs w:val="20"/>
        </w:rPr>
        <w:t>interagirá</w:t>
      </w:r>
      <w:r>
        <w:rPr>
          <w:sz w:val="20"/>
          <w:szCs w:val="20"/>
        </w:rPr>
        <w:t xml:space="preserve"> com o software que está disponível?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Não é objeto dessa disciplina discutirmos sobre projeto de software, mas desde o início do nosso aprendizado sobre algoritmos nós estamos levando em conta que um programador programa alguma coisa que é exigido por uma demanda, ou seja: Um requisito de software gera uma necessidade de programação.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Os requisitos de software são baseados em cenários do mundo real que representam a realidade de interação entre o usuário e o software. Por exemplo: Um jogador de futebol pode realizar inúmeras façanhas com uma bola de futebol, mas será que ele consegue fazer a mesma coisa com uma bolinha de gude? Por favor não procure no Youtube, você vai acabar encontrando e atrapalhando meu exemplo =)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Um cenário é reflexo da realidade e direciona o programador a desenvolver exatamente o que o usuário espera em cada interação com o software. Se o motorista aperta a buzina de um carro, ele espera um barulho, se pisa em um acelerador, espera que o carro acelere, se pisa no freio espera que o carro freie, se puxa o freio de mão, espera que o carro pare. Simples assim: Para cada cenário uma resposta.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 ótica do programador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Muito mais complexa que a ótica do usuário, a ótica do programador precisa cumprir algumas façanhas para garantir um usuário satisfeito, vamos nos ater a duas específicas. São elas: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shd w:val="clear" w:fill="FFFFFE"/>
        <w:spacing w:lineRule="auto" w:line="343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Entregar a funcionalidade que o usuário espera</w:t>
      </w:r>
    </w:p>
    <w:p>
      <w:pPr>
        <w:pStyle w:val="Normal1"/>
        <w:numPr>
          <w:ilvl w:val="0"/>
          <w:numId w:val="1"/>
        </w:numPr>
        <w:shd w:val="clear" w:fill="FFFFFE"/>
        <w:spacing w:lineRule="auto" w:line="343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Garantir a manutenção e evolução das funcionalidades</w:t>
      </w:r>
    </w:p>
    <w:p>
      <w:pPr>
        <w:pStyle w:val="Normal1"/>
        <w:shd w:val="clear" w:fill="FFFFFE"/>
        <w:spacing w:lineRule="auto" w:line="343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 que o usuário espera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shd w:val="clear" w:fill="FFFFFE"/>
        <w:spacing w:lineRule="auto" w:line="343"/>
        <w:ind w:lef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* Cenários de um saque em conta corrente sem as regras de negócio definidas pela apostila.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  <w:t>Cenário 1) Usuário possui R$ 300,00 de saldo e solicita o saque de R$ 100,00. Espera que o saldo de R$ 200,00 permaneça disponível em sua conta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  <w:t>Cenário 2) Usuário possui R$ 300,00 de saldo e solicita o saque R$ 300,00. Espera que o saldo de R$ 0,00 seja o novo valor de saldo para sua conta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  <w:t>Cenário 3) Usuário possui R$ 300,00 de saldo e solicita o saque de  R$ 350,00. Espera que fique devendo ao banco R$ 50,00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  <w:t>Cenário 4) Usuário com R$ 50,00 negativos na conta faz um depósito de R$ 100,00, espera que o novo saldo em conta seja de R$ 50,00</w:t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ind w:left="0" w:hanging="0"/>
        <w:rPr>
          <w:sz w:val="20"/>
          <w:szCs w:val="20"/>
        </w:rPr>
      </w:pPr>
      <w:r>
        <w:rPr>
          <w:sz w:val="20"/>
          <w:szCs w:val="20"/>
        </w:rPr>
        <w:t>Enfim, poderíamos criar tantos outros cenários baseados em requisitos de software, mas julgo ser suficiente para o entendimento sobre o que são cenários e como eles guiam o desenvolvedor em sua árdua tarefa de programar exatamente o que o usuário espera.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  <w:u w:val="single"/>
        </w:rPr>
      </w:pPr>
      <w:r>
        <w:rPr>
          <w:rFonts w:eastAsia="Courier New" w:cs="Courier New" w:ascii="Courier New" w:hAnsi="Courier New"/>
          <w:sz w:val="23"/>
          <w:szCs w:val="23"/>
          <w:u w:val="single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  <w:u w:val="single"/>
        </w:rPr>
      </w:pPr>
      <w:r>
        <w:rPr>
          <w:sz w:val="20"/>
          <w:szCs w:val="20"/>
          <w:u w:val="single"/>
        </w:rPr>
        <w:t>Manutenção e evolução das funcionalidades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Esse quesito é inteiramente voltado para o programador. Quando um programador desenvolve algum algoritmo ele tem a responsabilidade de escrever códigos que sejam legíveis tanto para o próprio quanto para outro programador. Muitas das vezes o trabalho será em equipe, o que torna mais complexo o desenvolvimento de um software, mas não há como fugir dessa realidade. Na verdade, é muito melhor para um projeto que mais de um programador esteja envolvido, pois um programador consegue validar o que o outro fez e cria uma formalística de trabalho que só contribui para a agilidade do desenvolvimento do projeto e para a qualidade.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Para que um programador garanta que o software desenvolvido cumpre com os requisitos para uma boa manutenção e evolução das funcionalidades, os conceitos a seguir precisam ser bem empregados: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=&gt; Refatoração: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i/>
          <w:i/>
          <w:sz w:val="16"/>
          <w:szCs w:val="16"/>
        </w:rPr>
      </w:pPr>
      <w:r>
        <w:rPr>
          <w:sz w:val="20"/>
          <w:szCs w:val="20"/>
        </w:rPr>
        <w:t xml:space="preserve"> </w:t>
      </w:r>
      <w:r>
        <w:rPr>
          <w:i/>
          <w:sz w:val="16"/>
          <w:szCs w:val="16"/>
        </w:rPr>
        <w:t>Alteração feita na estrutura interna do software para torná-lo mais fácil de ser entendido e menos custoso de ser modificado sem alterar seu comportamento observável - Martin Fowler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500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00</w:t>
      </w:r>
      <w:r>
        <w:rPr>
          <w:rFonts w:eastAsia="Courier New" w:cs="Courier New" w:ascii="Courier New" w:hAnsi="Courier New"/>
          <w:sz w:val="16"/>
          <w:szCs w:val="16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permitirSaque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>) 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chequeEspecial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100</w:t>
      </w:r>
      <w:r>
        <w:rPr>
          <w:rFonts w:eastAsia="Courier New" w:cs="Courier New" w:ascii="Courier New" w:hAnsi="Courier New"/>
          <w:sz w:val="16"/>
          <w:szCs w:val="16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(quantia &lt;= (chequeEspecial + saldo)){        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da quantia de '</w:t>
      </w:r>
      <w:r>
        <w:rPr>
          <w:rFonts w:eastAsia="Courier New" w:cs="Courier New" w:ascii="Courier New" w:hAnsi="Courier New"/>
          <w:sz w:val="16"/>
          <w:szCs w:val="16"/>
        </w:rPr>
        <w:t xml:space="preserve"> + quantia + 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 autorizado!'</w:t>
      </w:r>
      <w:r>
        <w:rPr>
          <w:rFonts w:eastAsia="Courier New" w:cs="Courier New" w:ascii="Courier New" w:hAnsi="Courier New"/>
          <w:sz w:val="16"/>
          <w:szCs w:val="16"/>
        </w:rPr>
        <w:t xml:space="preserve">) </w:t>
      </w:r>
      <w:r>
        <w:rPr>
          <w:rFonts w:eastAsia="Courier New" w:cs="Courier New" w:ascii="Courier New" w:hAnsi="Courier New"/>
          <w:color w:val="6A737D"/>
          <w:sz w:val="16"/>
          <w:szCs w:val="16"/>
        </w:rPr>
        <w:t>// Não sabe ainda o novo saldo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descontarSaqueDoSaldo</w:t>
      </w:r>
      <w:r>
        <w:rPr>
          <w:rFonts w:eastAsia="Courier New" w:cs="Courier New" w:ascii="Courier New" w:hAnsi="Courier New"/>
          <w:sz w:val="16"/>
          <w:szCs w:val="16"/>
        </w:rPr>
        <w:t>(quantia)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else</w:t>
      </w: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não autorizado!'</w:t>
      </w:r>
      <w:r>
        <w:rPr>
          <w:rFonts w:eastAsia="Courier New" w:cs="Courier New" w:ascii="Courier New" w:hAnsi="Courier New"/>
          <w:sz w:val="16"/>
          <w:szCs w:val="16"/>
        </w:rPr>
        <w:t>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 xml:space="preserve">}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descontarSaqueDoSaldo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>) 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novoSaldo = saldo - quantia </w:t>
      </w:r>
      <w:r>
        <w:rPr>
          <w:rFonts w:eastAsia="Courier New" w:cs="Courier New" w:ascii="Courier New" w:hAnsi="Courier New"/>
          <w:color w:val="6A737D"/>
          <w:sz w:val="16"/>
          <w:szCs w:val="16"/>
        </w:rPr>
        <w:t>// O novo saldo deve ser descoberto aqui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saldoFinal =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descontarImpostoDoSaldo</w:t>
      </w:r>
      <w:r>
        <w:rPr>
          <w:rFonts w:eastAsia="Courier New" w:cs="Courier New" w:ascii="Courier New" w:hAnsi="Courier New"/>
          <w:sz w:val="16"/>
          <w:szCs w:val="16"/>
        </w:rPr>
        <w:t>(novoSaldo, quantia)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'Novo saldo: R$ '</w:t>
      </w:r>
      <w:r>
        <w:rPr>
          <w:rFonts w:eastAsia="Courier New" w:cs="Courier New" w:ascii="Courier New" w:hAnsi="Courier New"/>
          <w:sz w:val="16"/>
          <w:szCs w:val="16"/>
        </w:rPr>
        <w:t xml:space="preserve"> + saldoFinal)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descontarImpostoDoSaldo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 xml:space="preserve">, 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saldo</w:t>
      </w:r>
      <w:r>
        <w:rPr>
          <w:rFonts w:eastAsia="Courier New" w:cs="Courier New" w:ascii="Courier New" w:hAnsi="Courier New"/>
          <w:sz w:val="16"/>
          <w:szCs w:val="16"/>
        </w:rPr>
        <w:t>){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imposto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010</w:t>
      </w:r>
      <w:r>
        <w:rPr>
          <w:rFonts w:eastAsia="Courier New" w:cs="Courier New" w:ascii="Courier New" w:hAnsi="Courier New"/>
          <w:sz w:val="16"/>
          <w:szCs w:val="16"/>
        </w:rPr>
        <w:t xml:space="preserve">;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(quantia &gt;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)){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saldoDescontadoOImposto = novoSaldo - (saldo * imposto)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saldoDescontadoOImposto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else</w:t>
      </w: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novoSaldo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</w:t>
      </w:r>
      <w:r>
        <w:rPr>
          <w:rFonts w:eastAsia="Courier New" w:cs="Courier New" w:ascii="Courier New" w:hAnsi="Courier New"/>
          <w:sz w:val="16"/>
          <w:szCs w:val="16"/>
        </w:rPr>
        <w:t xml:space="preserve">}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D73A49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8"/>
          <w:szCs w:val="18"/>
        </w:rPr>
      </w:pPr>
      <w:r>
        <w:rPr>
          <w:rFonts w:eastAsia="Courier New" w:cs="Courier New" w:ascii="Courier New" w:hAnsi="Courier New"/>
          <w:color w:val="6A737D"/>
          <w:sz w:val="18"/>
          <w:szCs w:val="18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Começamos nossa aula apresentando um algoritmo que ganhou o selo padrão </w:t>
      </w:r>
      <w:r>
        <w:rPr>
          <w:i/>
          <w:sz w:val="20"/>
          <w:szCs w:val="20"/>
        </w:rPr>
        <w:t xml:space="preserve">Go Horse. </w:t>
      </w:r>
      <w:r>
        <w:rPr>
          <w:sz w:val="20"/>
          <w:szCs w:val="20"/>
        </w:rPr>
        <w:t>O Código acima refatora o algoritmo inicial e nos apresenta uma nova forma de escrita para a mesma funcionalidade. Isso é a refatoração. O objetivo é mudar a forma de escrita sem mudar o comportamento, pois nesse momento o que nos importa é o entendimento da funcionalidade através da linguagem do programador e não na linguagem do usuário. Ou seja, um programador se comunica com ele e com outro programador através do código escrito, e para isso deve estar bem legível. Um programador se comunica com o usuário através da funcionalidade desenvolvida, que deve cumprir com o requisito de software solicitado.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=&gt; Clean Code: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shd w:val="clear" w:fill="FFFFFE"/>
        <w:spacing w:lineRule="auto" w:line="343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Variável dentro do contexto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sz w:val="20"/>
          <w:szCs w:val="20"/>
        </w:rPr>
        <w:t>Uma variável que tenha um nome condizente com o contexto em que se está inserida. Observe como não há contexto nas variáveis criadas abaixo: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color w:val="D73A49"/>
          <w:sz w:val="23"/>
          <w:szCs w:val="23"/>
        </w:rPr>
        <w:t>var</w:t>
      </w:r>
      <w:r>
        <w:rPr>
          <w:rFonts w:eastAsia="Courier New" w:cs="Courier New" w:ascii="Courier New" w:hAnsi="Courier New"/>
          <w:sz w:val="23"/>
          <w:szCs w:val="23"/>
        </w:rPr>
        <w:t xml:space="preserve"> valor1 = 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500</w:t>
      </w:r>
      <w:r>
        <w:rPr>
          <w:rFonts w:eastAsia="Courier New" w:cs="Courier New" w:ascii="Courier New" w:hAnsi="Courier New"/>
          <w:sz w:val="23"/>
          <w:szCs w:val="23"/>
        </w:rPr>
        <w:t>.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00</w:t>
      </w:r>
      <w:r>
        <w:rPr>
          <w:rFonts w:eastAsia="Courier New" w:cs="Courier New" w:ascii="Courier New" w:hAnsi="Courier New"/>
          <w:sz w:val="23"/>
          <w:szCs w:val="23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color w:val="D73A49"/>
          <w:sz w:val="23"/>
          <w:szCs w:val="23"/>
        </w:rPr>
        <w:t>var</w:t>
      </w:r>
      <w:r>
        <w:rPr>
          <w:rFonts w:eastAsia="Courier New" w:cs="Courier New" w:ascii="Courier New" w:hAnsi="Courier New"/>
          <w:sz w:val="23"/>
          <w:szCs w:val="23"/>
        </w:rPr>
        <w:t xml:space="preserve"> valor2 = 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</w:t>
      </w:r>
      <w:r>
        <w:rPr>
          <w:rFonts w:eastAsia="Courier New" w:cs="Courier New" w:ascii="Courier New" w:hAnsi="Courier New"/>
          <w:sz w:val="23"/>
          <w:szCs w:val="23"/>
        </w:rPr>
        <w:t>.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010</w:t>
      </w:r>
      <w:r>
        <w:rPr>
          <w:rFonts w:eastAsia="Courier New" w:cs="Courier New" w:ascii="Courier New" w:hAnsi="Courier New"/>
          <w:sz w:val="23"/>
          <w:szCs w:val="23"/>
        </w:rPr>
        <w:t>;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i/>
          <w:sz w:val="20"/>
          <w:szCs w:val="20"/>
        </w:rPr>
        <w:t>valor1</w:t>
      </w:r>
      <w:r>
        <w:rPr>
          <w:sz w:val="20"/>
          <w:szCs w:val="20"/>
        </w:rPr>
        <w:t xml:space="preserve"> e </w:t>
      </w:r>
      <w:r>
        <w:rPr>
          <w:i/>
          <w:sz w:val="20"/>
          <w:szCs w:val="20"/>
        </w:rPr>
        <w:t>valor2</w:t>
      </w:r>
      <w:r>
        <w:rPr>
          <w:sz w:val="20"/>
          <w:szCs w:val="20"/>
        </w:rPr>
        <w:t xml:space="preserve"> não se referem a contexto algum. Um programador que leia essas duas variáveis precisará ler outras linhas de código para saberem o que elas representam. Dessa forma, é fundamental que os nomes das variáveis estejam de acordo com a área de domínio (contexto) em que estão inseridas.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color w:val="D73A49"/>
          <w:sz w:val="23"/>
          <w:szCs w:val="23"/>
        </w:rPr>
        <w:t>var</w:t>
      </w:r>
      <w:r>
        <w:rPr>
          <w:rFonts w:eastAsia="Courier New" w:cs="Courier New" w:ascii="Courier New" w:hAnsi="Courier New"/>
          <w:sz w:val="23"/>
          <w:szCs w:val="23"/>
        </w:rPr>
        <w:t xml:space="preserve"> saldo = 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500</w:t>
      </w:r>
      <w:r>
        <w:rPr>
          <w:rFonts w:eastAsia="Courier New" w:cs="Courier New" w:ascii="Courier New" w:hAnsi="Courier New"/>
          <w:sz w:val="23"/>
          <w:szCs w:val="23"/>
        </w:rPr>
        <w:t>.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00</w:t>
      </w:r>
      <w:r>
        <w:rPr>
          <w:rFonts w:eastAsia="Courier New" w:cs="Courier New" w:ascii="Courier New" w:hAnsi="Courier New"/>
          <w:sz w:val="23"/>
          <w:szCs w:val="23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color w:val="D73A49"/>
          <w:sz w:val="23"/>
          <w:szCs w:val="23"/>
        </w:rPr>
        <w:t>var</w:t>
      </w:r>
      <w:r>
        <w:rPr>
          <w:rFonts w:eastAsia="Courier New" w:cs="Courier New" w:ascii="Courier New" w:hAnsi="Courier New"/>
          <w:sz w:val="23"/>
          <w:szCs w:val="23"/>
        </w:rPr>
        <w:t xml:space="preserve"> imposto = 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</w:t>
      </w:r>
      <w:r>
        <w:rPr>
          <w:rFonts w:eastAsia="Courier New" w:cs="Courier New" w:ascii="Courier New" w:hAnsi="Courier New"/>
          <w:sz w:val="23"/>
          <w:szCs w:val="23"/>
        </w:rPr>
        <w:t>.</w:t>
      </w:r>
      <w:r>
        <w:rPr>
          <w:rFonts w:eastAsia="Courier New" w:cs="Courier New" w:ascii="Courier New" w:hAnsi="Courier New"/>
          <w:color w:val="005CC5"/>
          <w:sz w:val="23"/>
          <w:szCs w:val="23"/>
        </w:rPr>
        <w:t>010</w:t>
      </w:r>
      <w:r>
        <w:rPr>
          <w:rFonts w:eastAsia="Courier New" w:cs="Courier New" w:ascii="Courier New" w:hAnsi="Courier New"/>
          <w:sz w:val="23"/>
          <w:szCs w:val="23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sz w:val="20"/>
          <w:szCs w:val="20"/>
        </w:rPr>
        <w:t xml:space="preserve">Agora sim, </w:t>
      </w:r>
      <w:r>
        <w:rPr>
          <w:i/>
          <w:sz w:val="20"/>
          <w:szCs w:val="20"/>
        </w:rPr>
        <w:t xml:space="preserve">saldo </w:t>
      </w:r>
      <w:r>
        <w:rPr>
          <w:sz w:val="20"/>
          <w:szCs w:val="20"/>
        </w:rPr>
        <w:t>representa</w:t>
      </w:r>
      <w:r>
        <w:rPr>
          <w:i/>
          <w:sz w:val="20"/>
          <w:szCs w:val="20"/>
        </w:rPr>
        <w:t xml:space="preserve"> valor1 </w:t>
      </w:r>
      <w:r>
        <w:rPr>
          <w:sz w:val="20"/>
          <w:szCs w:val="20"/>
        </w:rPr>
        <w:t xml:space="preserve">e </w:t>
      </w:r>
      <w:r>
        <w:rPr>
          <w:i/>
          <w:sz w:val="20"/>
          <w:szCs w:val="20"/>
        </w:rPr>
        <w:t xml:space="preserve">imposto </w:t>
      </w:r>
      <w:r>
        <w:rPr>
          <w:sz w:val="20"/>
          <w:szCs w:val="20"/>
        </w:rPr>
        <w:t>representa valor2.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numPr>
          <w:ilvl w:val="0"/>
          <w:numId w:val="4"/>
        </w:numPr>
        <w:shd w:val="clear" w:fill="FFFFFE"/>
        <w:spacing w:lineRule="auto" w:line="343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Quantos menos Else If melhor</w:t>
      </w:r>
    </w:p>
    <w:p>
      <w:pPr>
        <w:pStyle w:val="Normal1"/>
        <w:shd w:val="clear" w:fill="FFFFFE"/>
        <w:spacing w:lineRule="auto" w:line="343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  <w:highlight w:val="white"/>
        </w:rPr>
      </w:pPr>
      <w:r>
        <w:rPr>
          <w:sz w:val="20"/>
          <w:szCs w:val="20"/>
        </w:rPr>
        <w:t>Vulgarmente conhecido como “</w:t>
      </w:r>
      <w:r>
        <w:rPr>
          <w:i/>
          <w:sz w:val="20"/>
          <w:szCs w:val="20"/>
        </w:rPr>
        <w:t xml:space="preserve">Else less” </w:t>
      </w:r>
      <w:r>
        <w:rPr>
          <w:sz w:val="20"/>
          <w:szCs w:val="20"/>
        </w:rPr>
        <w:t xml:space="preserve">(menos Else), essa abordagem é interessante, pois além de diminuir linhas de código, na maioria dos casos, faz com o que o programador programe de forma clara e fácil de entender o propósito de uma função. </w:t>
      </w:r>
      <w:r>
        <w:rPr>
          <w:sz w:val="20"/>
          <w:szCs w:val="20"/>
          <w:highlight w:val="white"/>
        </w:rPr>
        <w:t xml:space="preserve">No código refatorado podemos observar a ausência da condicional alternativa </w:t>
      </w:r>
      <w:r>
        <w:rPr>
          <w:i/>
          <w:sz w:val="20"/>
          <w:szCs w:val="20"/>
          <w:highlight w:val="white"/>
        </w:rPr>
        <w:t xml:space="preserve">Else </w:t>
      </w:r>
      <w:r>
        <w:rPr>
          <w:sz w:val="20"/>
          <w:szCs w:val="20"/>
          <w:highlight w:val="white"/>
        </w:rPr>
        <w:t>implementando uma técnica simples: Negar a lógica de decisão e retornar como valor padrão o que o propósito do algoritmo exige que seja retornado</w:t>
      </w:r>
      <w:r>
        <w:rPr>
          <w:i/>
          <w:sz w:val="20"/>
          <w:szCs w:val="20"/>
          <w:highlight w:val="white"/>
        </w:rPr>
        <w:t xml:space="preserve">. </w:t>
      </w:r>
      <w:r>
        <w:rPr>
          <w:sz w:val="20"/>
          <w:szCs w:val="20"/>
          <w:highlight w:val="white"/>
        </w:rPr>
        <w:t xml:space="preserve">Um algoritmo denominado “Descontar imposto do saldo” tem o propósito de retornar um saldo descontado o imposto, logo, espera-se como padrão que seja retornado </w:t>
      </w:r>
      <w:r>
        <w:rPr>
          <w:i/>
          <w:sz w:val="20"/>
          <w:szCs w:val="20"/>
          <w:highlight w:val="white"/>
        </w:rPr>
        <w:t xml:space="preserve">saldoDescontatoOImposto </w:t>
      </w:r>
      <w:r>
        <w:rPr>
          <w:sz w:val="20"/>
          <w:szCs w:val="20"/>
          <w:highlight w:val="white"/>
        </w:rPr>
        <w:t xml:space="preserve">e tudo o que não for padrão seja retornado em lógicas condicionais específicas, nesse caso, </w:t>
      </w:r>
      <w:r>
        <w:rPr>
          <w:i/>
          <w:sz w:val="20"/>
          <w:szCs w:val="20"/>
          <w:highlight w:val="white"/>
        </w:rPr>
        <w:t>novoSaldo</w:t>
      </w:r>
      <w:r>
        <w:rPr>
          <w:sz w:val="20"/>
          <w:szCs w:val="20"/>
          <w:highlight w:val="white"/>
        </w:rPr>
        <w:t xml:space="preserve"> é uma alternativa retornada quando não é preciso aplicar o imposto ao valor do saldo.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descontarImpostoDoSaldo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 xml:space="preserve">, 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saldo</w:t>
      </w:r>
      <w:r>
        <w:rPr>
          <w:rFonts w:eastAsia="Courier New" w:cs="Courier New" w:ascii="Courier New" w:hAnsi="Courier New"/>
          <w:sz w:val="16"/>
          <w:szCs w:val="16"/>
        </w:rPr>
        <w:t>){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imposto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010</w:t>
      </w:r>
      <w:r>
        <w:rPr>
          <w:rFonts w:eastAsia="Courier New" w:cs="Courier New" w:ascii="Courier New" w:hAnsi="Courier New"/>
          <w:sz w:val="16"/>
          <w:szCs w:val="16"/>
        </w:rPr>
        <w:t xml:space="preserve">;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(quantia &gt;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)){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saldoDescontadoOImposto = novoSaldo - (saldo * imposto)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saldoDescontadoOImposto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else</w:t>
      </w:r>
      <w:r>
        <w:rPr>
          <w:rFonts w:eastAsia="Courier New" w:cs="Courier New" w:ascii="Courier New" w:hAnsi="Courier New"/>
          <w:sz w:val="16"/>
          <w:szCs w:val="16"/>
        </w:rPr>
        <w:t>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novoSaldo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</w:t>
      </w:r>
      <w:r>
        <w:rPr>
          <w:rFonts w:eastAsia="Courier New" w:cs="Courier New" w:ascii="Courier New" w:hAnsi="Courier New"/>
          <w:sz w:val="16"/>
          <w:szCs w:val="16"/>
        </w:rPr>
        <w:t xml:space="preserve">}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D73A49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saldo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500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00</w:t>
      </w:r>
      <w:r>
        <w:rPr>
          <w:rFonts w:eastAsia="Courier New" w:cs="Courier New" w:ascii="Courier New" w:hAnsi="Courier New"/>
          <w:sz w:val="16"/>
          <w:szCs w:val="16"/>
        </w:rPr>
        <w:t>;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D73A49"/>
          <w:sz w:val="16"/>
          <w:szCs w:val="16"/>
        </w:rPr>
        <w:t>function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6F42C1"/>
          <w:sz w:val="16"/>
          <w:szCs w:val="16"/>
        </w:rPr>
        <w:t>descontarImpostoDoSaldo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novoSaldo</w:t>
      </w:r>
      <w:r>
        <w:rPr>
          <w:rFonts w:eastAsia="Courier New" w:cs="Courier New" w:ascii="Courier New" w:hAnsi="Courier New"/>
          <w:sz w:val="16"/>
          <w:szCs w:val="16"/>
        </w:rPr>
        <w:t xml:space="preserve">, </w:t>
      </w:r>
      <w:r>
        <w:rPr>
          <w:rFonts w:eastAsia="Courier New" w:cs="Courier New" w:ascii="Courier New" w:hAnsi="Courier New"/>
          <w:color w:val="E36209"/>
          <w:sz w:val="16"/>
          <w:szCs w:val="16"/>
        </w:rPr>
        <w:t>quantia</w:t>
      </w:r>
      <w:r>
        <w:rPr>
          <w:rFonts w:eastAsia="Courier New" w:cs="Courier New" w:ascii="Courier New" w:hAnsi="Courier New"/>
          <w:sz w:val="16"/>
          <w:szCs w:val="16"/>
        </w:rPr>
        <w:t>){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const</w:t>
      </w:r>
      <w:r>
        <w:rPr>
          <w:rFonts w:eastAsia="Courier New" w:cs="Courier New" w:ascii="Courier New" w:hAnsi="Courier New"/>
          <w:sz w:val="16"/>
          <w:szCs w:val="16"/>
        </w:rPr>
        <w:t xml:space="preserve">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imposto</w:t>
      </w:r>
      <w:r>
        <w:rPr>
          <w:rFonts w:eastAsia="Courier New" w:cs="Courier New" w:ascii="Courier New" w:hAnsi="Courier New"/>
          <w:sz w:val="16"/>
          <w:szCs w:val="16"/>
        </w:rPr>
        <w:t xml:space="preserve"> =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010</w:t>
      </w:r>
      <w:r>
        <w:rPr>
          <w:rFonts w:eastAsia="Courier New" w:cs="Courier New" w:ascii="Courier New" w:hAnsi="Courier New"/>
          <w:sz w:val="16"/>
          <w:szCs w:val="16"/>
        </w:rPr>
        <w:t xml:space="preserve">;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var</w:t>
      </w:r>
      <w:r>
        <w:rPr>
          <w:rFonts w:eastAsia="Courier New" w:cs="Courier New" w:ascii="Courier New" w:hAnsi="Courier New"/>
          <w:sz w:val="16"/>
          <w:szCs w:val="16"/>
        </w:rPr>
        <w:t xml:space="preserve"> novoSaldoDescontadoOImposto = novoSaldo - (saldo * imposto)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(!quantia &gt;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)){       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novoSaldo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return</w:t>
      </w:r>
      <w:r>
        <w:rPr>
          <w:rFonts w:eastAsia="Courier New" w:cs="Courier New" w:ascii="Courier New" w:hAnsi="Courier New"/>
          <w:sz w:val="16"/>
          <w:szCs w:val="16"/>
        </w:rPr>
        <w:t xml:space="preserve"> novoSaldoDescontadoOImposto    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>}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  <w:t xml:space="preserve">      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Lembrando que uma estrutura </w:t>
      </w:r>
      <w:r>
        <w:rPr>
          <w:i/>
          <w:sz w:val="20"/>
          <w:szCs w:val="20"/>
        </w:rPr>
        <w:t>if … else</w:t>
      </w:r>
      <w:r>
        <w:rPr>
          <w:sz w:val="20"/>
          <w:szCs w:val="20"/>
        </w:rPr>
        <w:t xml:space="preserve"> que conhecemos é uma estrutura de desvio de fluxo, ou seja, é natural que na ausência de uma estrutura de desvio de fluxo, o fluxo “de cima para baixo” ocorra sem ela, retornando algum resultado padrão. Para esses casos, quando uma função tem um comportamento padrão e a condicional vem para “fugir” do padrão, deixemos a condicional para a “fuga” enquanto a estrutura da função permite que seja retornado o que se espera.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numPr>
          <w:ilvl w:val="0"/>
          <w:numId w:val="3"/>
        </w:numPr>
        <w:shd w:val="clear" w:fill="FFFFFE"/>
        <w:spacing w:lineRule="auto" w:line="343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Código auto explicativo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Muito comum um programador colocar comentários em suas linhas de código para explicar para outro programador (pra ele mesmo, muitas vezes) o que determinado código faz. Isso não é uma boa prática, pois, como já estamos aprendendo aqui, um código por si só deve ser claro o suficiente para ser bem compreendido. Nomes de funções devem condizer com seu propósito, exemplo: </w:t>
      </w:r>
      <w:r>
        <w:rPr>
          <w:rFonts w:eastAsia="Courier New" w:cs="Courier New" w:ascii="Courier New" w:hAnsi="Courier New"/>
          <w:color w:val="D73A49"/>
          <w:sz w:val="23"/>
          <w:szCs w:val="23"/>
        </w:rPr>
        <w:t>function</w:t>
      </w:r>
      <w:r>
        <w:rPr>
          <w:rFonts w:eastAsia="Courier New" w:cs="Courier New" w:ascii="Courier New" w:hAnsi="Courier New"/>
          <w:sz w:val="23"/>
          <w:szCs w:val="23"/>
        </w:rPr>
        <w:t xml:space="preserve"> </w:t>
      </w:r>
      <w:r>
        <w:rPr>
          <w:rFonts w:eastAsia="Courier New" w:cs="Courier New" w:ascii="Courier New" w:hAnsi="Courier New"/>
          <w:color w:val="6F42C1"/>
          <w:sz w:val="23"/>
          <w:szCs w:val="23"/>
        </w:rPr>
        <w:t>retirarImpostoDoSaldo</w:t>
      </w:r>
      <w:r>
        <w:rPr>
          <w:rFonts w:eastAsia="Courier New" w:cs="Courier New" w:ascii="Courier New" w:hAnsi="Courier New"/>
          <w:sz w:val="23"/>
          <w:szCs w:val="23"/>
        </w:rPr>
        <w:t>()</w:t>
      </w:r>
      <w:r>
        <w:rPr>
          <w:sz w:val="20"/>
          <w:szCs w:val="20"/>
        </w:rPr>
        <w:t>. Isso lembra muito com a idéia de escolhermos os nomes corretos para as variáveis.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color w:val="6A737D"/>
          <w:sz w:val="16"/>
          <w:szCs w:val="16"/>
        </w:rPr>
        <w:t>// permite sacar sempre que o saque for menor ou igual ao saldo  + chequeEspecial E saque menor que a metade do saldo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</w:t>
      </w:r>
      <w:r>
        <w:rPr>
          <w:rFonts w:eastAsia="Courier New" w:cs="Courier New" w:ascii="Courier New" w:hAnsi="Courier New"/>
          <w:color w:val="D73A49"/>
          <w:sz w:val="16"/>
          <w:szCs w:val="16"/>
        </w:rPr>
        <w:t>if</w:t>
      </w:r>
      <w:r>
        <w:rPr>
          <w:rFonts w:eastAsia="Courier New" w:cs="Courier New" w:ascii="Courier New" w:hAnsi="Courier New"/>
          <w:sz w:val="16"/>
          <w:szCs w:val="16"/>
        </w:rPr>
        <w:t xml:space="preserve"> ((quantia &lt;= (chequeEspecial + saldo)) &amp;&amp; (quantia &lt;= (saldo /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2</w:t>
      </w:r>
      <w:r>
        <w:rPr>
          <w:rFonts w:eastAsia="Courier New" w:cs="Courier New" w:ascii="Courier New" w:hAnsi="Courier New"/>
          <w:sz w:val="16"/>
          <w:szCs w:val="16"/>
        </w:rPr>
        <w:t xml:space="preserve">))){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sz w:val="16"/>
          <w:szCs w:val="16"/>
        </w:rPr>
        <w:t xml:space="preserve">saldo = saldo - quantia     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sz w:val="16"/>
          <w:szCs w:val="16"/>
        </w:rPr>
        <w:t xml:space="preserve">        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console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log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'Saque da quantia de '</w:t>
      </w:r>
      <w:r>
        <w:rPr>
          <w:rFonts w:eastAsia="Courier New" w:cs="Courier New" w:ascii="Courier New" w:hAnsi="Courier New"/>
          <w:sz w:val="16"/>
          <w:szCs w:val="16"/>
        </w:rPr>
        <w:t xml:space="preserve"> + quantia + </w:t>
      </w:r>
      <w:r>
        <w:rPr>
          <w:rFonts w:eastAsia="Courier New" w:cs="Courier New" w:ascii="Courier New" w:hAnsi="Courier New"/>
          <w:color w:val="032F62"/>
          <w:sz w:val="16"/>
          <w:szCs w:val="16"/>
        </w:rPr>
        <w:t>' autorizado! Novo saldo: R$ '</w:t>
      </w:r>
      <w:r>
        <w:rPr>
          <w:rFonts w:eastAsia="Courier New" w:cs="Courier New" w:ascii="Courier New" w:hAnsi="Courier New"/>
          <w:sz w:val="16"/>
          <w:szCs w:val="16"/>
        </w:rPr>
        <w:t xml:space="preserve"> + saldo)</w:t>
      </w:r>
    </w:p>
    <w:p>
      <w:pPr>
        <w:pStyle w:val="Normal1"/>
        <w:shd w:val="clear" w:fill="FFFFFE"/>
        <w:spacing w:lineRule="auto" w:line="34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O código acima já foi refatorado anteriormente, e no momento que se concluiu a refatoração, o entendimento do código foi suficiente e o comentário pode ser apagado.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>Claro que nem todo comentário é completamente desnecessário. Quando alguma coisa que está transparente para o programador, como uma trigger de banco de roda quando determinada ação é executada, por exemplo.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6A737D"/>
          <w:sz w:val="16"/>
          <w:szCs w:val="16"/>
        </w:rPr>
      </w:pPr>
      <w:r>
        <w:rPr>
          <w:rFonts w:eastAsia="Courier New" w:cs="Courier New" w:ascii="Courier New" w:hAnsi="Courier New"/>
          <w:color w:val="6A737D"/>
          <w:sz w:val="16"/>
          <w:szCs w:val="16"/>
        </w:rPr>
        <w:t xml:space="preserve">// Trigger de banco </w:t>
      </w:r>
      <w:r>
        <w:rPr>
          <w:rFonts w:eastAsia="Courier New" w:cs="Courier New" w:ascii="Courier New" w:hAnsi="Courier New"/>
          <w:i/>
          <w:color w:val="6A737D"/>
          <w:sz w:val="16"/>
          <w:szCs w:val="16"/>
        </w:rPr>
        <w:t>executarSaque</w:t>
      </w:r>
      <w:r>
        <w:rPr>
          <w:rFonts w:eastAsia="Courier New" w:cs="Courier New" w:ascii="Courier New" w:hAnsi="Courier New"/>
          <w:color w:val="6A737D"/>
          <w:sz w:val="16"/>
          <w:szCs w:val="16"/>
        </w:rPr>
        <w:t xml:space="preserve"> é executada na função</w:t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16"/>
          <w:szCs w:val="16"/>
        </w:rPr>
      </w:pPr>
      <w:r>
        <w:rPr>
          <w:rFonts w:eastAsia="Courier New" w:cs="Courier New" w:ascii="Courier New" w:hAnsi="Courier New"/>
          <w:color w:val="6F42C1"/>
          <w:sz w:val="16"/>
          <w:szCs w:val="16"/>
        </w:rPr>
        <w:t>executarSaque</w:t>
      </w:r>
      <w:r>
        <w:rPr>
          <w:rFonts w:eastAsia="Courier New" w:cs="Courier New" w:ascii="Courier New" w:hAnsi="Courier New"/>
          <w:sz w:val="16"/>
          <w:szCs w:val="16"/>
        </w:rPr>
        <w:t>(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100</w:t>
      </w:r>
      <w:r>
        <w:rPr>
          <w:rFonts w:eastAsia="Courier New" w:cs="Courier New" w:ascii="Courier New" w:hAnsi="Courier New"/>
          <w:sz w:val="16"/>
          <w:szCs w:val="16"/>
        </w:rPr>
        <w:t>.</w:t>
      </w:r>
      <w:r>
        <w:rPr>
          <w:rFonts w:eastAsia="Courier New" w:cs="Courier New" w:ascii="Courier New" w:hAnsi="Courier New"/>
          <w:color w:val="005CC5"/>
          <w:sz w:val="16"/>
          <w:szCs w:val="16"/>
        </w:rPr>
        <w:t>00</w:t>
      </w:r>
      <w:r>
        <w:rPr>
          <w:rFonts w:eastAsia="Courier New" w:cs="Courier New" w:ascii="Courier New" w:hAnsi="Courier New"/>
          <w:sz w:val="16"/>
          <w:szCs w:val="16"/>
        </w:rPr>
        <w:t>)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sz w:val="23"/>
          <w:szCs w:val="23"/>
        </w:rPr>
      </w:pPr>
      <w:r>
        <w:rPr>
          <w:rFonts w:eastAsia="Courier New" w:cs="Courier New" w:ascii="Courier New" w:hAnsi="Courier New"/>
          <w:sz w:val="23"/>
          <w:szCs w:val="23"/>
        </w:rPr>
      </w:r>
    </w:p>
    <w:p>
      <w:pPr>
        <w:pStyle w:val="Normal1"/>
        <w:numPr>
          <w:ilvl w:val="0"/>
          <w:numId w:val="3"/>
        </w:numPr>
        <w:shd w:val="clear" w:fill="FFFFFE"/>
        <w:spacing w:lineRule="auto" w:line="343"/>
        <w:ind w:left="720" w:hanging="360"/>
        <w:rPr>
          <w:sz w:val="20"/>
          <w:szCs w:val="20"/>
        </w:rPr>
      </w:pPr>
      <w:r>
        <w:rPr>
          <w:sz w:val="20"/>
          <w:szCs w:val="20"/>
        </w:rPr>
        <w:t>Teste em algoritmos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Quantos testes somos capazes de realizarmos no nosso dia a dia? Por exemplo, quando você toma banho em um dia frio, é comum a gente por a mão ou o pé na água antes de colocar todo o corpo para o caso de a água estar muito gelada. Ou, ao invés de tomar um bom gole de café, damos apenas uma bicada para saber se não está muito quente e aos poucos acostumarmos nossa boca a sentir a temperatura do líquido. Enfim, a gente testa bastante as coisas antes de determinadas ações, só não estamos muito acostumados a associar os movimentos que fazemos antes das ações ao nome “teste”.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Basicamente “teste” existe para que algo não dê errado. Seria uma forma de mitigar os riscos de alguma ação indesejada. Pois então, o assunto sobre testes em software é extremamente necessário que seja bem discutido nessa disciplina.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  <w:t xml:space="preserve">Imagine um software que acompanha os batimentos cardíacos de um paciente que não dá os resultados precisos a cada pulsação do coração. Ou então, imagine um software que meça a altura de um avião na hora da aterrissagem. Nossa, já deu pra perceber a seriedade que muitos softwares possuem por atuar em ações muito críticas para a vida humana. Por esse motivo, o primeiro passo em qualquer teste é saber o que esperar do funcionamento de determinada coisa. E esse funcionamento a gente consegue prever baseado em um requisito, ou seja, baseado naquilo que quem entende sobre o assunto espera como um correto funcionamento. Dessa forma aprenderemos aqui a testar o comportamento das coisas nos baseando no nosso entendimento sobre elas. </w:t>
      </w:r>
    </w:p>
    <w:p>
      <w:pPr>
        <w:pStyle w:val="Normal1"/>
        <w:shd w:val="clear" w:fill="FFFFFE"/>
        <w:spacing w:lineRule="auto" w:line="34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  <w:u w:val="single"/>
        </w:rPr>
      </w:pPr>
      <w:r>
        <w:rPr>
          <w:sz w:val="20"/>
          <w:szCs w:val="20"/>
          <w:u w:val="single"/>
        </w:rPr>
        <w:t xml:space="preserve">Desenvolvimento Orientado ao Comportamento (BDD - </w:t>
      </w:r>
      <w:r>
        <w:rPr>
          <w:color w:val="212529"/>
          <w:sz w:val="20"/>
          <w:szCs w:val="20"/>
          <w:highlight w:val="white"/>
          <w:u w:val="single"/>
        </w:rPr>
        <w:t>Behaviour Driven Development)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  <w:u w:val="single"/>
        </w:rPr>
      </w:pPr>
      <w:r>
        <w:rPr>
          <w:color w:val="212529"/>
          <w:sz w:val="20"/>
          <w:szCs w:val="20"/>
          <w:highlight w:val="white"/>
          <w:u w:val="single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Um requisito de software é baseado em um comportamento que é definido pelo cliente. O comportamento desse requisito será testado seguindo o seguinte entendimento: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  <w:u w:val="single"/>
        </w:rPr>
        <w:t>Dado</w:t>
      </w:r>
      <w:r>
        <w:rPr>
          <w:color w:val="212529"/>
          <w:sz w:val="20"/>
          <w:szCs w:val="20"/>
          <w:highlight w:val="white"/>
        </w:rPr>
        <w:t xml:space="preserve"> xxxxxxxxxxxxxxxxxx </w:t>
      </w:r>
      <w:r>
        <w:rPr>
          <w:color w:val="212529"/>
          <w:sz w:val="20"/>
          <w:szCs w:val="20"/>
          <w:highlight w:val="white"/>
          <w:u w:val="single"/>
        </w:rPr>
        <w:t xml:space="preserve">Quando </w:t>
      </w:r>
      <w:r>
        <w:rPr>
          <w:color w:val="212529"/>
          <w:sz w:val="20"/>
          <w:szCs w:val="20"/>
          <w:highlight w:val="white"/>
        </w:rPr>
        <w:t xml:space="preserve">xxxxxxxxxxxxx </w:t>
      </w:r>
      <w:r>
        <w:rPr>
          <w:color w:val="212529"/>
          <w:sz w:val="20"/>
          <w:szCs w:val="20"/>
          <w:highlight w:val="white"/>
          <w:u w:val="single"/>
        </w:rPr>
        <w:t xml:space="preserve">Espero </w:t>
      </w:r>
      <w:r>
        <w:rPr>
          <w:color w:val="212529"/>
          <w:sz w:val="20"/>
          <w:szCs w:val="20"/>
          <w:highlight w:val="white"/>
        </w:rPr>
        <w:t>xxxxxxxxxxxxxxxxxx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Esse modelo de orientação será útil para induzir o que recebemos como requisito a uma escrita de teste que será desenvolvida como a seguir: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Entender o problema que motiva a criação do algoritmo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ab/>
      </w:r>
    </w:p>
    <w:p>
      <w:pPr>
        <w:pStyle w:val="Normal1"/>
        <w:shd w:val="clear" w:fill="FFFFFE"/>
        <w:spacing w:lineRule="auto" w:line="343"/>
        <w:rPr>
          <w:i/>
          <w:i/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 xml:space="preserve"> </w:t>
      </w:r>
      <w:r>
        <w:rPr>
          <w:color w:val="212529"/>
          <w:sz w:val="20"/>
          <w:szCs w:val="20"/>
          <w:highlight w:val="white"/>
        </w:rPr>
        <w:tab/>
      </w:r>
      <w:r>
        <w:rPr>
          <w:i/>
          <w:color w:val="212529"/>
          <w:sz w:val="20"/>
          <w:szCs w:val="20"/>
          <w:highlight w:val="white"/>
        </w:rPr>
        <w:t>aplicar desconto de 5% para compras acima de R$ 200,00</w:t>
      </w:r>
    </w:p>
    <w:p>
      <w:pPr>
        <w:pStyle w:val="Normal1"/>
        <w:shd w:val="clear" w:fill="FFFFFE"/>
        <w:spacing w:lineRule="auto" w:line="343"/>
        <w:rPr>
          <w:i/>
          <w:i/>
          <w:color w:val="212529"/>
          <w:sz w:val="20"/>
          <w:szCs w:val="20"/>
          <w:highlight w:val="white"/>
        </w:rPr>
      </w:pPr>
      <w:r>
        <w:rPr>
          <w:i/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Preencher o modelo apresentado com as entradas compatíveis com o problema</w:t>
      </w:r>
    </w:p>
    <w:p>
      <w:pPr>
        <w:pStyle w:val="Normal1"/>
        <w:shd w:val="clear" w:fill="FFFFFE"/>
        <w:spacing w:lineRule="auto" w:line="343"/>
        <w:ind w:left="0" w:hanging="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ind w:firstLine="720"/>
        <w:rPr>
          <w:i/>
          <w:i/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  <w:u w:val="single"/>
        </w:rPr>
        <w:t>Dado</w:t>
      </w:r>
      <w:r>
        <w:rPr>
          <w:color w:val="212529"/>
          <w:sz w:val="20"/>
          <w:szCs w:val="20"/>
          <w:highlight w:val="white"/>
        </w:rPr>
        <w:t xml:space="preserve"> </w:t>
      </w:r>
      <w:r>
        <w:rPr>
          <w:i/>
          <w:color w:val="212529"/>
          <w:sz w:val="20"/>
          <w:szCs w:val="20"/>
          <w:highlight w:val="white"/>
        </w:rPr>
        <w:t>valorDaCompra = 210.00</w:t>
      </w:r>
      <w:r>
        <w:rPr>
          <w:color w:val="212529"/>
          <w:sz w:val="20"/>
          <w:szCs w:val="20"/>
          <w:highlight w:val="white"/>
        </w:rPr>
        <w:t xml:space="preserve"> </w:t>
      </w:r>
      <w:r>
        <w:rPr>
          <w:color w:val="212529"/>
          <w:sz w:val="20"/>
          <w:szCs w:val="20"/>
          <w:highlight w:val="white"/>
          <w:u w:val="single"/>
        </w:rPr>
        <w:t>Quando</w:t>
      </w:r>
      <w:r>
        <w:rPr>
          <w:color w:val="212529"/>
          <w:sz w:val="20"/>
          <w:szCs w:val="20"/>
          <w:highlight w:val="white"/>
        </w:rPr>
        <w:t xml:space="preserve"> </w:t>
      </w:r>
      <w:r>
        <w:rPr>
          <w:i/>
          <w:color w:val="212529"/>
          <w:sz w:val="20"/>
          <w:szCs w:val="20"/>
          <w:highlight w:val="white"/>
        </w:rPr>
        <w:t>finalizar a compra</w:t>
      </w:r>
      <w:r>
        <w:rPr>
          <w:color w:val="212529"/>
          <w:sz w:val="20"/>
          <w:szCs w:val="20"/>
          <w:highlight w:val="white"/>
        </w:rPr>
        <w:t xml:space="preserve"> </w:t>
      </w:r>
      <w:r>
        <w:rPr>
          <w:color w:val="212529"/>
          <w:sz w:val="20"/>
          <w:szCs w:val="20"/>
          <w:highlight w:val="white"/>
          <w:u w:val="single"/>
        </w:rPr>
        <w:t xml:space="preserve">Espero </w:t>
      </w:r>
      <w:r>
        <w:rPr>
          <w:i/>
          <w:color w:val="212529"/>
          <w:sz w:val="20"/>
          <w:szCs w:val="20"/>
          <w:highlight w:val="white"/>
        </w:rPr>
        <w:t>valorDaCompra = 199.50</w:t>
      </w:r>
    </w:p>
    <w:p>
      <w:pPr>
        <w:pStyle w:val="Normal1"/>
        <w:shd w:val="clear" w:fill="FFFFFE"/>
        <w:spacing w:lineRule="auto" w:line="343"/>
        <w:ind w:left="0" w:hanging="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Desenvolver uma função de teste vazia</w:t>
      </w:r>
    </w:p>
    <w:p>
      <w:pPr>
        <w:pStyle w:val="Normal1"/>
        <w:shd w:val="clear" w:fill="FFFFFE"/>
        <w:spacing w:lineRule="auto" w:line="343"/>
        <w:ind w:left="0" w:hanging="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ind w:left="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ab/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function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F42C1"/>
          <w:sz w:val="20"/>
          <w:szCs w:val="20"/>
          <w:highlight w:val="white"/>
        </w:rPr>
        <w:t>adicionarDescontoAoValorDaCompra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(){  </w:t>
      </w:r>
    </w:p>
    <w:p>
      <w:pPr>
        <w:pStyle w:val="Normal1"/>
        <w:shd w:val="clear" w:fill="FFFFFE"/>
        <w:spacing w:lineRule="auto" w:line="343"/>
        <w:ind w:left="720" w:firstLine="72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// sem código</w:t>
      </w:r>
    </w:p>
    <w:p>
      <w:pPr>
        <w:pStyle w:val="Normal1"/>
        <w:shd w:val="clear" w:fill="FFFFFE"/>
        <w:spacing w:lineRule="auto" w:line="343"/>
        <w:ind w:firstLine="72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}</w:t>
      </w:r>
    </w:p>
    <w:p>
      <w:pPr>
        <w:pStyle w:val="Normal1"/>
        <w:shd w:val="clear" w:fill="FFFFFE"/>
        <w:spacing w:lineRule="auto" w:line="343"/>
        <w:ind w:left="0" w:hanging="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Chamar a função com os parâmetros de entrada a serem utilizados como teste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6F42C1"/>
          <w:sz w:val="20"/>
          <w:szCs w:val="20"/>
          <w:highlight w:val="white"/>
        </w:rPr>
        <w:t xml:space="preserve">       </w:t>
      </w:r>
      <w:r>
        <w:rPr>
          <w:rFonts w:eastAsia="Courier New" w:cs="Courier New" w:ascii="Courier New" w:hAnsi="Courier New"/>
          <w:color w:val="6F42C1"/>
          <w:sz w:val="20"/>
          <w:szCs w:val="20"/>
          <w:highlight w:val="white"/>
        </w:rPr>
        <w:t>adicionarDescontoAoValorDaCompra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(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200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.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 xml:space="preserve">Acompanhar o retorno </w:t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Desenvolver o conteúdo da função para que a chamada da função não mais retorne o erro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function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F42C1"/>
          <w:sz w:val="20"/>
          <w:szCs w:val="20"/>
          <w:highlight w:val="white"/>
        </w:rPr>
        <w:t>adicionarDescontoAoValorDaCompra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(</w:t>
      </w:r>
      <w:r>
        <w:rPr>
          <w:rFonts w:eastAsia="Courier New" w:cs="Courier New" w:ascii="Courier New" w:hAnsi="Courier New"/>
          <w:color w:val="E36209"/>
          <w:sz w:val="20"/>
          <w:szCs w:val="20"/>
          <w:highlight w:val="white"/>
        </w:rPr>
        <w:t>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){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if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(valorDaCompra &gt; 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200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.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){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return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(valorDaCompra = valorDaCompra - (valorDaCompra * 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5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)/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100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}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else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{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return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valorDaCompra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}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}</w:t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numPr>
          <w:ilvl w:val="0"/>
          <w:numId w:val="5"/>
        </w:numPr>
        <w:shd w:val="clear" w:fill="FFFFFE"/>
        <w:spacing w:lineRule="auto" w:line="343"/>
        <w:ind w:left="720" w:hanging="36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  <w:t>Refatorar o algoritmo caso o teste tenha retornado exatamente o que se esperava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function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</w:t>
      </w:r>
      <w:r>
        <w:rPr>
          <w:rFonts w:eastAsia="Courier New" w:cs="Courier New" w:ascii="Courier New" w:hAnsi="Courier New"/>
          <w:color w:val="6F42C1"/>
          <w:sz w:val="20"/>
          <w:szCs w:val="20"/>
          <w:highlight w:val="white"/>
        </w:rPr>
        <w:t>adicionarDescontoAoValorDaCompra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(</w:t>
      </w:r>
      <w:r>
        <w:rPr>
          <w:rFonts w:eastAsia="Courier New" w:cs="Courier New" w:ascii="Courier New" w:hAnsi="Courier New"/>
          <w:color w:val="E36209"/>
          <w:sz w:val="20"/>
          <w:szCs w:val="20"/>
          <w:highlight w:val="white"/>
        </w:rPr>
        <w:t>valorDaCompra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){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var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desconto = (valorDaCompra * 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5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)/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100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;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var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valorFinalComDesconto = valorDaCompra - desconto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if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(valorDaCompra &lt;= </w:t>
      </w: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  <w:t>200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){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return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valorDaCompra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}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  <w:r>
        <w:rPr>
          <w:rFonts w:eastAsia="Courier New" w:cs="Courier New" w:ascii="Courier New" w:hAnsi="Courier New"/>
          <w:color w:val="D73A49"/>
          <w:sz w:val="20"/>
          <w:szCs w:val="20"/>
          <w:highlight w:val="white"/>
        </w:rPr>
        <w:t>return</w:t>
      </w: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valorFinalComDesconto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 xml:space="preserve">  </w:t>
      </w:r>
    </w:p>
    <w:p>
      <w:pPr>
        <w:pStyle w:val="Normal1"/>
        <w:shd w:val="clear" w:fill="FFFFFE"/>
        <w:spacing w:lineRule="auto" w:line="343"/>
        <w:ind w:left="1440" w:hanging="0"/>
        <w:rPr>
          <w:rFonts w:ascii="Courier New" w:hAnsi="Courier New" w:eastAsia="Courier New" w:cs="Courier New"/>
          <w:color w:val="21252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12529"/>
          <w:sz w:val="20"/>
          <w:szCs w:val="20"/>
          <w:highlight w:val="white"/>
        </w:rPr>
        <w:t>}</w:t>
      </w:r>
    </w:p>
    <w:p>
      <w:pPr>
        <w:pStyle w:val="Normal1"/>
        <w:shd w:val="clear" w:fill="FFFFFE"/>
        <w:spacing w:lineRule="auto" w:line="343"/>
        <w:ind w:left="720" w:hanging="0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0"/>
          <w:szCs w:val="20"/>
          <w:highlight w:val="white"/>
        </w:rPr>
      </w:pPr>
      <w:r>
        <w:rPr>
          <w:color w:val="212529"/>
          <w:sz w:val="20"/>
          <w:szCs w:val="20"/>
          <w:highlight w:val="white"/>
        </w:rPr>
      </w:r>
    </w:p>
    <w:p>
      <w:pPr>
        <w:pStyle w:val="Normal1"/>
        <w:shd w:val="clear" w:fill="FFFFFE"/>
        <w:spacing w:lineRule="auto" w:line="343"/>
        <w:rPr>
          <w:color w:val="212529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180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324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8</Pages>
  <Words>2208</Words>
  <Characters>11589</Characters>
  <CharactersWithSpaces>14229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2020-08-25T18:37:07Z</dcterms:modified>
  <cp:revision>2</cp:revision>
  <dc:subject/>
  <dc:title/>
</cp:coreProperties>
</file>