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Le prime civiltà agricole si svilupparono in Mesopotamia che significa in greco "terre mezzo i fiumi"</w:t>
      </w:r>
    </w:p>
    <w:p w:rsidR="00000000" w:rsidDel="00000000" w:rsidP="00000000" w:rsidRDefault="00000000" w:rsidRPr="00000000" w14:paraId="00000002">
      <w:pPr>
        <w:rPr>
          <w:color w:val="202020"/>
          <w:sz w:val="27"/>
          <w:szCs w:val="27"/>
        </w:rPr>
      </w:pPr>
      <w:r w:rsidDel="00000000" w:rsidR="00000000" w:rsidRPr="00000000">
        <w:rPr>
          <w:rtl w:val="0"/>
        </w:rPr>
        <w:t xml:space="preserve"> È infatti una zona pianeggiante compresa tra due grandi fiumi, il Tigri e l'eufrate. il tardo estate e in autunno i fiumi  dagli argini. uscivano e trasformavano in un lago il territorio circostante .Uno strato di fango rendeva la terra ricca di nutrienti, cioè fertile. i contadini potevano coltivare cereali, legumi, ortaggi. In Mesopotamia si svilupparono civiltà dei due punti Sumeri, babilonesi, ittiti e Assiri. i primi abitanti della Mesopotamia furono i Sumeri 4000 avanti Cristo, si stabilì nella Pianura di sumer una delle più grandi invenzioni dei Sumeri fu la scrittura che comparve nel 3500 avanti Cristo.  coltivavano cereali orzo grano lenticchie fave e alberi da frutto. in origine la Pianura di sumer era paludosa punto i Sumeri impararono a sfruttare le piene dei fiumi: costruirono canali per deviare l'acqua argini per bloccare le piene, bacini per raccogliere l'acqua, chiuse per bloccare il flusso dell'acqua. per seminare usavano l'aratro. usavano zappe, falci. allevavano pecore e capre punto gli artigiani fabbricavano statuette e gioielli. con la grande quantità di argilla costruivano vasi e mattoni. fondevano rame e stagno per ottenere il bronzo e costruivano strumenti da lavoro per i campi e armi. costruirono imbarcazioni a vela per navigare lungo il fiume fino al mare. viaggiavano con carri trainati da animali. la società sumera.</w:t>
        <w:br w:type="textWrapping"/>
        <w:t xml:space="preserve"> la popolazione era divisa in classi sociali. dopo il re c'erano i sacerdoti, che celebravano riti religiosi punto Poi i nobili, che possedevano Terre. Poi i nobili, che possedevano Terre punto Poi gli scribi, Uomini e Donne che sapevano scrivere. poi i soldati, che difendevano la città. infine il gruppo più numeroso, Il popolo.  in ultimo c'erano gli schiavi, Prigionieri di guerra o persone che non potevano pagare le tasse. la città più importante è ur- nel suo centro sorgeva una gigantesca ziqqurat, alto 30 m. la città era circondata da mura difensive punto le mura dividevano la città dalla campagna altre Mura separavano lo ziqqurat della zona abitata. in cima allo ziqqurat sorgeva il tempio, si svolgevano riti religiosi. nei piani inferiori c'era la scuola. qui gli scribi imparavano a scrivere e a fare i conti. ai piedi dello ziqqurat si trovavano in magazzini, in cui erano conservate scorte di cibo. lo ziqqurat era fatto di mattoni d'argilla Uniti con bitume. la scrittura era importante, usata per registrare merce e vendite. si otteneva facendo segni, disegni su tavolette di argilla morbida. usavano segni semplici simili alle linee (ideogrammi ).per realizzare ideogrammi i Sumeri usavano un bastoncino chiamato Stilo. non potendo ricordare tutto a memoria, incisero disegni su tavolette di argilla. c'erano circa 600 segni punto occorrevano molti anni di studio. agli scribi venivano affida </w:t>
        <w:br w:type="textWrapping"/>
        <w:t xml:space="preserve">uscivano</w:t>
      </w:r>
      <w:r w:rsidDel="00000000" w:rsidR="00000000" w:rsidRPr="00000000">
        <w:rPr>
          <w:color w:val="202020"/>
          <w:sz w:val="27"/>
          <w:szCs w:val="27"/>
          <w:rtl w:val="0"/>
        </w:rPr>
        <w:t xml:space="preserve">La scrittura sumera nacque per necessità: era fondamentale registrare tutte le merci che entravano ed uscivano dai magazzini e lo si doveva fare senza errori, Era impossibile ricordare tutto a mente. Nacque così la scrittura.</w:t>
      </w:r>
    </w:p>
    <w:p w:rsidR="00000000" w:rsidDel="00000000" w:rsidP="00000000" w:rsidRDefault="00000000" w:rsidRPr="00000000" w14:paraId="00000003">
      <w:pPr>
        <w:shd w:fill="ffffff" w:val="clear"/>
        <w:spacing w:after="340" w:before="280" w:lineRule="auto"/>
        <w:rPr>
          <w:color w:val="202020"/>
          <w:sz w:val="27"/>
          <w:szCs w:val="27"/>
        </w:rPr>
      </w:pPr>
      <w:r w:rsidDel="00000000" w:rsidR="00000000" w:rsidRPr="00000000">
        <w:rPr>
          <w:color w:val="202020"/>
          <w:sz w:val="27"/>
          <w:szCs w:val="27"/>
          <w:rtl w:val="0"/>
        </w:rPr>
        <w:t xml:space="preserve">Si scriveva su tavolette di argilla fresca. Le si faceva cuocere per farle durare di più. Sulle tavolette si scriveva con bastoncini con la punta triangolare, chiamate stilo.</w:t>
      </w:r>
    </w:p>
    <w:p w:rsidR="00000000" w:rsidDel="00000000" w:rsidP="00000000" w:rsidRDefault="00000000" w:rsidRPr="00000000" w14:paraId="00000004">
      <w:pPr>
        <w:shd w:fill="ffffff" w:val="clear"/>
        <w:spacing w:after="340" w:before="280" w:lineRule="auto"/>
        <w:rPr>
          <w:color w:val="202020"/>
          <w:sz w:val="27"/>
          <w:szCs w:val="27"/>
        </w:rPr>
      </w:pPr>
      <w:r w:rsidDel="00000000" w:rsidR="00000000" w:rsidRPr="00000000">
        <w:rPr>
          <w:color w:val="202020"/>
          <w:sz w:val="27"/>
          <w:szCs w:val="27"/>
          <w:rtl w:val="0"/>
        </w:rPr>
        <w:t xml:space="preserve">Le impronte lasciate dallo stilo erano dei cunei, ecco perchè la loro scrittura si chiama cuneiforme.</w:t>
      </w:r>
    </w:p>
    <w:p w:rsidR="00000000" w:rsidDel="00000000" w:rsidP="00000000" w:rsidRDefault="00000000" w:rsidRPr="00000000" w14:paraId="00000005">
      <w:pPr>
        <w:shd w:fill="ffffff" w:val="clear"/>
        <w:spacing w:after="340" w:before="280" w:lineRule="auto"/>
        <w:rPr>
          <w:color w:val="202020"/>
          <w:sz w:val="27"/>
          <w:szCs w:val="27"/>
        </w:rPr>
      </w:pPr>
      <w:r w:rsidDel="00000000" w:rsidR="00000000" w:rsidRPr="00000000">
        <w:rPr>
          <w:color w:val="202020"/>
          <w:sz w:val="27"/>
          <w:szCs w:val="27"/>
          <w:rtl w:val="0"/>
        </w:rPr>
        <w:t xml:space="preserve">I disegni stilizzati, realizzati con i cunei, formarono dei simboli. Ed ogni simbolo aveva un significato. Questa scrittura era però piuttosto complicata: le poche persone capaci di scrivere erano chiamate scribi.</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