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0" w:name="_3f03wklzap22" w:colFirst="0" w:colLast="0"/>
      <w:bookmarkEnd w:id="0"/>
      <w:r>
        <w:rPr>
          <w:b/>
          <w:sz w:val="34"/>
          <w:szCs w:val="34"/>
          <w:rtl w:val="0"/>
        </w:rPr>
        <w:t>3. Функциональные требования</w:t>
      </w:r>
    </w:p>
    <w:p w14:paraId="00000002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r3ea5ho8orqs" w:colFirst="0" w:colLast="0"/>
      <w:bookmarkEnd w:id="1"/>
      <w:r>
        <w:rPr>
          <w:b/>
          <w:color w:val="000000"/>
          <w:sz w:val="26"/>
          <w:szCs w:val="26"/>
          <w:rtl w:val="0"/>
        </w:rPr>
        <w:t>3.1. Пользовательские истории и критерии приемки</w:t>
      </w:r>
    </w:p>
    <w:p w14:paraId="00000003">
      <w:pPr>
        <w:spacing w:before="240" w:after="240"/>
      </w:pPr>
      <w:r>
        <w:rPr>
          <w:rtl w:val="0"/>
        </w:rPr>
        <w:t xml:space="preserve">· </w:t>
      </w:r>
      <w:r>
        <w:rPr>
          <w:b/>
          <w:rtl w:val="0"/>
        </w:rPr>
        <w:t>US-001: Создание задачи</w:t>
      </w:r>
      <w:r>
        <w:rPr>
          <w:b/>
          <w:rtl w:val="0"/>
        </w:rPr>
        <w:br w:type="textWrapping"/>
      </w:r>
      <w:r>
        <w:rPr>
          <w:rtl w:val="0"/>
        </w:rPr>
        <w:t xml:space="preserve"> · Как сотрудник, я хочу иметь возможность создавать новую задачу с указанием основных параметров, чтобы фиксировать предстоящую работу.</w:t>
      </w:r>
      <w:r>
        <w:rPr>
          <w:rtl w:val="0"/>
        </w:rPr>
        <w:br w:type="textWrapping"/>
      </w:r>
      <w:r>
        <w:rPr>
          <w:rtl w:val="0"/>
        </w:rPr>
        <w:t xml:space="preserve"> · Критерии приемки:</w:t>
      </w:r>
      <w:r>
        <w:rPr>
          <w:rtl w:val="0"/>
        </w:rPr>
        <w:br w:type="textWrapping"/>
      </w:r>
      <w:r>
        <w:rPr>
          <w:rtl w:val="0"/>
        </w:rPr>
        <w:t xml:space="preserve"> · </w:t>
      </w:r>
      <w:r>
        <w:rPr>
          <w:b/>
          <w:rtl w:val="0"/>
        </w:rPr>
        <w:t>CP-001.1</w:t>
      </w:r>
      <w:r>
        <w:rPr>
          <w:rtl w:val="0"/>
        </w:rPr>
        <w:t>: В системе есть кнопка «Создать задачу».</w:t>
      </w:r>
      <w:r>
        <w:rPr>
          <w:rtl w:val="0"/>
        </w:rPr>
        <w:br w:type="textWrapping"/>
      </w:r>
      <w:r>
        <w:rPr>
          <w:rtl w:val="0"/>
        </w:rPr>
        <w:t xml:space="preserve"> · </w:t>
      </w:r>
      <w:r>
        <w:rPr>
          <w:b/>
          <w:rtl w:val="0"/>
        </w:rPr>
        <w:t>CP-001.2</w:t>
      </w:r>
      <w:r>
        <w:rPr>
          <w:rtl w:val="0"/>
        </w:rPr>
        <w:t>: При нажатии открывается форма с полями: «Название» (обяз.), «Описание» (необяз.), «Срок исполнения» (обяз.), «Приоритет» (обяз.).</w:t>
      </w:r>
      <w:r>
        <w:rPr>
          <w:rtl w:val="0"/>
        </w:rPr>
        <w:br w:type="textWrapping"/>
      </w:r>
      <w:r>
        <w:rPr>
          <w:rtl w:val="0"/>
        </w:rPr>
        <w:t xml:space="preserve"> · </w:t>
      </w:r>
      <w:r>
        <w:rPr>
          <w:b/>
          <w:rtl w:val="0"/>
        </w:rPr>
        <w:t>CP-001.3</w:t>
      </w:r>
      <w:r>
        <w:rPr>
          <w:rtl w:val="0"/>
        </w:rPr>
        <w:t>: После сохранения задача появляется в общем списке задач.</w:t>
      </w:r>
      <w:r>
        <w:rPr>
          <w:rtl w:val="0"/>
        </w:rPr>
        <w:br w:type="textWrapping"/>
      </w:r>
      <w:r>
        <w:rPr>
          <w:rtl w:val="0"/>
        </w:rPr>
        <w:t xml:space="preserve"> · </w:t>
      </w:r>
      <w:r>
        <w:rPr>
          <w:b/>
          <w:rtl w:val="0"/>
        </w:rPr>
        <w:t>CP-001.4</w:t>
      </w:r>
      <w:r>
        <w:rPr>
          <w:rtl w:val="0"/>
        </w:rPr>
        <w:t>: Система отображает уведомление об успешном создании.</w:t>
      </w:r>
    </w:p>
    <w:p w14:paraId="00000004">
      <w:pPr>
        <w:spacing w:before="240" w:after="240"/>
      </w:pPr>
      <w:r>
        <w:rPr>
          <w:rtl w:val="0"/>
        </w:rPr>
        <w:t xml:space="preserve">· </w:t>
      </w:r>
      <w:r>
        <w:rPr>
          <w:b/>
          <w:rtl w:val="0"/>
        </w:rPr>
        <w:t>US-002: Назначение исполнителя</w:t>
      </w:r>
      <w:r>
        <w:rPr>
          <w:b/>
          <w:rtl w:val="0"/>
        </w:rPr>
        <w:br w:type="textWrapping"/>
      </w:r>
      <w:r>
        <w:rPr>
          <w:rtl w:val="0"/>
        </w:rPr>
        <w:t xml:space="preserve"> · Как руководитель, я хочу назначать задачу конкретному сотруднику, чтобы распределять ответственность.</w:t>
      </w:r>
      <w:r>
        <w:rPr>
          <w:rtl w:val="0"/>
        </w:rPr>
        <w:br w:type="textWrapping"/>
      </w:r>
      <w:r>
        <w:rPr>
          <w:rtl w:val="0"/>
        </w:rPr>
        <w:t xml:space="preserve"> · Критерии приемки:</w:t>
      </w:r>
      <w:r>
        <w:rPr>
          <w:rtl w:val="0"/>
        </w:rPr>
        <w:br w:type="textWrapping"/>
      </w:r>
      <w:r>
        <w:rPr>
          <w:rtl w:val="0"/>
        </w:rPr>
        <w:t xml:space="preserve"> · </w:t>
      </w:r>
      <w:r>
        <w:rPr>
          <w:b/>
          <w:rtl w:val="0"/>
        </w:rPr>
        <w:t>CP-002.1</w:t>
      </w:r>
      <w:r>
        <w:rPr>
          <w:rtl w:val="0"/>
        </w:rPr>
        <w:t>: В карточке задачи доступно поле «Исполнитель».</w:t>
      </w:r>
      <w:r>
        <w:rPr>
          <w:rtl w:val="0"/>
        </w:rPr>
        <w:br w:type="textWrapping"/>
      </w:r>
      <w:r>
        <w:rPr>
          <w:rtl w:val="0"/>
        </w:rPr>
        <w:t xml:space="preserve"> · </w:t>
      </w:r>
      <w:r>
        <w:rPr>
          <w:b/>
          <w:rtl w:val="0"/>
        </w:rPr>
        <w:t>CP-002.2</w:t>
      </w:r>
      <w:r>
        <w:rPr>
          <w:rtl w:val="0"/>
        </w:rPr>
        <w:t>: Исполнитель выбирается из выпадающего списка сотрудников.</w:t>
      </w:r>
      <w:r>
        <w:rPr>
          <w:rtl w:val="0"/>
        </w:rPr>
        <w:br w:type="textWrapping"/>
      </w:r>
      <w:r>
        <w:rPr>
          <w:rtl w:val="0"/>
        </w:rPr>
        <w:t xml:space="preserve"> · </w:t>
      </w:r>
      <w:r>
        <w:rPr>
          <w:b/>
          <w:rtl w:val="0"/>
        </w:rPr>
        <w:t>CP-002.3</w:t>
      </w:r>
      <w:r>
        <w:rPr>
          <w:rtl w:val="0"/>
        </w:rPr>
        <w:t>: Назначенный сотрудник отображается в карточке задачи.</w:t>
      </w:r>
      <w:r>
        <w:rPr>
          <w:rtl w:val="0"/>
        </w:rPr>
        <w:br w:type="textWrapping"/>
      </w:r>
      <w:r>
        <w:rPr>
          <w:rtl w:val="0"/>
        </w:rPr>
        <w:t xml:space="preserve"> · </w:t>
      </w:r>
      <w:r>
        <w:rPr>
          <w:b/>
          <w:rtl w:val="0"/>
        </w:rPr>
        <w:t>CP-002.4</w:t>
      </w:r>
      <w:r>
        <w:rPr>
          <w:rtl w:val="0"/>
        </w:rPr>
        <w:t>: Исполнитель получает уведомление о назначении.</w:t>
      </w:r>
      <w:r>
        <w:rPr>
          <w:rtl w:val="0"/>
        </w:rPr>
        <w:br w:type="textWrapping"/>
      </w:r>
      <w:r>
        <w:rPr>
          <w:rtl w:val="0"/>
        </w:rPr>
        <w:t xml:space="preserve"> · </w:t>
      </w:r>
      <w:r>
        <w:rPr>
          <w:b/>
          <w:rtl w:val="0"/>
        </w:rPr>
        <w:t>CP-002.5</w:t>
      </w:r>
      <w:r>
        <w:rPr>
          <w:rtl w:val="0"/>
        </w:rPr>
        <w:t>: Изменения фиксируются в истории задачи.</w:t>
      </w:r>
    </w:p>
    <w:p w14:paraId="00000005">
      <w:pPr>
        <w:spacing w:before="240" w:after="240"/>
      </w:pPr>
      <w:r>
        <w:rPr>
          <w:rtl w:val="0"/>
        </w:rPr>
        <w:t xml:space="preserve">· </w:t>
      </w:r>
      <w:r>
        <w:rPr>
          <w:b/>
          <w:rtl w:val="0"/>
        </w:rPr>
        <w:t>US-003: Просмотр списка задач</w:t>
      </w:r>
      <w:r>
        <w:rPr>
          <w:b/>
          <w:rtl w:val="0"/>
        </w:rPr>
        <w:br w:type="textWrapping"/>
      </w:r>
      <w:r>
        <w:rPr>
          <w:rtl w:val="0"/>
        </w:rPr>
        <w:t xml:space="preserve"> · Как сотрудник, я хочу видеть список назначенных мне задач с фильтрацией по статусу и срокам, чтобы планировать свою работу.</w:t>
      </w:r>
      <w:r>
        <w:rPr>
          <w:rtl w:val="0"/>
        </w:rPr>
        <w:br w:type="textWrapping"/>
      </w:r>
      <w:r>
        <w:rPr>
          <w:rtl w:val="0"/>
        </w:rPr>
        <w:t xml:space="preserve"> · Критерии приемки:</w:t>
      </w:r>
      <w:r>
        <w:rPr>
          <w:rtl w:val="0"/>
        </w:rPr>
        <w:br w:type="textWrapping"/>
      </w:r>
      <w:r>
        <w:rPr>
          <w:rtl w:val="0"/>
        </w:rPr>
        <w:t xml:space="preserve"> · </w:t>
      </w:r>
      <w:r>
        <w:rPr>
          <w:b/>
          <w:rtl w:val="0"/>
        </w:rPr>
        <w:t>CP-003.1</w:t>
      </w:r>
      <w:r>
        <w:rPr>
          <w:rtl w:val="0"/>
        </w:rPr>
        <w:t>: Пользователь может открыть раздел «Мои задачи».</w:t>
      </w:r>
      <w:r>
        <w:rPr>
          <w:rtl w:val="0"/>
        </w:rPr>
        <w:br w:type="textWrapping"/>
      </w:r>
      <w:r>
        <w:rPr>
          <w:rtl w:val="0"/>
        </w:rPr>
        <w:t xml:space="preserve"> · </w:t>
      </w:r>
      <w:r>
        <w:rPr>
          <w:b/>
          <w:rtl w:val="0"/>
        </w:rPr>
        <w:t>CP-003.2</w:t>
      </w:r>
      <w:r>
        <w:rPr>
          <w:rtl w:val="0"/>
        </w:rPr>
        <w:t>: В списке задач отображаются поля: «Название», «Срок исполнения», «Приоритет», «Статус».</w:t>
      </w:r>
      <w:r>
        <w:rPr>
          <w:rtl w:val="0"/>
        </w:rPr>
        <w:br w:type="textWrapping"/>
      </w:r>
      <w:r>
        <w:rPr>
          <w:rtl w:val="0"/>
        </w:rPr>
        <w:t xml:space="preserve"> · </w:t>
      </w:r>
      <w:r>
        <w:rPr>
          <w:b/>
          <w:rtl w:val="0"/>
        </w:rPr>
        <w:t>CP-003.3</w:t>
      </w:r>
      <w:r>
        <w:rPr>
          <w:rtl w:val="0"/>
        </w:rPr>
        <w:t>: Доступна фильтрация по статусу (новая, в работе, выполнена, просрочена) и по срокам.</w:t>
      </w:r>
      <w:r>
        <w:rPr>
          <w:rtl w:val="0"/>
        </w:rPr>
        <w:br w:type="textWrapping"/>
      </w:r>
      <w:r>
        <w:rPr>
          <w:rtl w:val="0"/>
        </w:rPr>
        <w:t xml:space="preserve"> · </w:t>
      </w:r>
      <w:r>
        <w:rPr>
          <w:b/>
          <w:rtl w:val="0"/>
        </w:rPr>
        <w:t>CP-003.4</w:t>
      </w:r>
      <w:r>
        <w:rPr>
          <w:rtl w:val="0"/>
        </w:rPr>
        <w:t>: Просроченные задачи визуально выделяются.</w:t>
      </w:r>
      <w:r>
        <w:rPr>
          <w:rtl w:val="0"/>
        </w:rPr>
        <w:br w:type="textWrapping"/>
      </w:r>
      <w:r>
        <w:rPr>
          <w:rtl w:val="0"/>
        </w:rPr>
        <w:t xml:space="preserve"> · </w:t>
      </w:r>
      <w:r>
        <w:rPr>
          <w:b/>
          <w:rtl w:val="0"/>
        </w:rPr>
        <w:t>CP-003.5</w:t>
      </w:r>
      <w:r>
        <w:rPr>
          <w:rtl w:val="0"/>
        </w:rPr>
        <w:t>: Список обновляется при изменении данных.</w:t>
      </w:r>
    </w:p>
    <w:p w14:paraId="00000006">
      <w:pPr>
        <w:spacing w:before="240" w:after="240"/>
      </w:pPr>
      <w:r>
        <w:rPr>
          <w:rtl w:val="0"/>
        </w:rPr>
        <w:t xml:space="preserve">· </w:t>
      </w:r>
      <w:r>
        <w:rPr>
          <w:b/>
          <w:rtl w:val="0"/>
        </w:rPr>
        <w:t>US-004: Изменение статуса задачи</w:t>
      </w:r>
      <w:r>
        <w:rPr>
          <w:b/>
          <w:rtl w:val="0"/>
        </w:rPr>
        <w:br w:type="textWrapping"/>
      </w:r>
      <w:r>
        <w:rPr>
          <w:rtl w:val="0"/>
        </w:rPr>
        <w:t xml:space="preserve"> · Как исполнитель, я хочу менять статус задачи, чтобы фиксировать прогресс выполнения.</w:t>
      </w:r>
      <w:r>
        <w:rPr>
          <w:rtl w:val="0"/>
        </w:rPr>
        <w:br w:type="textWrapping"/>
      </w:r>
      <w:r>
        <w:rPr>
          <w:rtl w:val="0"/>
        </w:rPr>
        <w:t xml:space="preserve"> · Критерии приемки:</w:t>
      </w:r>
      <w:r>
        <w:rPr>
          <w:rtl w:val="0"/>
        </w:rPr>
        <w:br w:type="textWrapping"/>
      </w:r>
      <w:r>
        <w:rPr>
          <w:rtl w:val="0"/>
        </w:rPr>
        <w:t xml:space="preserve"> · </w:t>
      </w:r>
      <w:r>
        <w:rPr>
          <w:b/>
          <w:rtl w:val="0"/>
        </w:rPr>
        <w:t>CP-004.1</w:t>
      </w:r>
      <w:r>
        <w:rPr>
          <w:rtl w:val="0"/>
        </w:rPr>
        <w:t>: Исполнитель может изменять статус задачи на «Новая», «В работе», «Выполнена».</w:t>
      </w:r>
      <w:r>
        <w:rPr>
          <w:rtl w:val="0"/>
        </w:rPr>
        <w:br w:type="textWrapping"/>
      </w:r>
      <w:r>
        <w:rPr>
          <w:rtl w:val="0"/>
        </w:rPr>
        <w:t xml:space="preserve"> · </w:t>
      </w:r>
      <w:r>
        <w:rPr>
          <w:b/>
          <w:rtl w:val="0"/>
        </w:rPr>
        <w:t>CP-004.2</w:t>
      </w:r>
      <w:r>
        <w:rPr>
          <w:rtl w:val="0"/>
        </w:rPr>
        <w:t>: Каждое изменение фиксируется в истории задачи (пользователь + время).</w:t>
      </w:r>
      <w:r>
        <w:rPr>
          <w:rtl w:val="0"/>
        </w:rPr>
        <w:br w:type="textWrapping"/>
      </w:r>
      <w:r>
        <w:rPr>
          <w:rtl w:val="0"/>
        </w:rPr>
        <w:t xml:space="preserve"> · </w:t>
      </w:r>
      <w:r>
        <w:rPr>
          <w:b/>
          <w:rtl w:val="0"/>
        </w:rPr>
        <w:t>CP-004.3</w:t>
      </w:r>
      <w:r>
        <w:rPr>
          <w:rtl w:val="0"/>
        </w:rPr>
        <w:t>: Изменения отображаются в карточке задачи и в списке.</w:t>
      </w:r>
      <w:r>
        <w:rPr>
          <w:rtl w:val="0"/>
        </w:rPr>
        <w:br w:type="textWrapping"/>
      </w:r>
      <w:r>
        <w:rPr>
          <w:rtl w:val="0"/>
        </w:rPr>
        <w:t xml:space="preserve"> · </w:t>
      </w:r>
      <w:r>
        <w:rPr>
          <w:b/>
          <w:rtl w:val="0"/>
        </w:rPr>
        <w:t>CP-004.4</w:t>
      </w:r>
      <w:r>
        <w:rPr>
          <w:rtl w:val="0"/>
        </w:rPr>
        <w:t>: При переводе задачи в статус «Выполнена» требуется подтверждение.</w:t>
      </w:r>
    </w:p>
    <w:p w14:paraId="00000007">
      <w:pPr>
        <w:spacing w:before="240" w:after="240"/>
      </w:pPr>
      <w:r>
        <w:rPr>
          <w:rtl w:val="0"/>
        </w:rPr>
        <w:t xml:space="preserve">· </w:t>
      </w:r>
      <w:r>
        <w:rPr>
          <w:b/>
          <w:rtl w:val="0"/>
        </w:rPr>
        <w:t>US-005: Закрытие задачи</w:t>
      </w:r>
      <w:r>
        <w:rPr>
          <w:b/>
          <w:rtl w:val="0"/>
        </w:rPr>
        <w:br w:type="textWrapping"/>
      </w:r>
      <w:r>
        <w:rPr>
          <w:rtl w:val="0"/>
        </w:rPr>
        <w:t xml:space="preserve"> · Как руководитель, я хочу закрывать задачу после проверки результата, чтобы завершать процесс работы.</w:t>
      </w:r>
      <w:r>
        <w:rPr>
          <w:rtl w:val="0"/>
        </w:rPr>
        <w:br w:type="textWrapping"/>
      </w:r>
      <w:r>
        <w:rPr>
          <w:rtl w:val="0"/>
        </w:rPr>
        <w:t xml:space="preserve"> · Критерии приемки:</w:t>
      </w:r>
      <w:r>
        <w:rPr>
          <w:rtl w:val="0"/>
        </w:rPr>
        <w:br w:type="textWrapping"/>
      </w:r>
      <w:r>
        <w:rPr>
          <w:rtl w:val="0"/>
        </w:rPr>
        <w:t xml:space="preserve"> · </w:t>
      </w:r>
      <w:r>
        <w:rPr>
          <w:b/>
          <w:rtl w:val="0"/>
        </w:rPr>
        <w:t>CP-005.1</w:t>
      </w:r>
      <w:r>
        <w:rPr>
          <w:rtl w:val="0"/>
        </w:rPr>
        <w:t>: Закрыть задачу может только руководитель или владелец.</w:t>
      </w:r>
      <w:r>
        <w:rPr>
          <w:rtl w:val="0"/>
        </w:rPr>
        <w:br w:type="textWrapping"/>
      </w:r>
      <w:r>
        <w:rPr>
          <w:rtl w:val="0"/>
        </w:rPr>
        <w:t xml:space="preserve"> · </w:t>
      </w:r>
      <w:r>
        <w:rPr>
          <w:b/>
          <w:rtl w:val="0"/>
        </w:rPr>
        <w:t>CP-005.2</w:t>
      </w:r>
      <w:r>
        <w:rPr>
          <w:rtl w:val="0"/>
        </w:rPr>
        <w:t>: При закрытии система предлагает оставить комментарий (опционально).</w:t>
      </w:r>
      <w:r>
        <w:rPr>
          <w:rtl w:val="0"/>
        </w:rPr>
        <w:br w:type="textWrapping"/>
      </w:r>
      <w:r>
        <w:rPr>
          <w:rtl w:val="0"/>
        </w:rPr>
        <w:t xml:space="preserve"> · </w:t>
      </w:r>
      <w:r>
        <w:rPr>
          <w:b/>
          <w:rtl w:val="0"/>
        </w:rPr>
        <w:t>CP-005.3</w:t>
      </w:r>
      <w:r>
        <w:rPr>
          <w:rtl w:val="0"/>
        </w:rPr>
        <w:t>: Задача получает статус «Закрыта» и переносится в архив.</w:t>
      </w:r>
      <w:r>
        <w:rPr>
          <w:rtl w:val="0"/>
        </w:rPr>
        <w:br w:type="textWrapping"/>
      </w:r>
      <w:r>
        <w:rPr>
          <w:rtl w:val="0"/>
        </w:rPr>
        <w:t xml:space="preserve"> · </w:t>
      </w:r>
      <w:r>
        <w:rPr>
          <w:b/>
          <w:rtl w:val="0"/>
        </w:rPr>
        <w:t>CP-005.4</w:t>
      </w:r>
      <w:r>
        <w:rPr>
          <w:rtl w:val="0"/>
        </w:rPr>
        <w:t>: Исполнитель получает уведомление о закрытии задачи.</w:t>
      </w:r>
    </w:p>
    <w:p w14:paraId="00000008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9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653g81yetbds" w:colFirst="0" w:colLast="0"/>
      <w:bookmarkEnd w:id="2"/>
      <w:r>
        <w:rPr>
          <w:b/>
          <w:color w:val="000000"/>
          <w:sz w:val="26"/>
          <w:szCs w:val="26"/>
          <w:rtl w:val="0"/>
        </w:rPr>
        <w:t>3.2. Детализация сценариев использования</w:t>
      </w:r>
    </w:p>
    <w:p w14:paraId="0000000A">
      <w:pPr>
        <w:spacing w:before="240" w:after="240"/>
      </w:pPr>
      <w:r>
        <w:rPr>
          <w:rtl w:val="0"/>
        </w:rPr>
        <w:t xml:space="preserve">· </w:t>
      </w:r>
      <w:r>
        <w:rPr>
          <w:b/>
          <w:rtl w:val="0"/>
        </w:rPr>
        <w:t>UC-001: Назначение исполнителя задачи</w:t>
      </w:r>
      <w:r>
        <w:rPr>
          <w:b/>
          <w:rtl w:val="0"/>
        </w:rPr>
        <w:br w:type="textWrapping"/>
      </w:r>
      <w:r>
        <w:rPr>
          <w:rtl w:val="0"/>
        </w:rPr>
        <w:t xml:space="preserve"> · Участники: Руководитель (основной), Исполнитель (второстепенный).</w:t>
      </w:r>
      <w:r>
        <w:rPr>
          <w:rtl w:val="0"/>
        </w:rPr>
        <w:br w:type="textWrapping"/>
      </w:r>
      <w:r>
        <w:rPr>
          <w:rtl w:val="0"/>
        </w:rPr>
        <w:t xml:space="preserve"> · Предусловия:</w:t>
      </w:r>
      <w:r>
        <w:rPr>
          <w:rtl w:val="0"/>
        </w:rPr>
        <w:br w:type="textWrapping"/>
      </w:r>
      <w:r>
        <w:rPr>
          <w:rtl w:val="0"/>
        </w:rPr>
        <w:t xml:space="preserve"> 1. Руководитель авторизован в системе.</w:t>
      </w:r>
      <w:r>
        <w:rPr>
          <w:rtl w:val="0"/>
        </w:rPr>
        <w:br w:type="textWrapping"/>
      </w:r>
      <w:r>
        <w:rPr>
          <w:rtl w:val="0"/>
        </w:rPr>
        <w:t xml:space="preserve"> 2. Существует задача без исполнителя или с уже назначенным исполнителем.</w:t>
      </w:r>
      <w:r>
        <w:rPr>
          <w:rtl w:val="0"/>
        </w:rPr>
        <w:br w:type="textWrapping"/>
      </w:r>
      <w:r>
        <w:rPr>
          <w:rtl w:val="0"/>
        </w:rPr>
        <w:t xml:space="preserve"> 3. Руководитель находится в карточке задачи.</w:t>
      </w:r>
      <w:r>
        <w:rPr>
          <w:rtl w:val="0"/>
        </w:rPr>
        <w:br w:type="textWrapping"/>
      </w:r>
      <w:r>
        <w:rPr>
          <w:rtl w:val="0"/>
        </w:rPr>
        <w:t xml:space="preserve"> · Постусловия:</w:t>
      </w:r>
      <w:r>
        <w:rPr>
          <w:rtl w:val="0"/>
        </w:rPr>
        <w:br w:type="textWrapping"/>
      </w:r>
      <w:r>
        <w:rPr>
          <w:rtl w:val="0"/>
        </w:rPr>
        <w:t xml:space="preserve"> 1. Задача имеет назначенного исполнителя.</w:t>
      </w:r>
      <w:r>
        <w:rPr>
          <w:rtl w:val="0"/>
        </w:rPr>
        <w:br w:type="textWrapping"/>
      </w:r>
      <w:r>
        <w:rPr>
          <w:rtl w:val="0"/>
        </w:rPr>
        <w:t xml:space="preserve"> 2. Информация сохранена в БД.</w:t>
      </w:r>
      <w:r>
        <w:rPr>
          <w:rtl w:val="0"/>
        </w:rPr>
        <w:br w:type="textWrapping"/>
      </w:r>
      <w:r>
        <w:rPr>
          <w:rtl w:val="0"/>
        </w:rPr>
        <w:t xml:space="preserve"> 3. Исполнитель получает уведомление.</w:t>
      </w:r>
      <w:r>
        <w:rPr>
          <w:rtl w:val="0"/>
        </w:rPr>
        <w:br w:type="textWrapping"/>
      </w:r>
      <w:r>
        <w:rPr>
          <w:rtl w:val="0"/>
        </w:rPr>
        <w:t xml:space="preserve"> 4. Событие зафиксировано в журнале изменений.</w:t>
      </w:r>
      <w:r>
        <w:rPr>
          <w:rtl w:val="0"/>
        </w:rPr>
        <w:br w:type="textWrapping"/>
      </w:r>
      <w:r>
        <w:rPr>
          <w:rtl w:val="0"/>
        </w:rPr>
        <w:t xml:space="preserve"> · Основной поток:</w:t>
      </w:r>
      <w:r>
        <w:rPr>
          <w:rtl w:val="0"/>
        </w:rPr>
        <w:br w:type="textWrapping"/>
      </w:r>
      <w:r>
        <w:rPr>
          <w:rtl w:val="0"/>
        </w:rPr>
        <w:t xml:space="preserve"> 1. Руководитель открывает карточку задачи.</w:t>
      </w:r>
      <w:r>
        <w:rPr>
          <w:rtl w:val="0"/>
        </w:rPr>
        <w:br w:type="textWrapping"/>
      </w:r>
      <w:r>
        <w:rPr>
          <w:rtl w:val="0"/>
        </w:rPr>
        <w:t xml:space="preserve"> 2. Нажимает на поле «Исполнитель».</w:t>
      </w:r>
      <w:r>
        <w:rPr>
          <w:rtl w:val="0"/>
        </w:rPr>
        <w:br w:type="textWrapping"/>
      </w:r>
      <w:r>
        <w:rPr>
          <w:rtl w:val="0"/>
        </w:rPr>
        <w:t xml:space="preserve"> 3. Система отображает список сотрудников.</w:t>
      </w:r>
      <w:r>
        <w:rPr>
          <w:rtl w:val="0"/>
        </w:rPr>
        <w:br w:type="textWrapping"/>
      </w:r>
      <w:r>
        <w:rPr>
          <w:rtl w:val="0"/>
        </w:rPr>
        <w:t xml:space="preserve"> 4. Руководитель выбирает сотрудника.</w:t>
      </w:r>
      <w:r>
        <w:rPr>
          <w:rtl w:val="0"/>
        </w:rPr>
        <w:br w:type="textWrapping"/>
      </w:r>
      <w:r>
        <w:rPr>
          <w:rtl w:val="0"/>
        </w:rPr>
        <w:t xml:space="preserve"> 5. Нажимает «Сохранить».</w:t>
      </w:r>
      <w:r>
        <w:rPr>
          <w:rtl w:val="0"/>
        </w:rPr>
        <w:br w:type="textWrapping"/>
      </w:r>
      <w:r>
        <w:rPr>
          <w:rtl w:val="0"/>
        </w:rPr>
        <w:t xml:space="preserve"> 6. Система сохраняет изменения.</w:t>
      </w:r>
      <w:r>
        <w:rPr>
          <w:rtl w:val="0"/>
        </w:rPr>
        <w:br w:type="textWrapping"/>
      </w:r>
      <w:r>
        <w:rPr>
          <w:rtl w:val="0"/>
        </w:rPr>
        <w:t xml:space="preserve"> 7. Карточка обновляется, новый исполнитель отображается.</w:t>
      </w:r>
      <w:r>
        <w:rPr>
          <w:rtl w:val="0"/>
        </w:rPr>
        <w:br w:type="textWrapping"/>
      </w:r>
      <w:r>
        <w:rPr>
          <w:rtl w:val="0"/>
        </w:rPr>
        <w:t xml:space="preserve"> 8. Исполнитель получает уведомление.</w:t>
      </w:r>
      <w:r>
        <w:rPr>
          <w:rtl w:val="0"/>
        </w:rPr>
        <w:br w:type="textWrapping"/>
      </w:r>
      <w:r>
        <w:rPr>
          <w:rtl w:val="0"/>
        </w:rPr>
        <w:t xml:space="preserve"> 9. Система фиксирует событие в истории.</w:t>
      </w:r>
      <w:r>
        <w:rPr>
          <w:rtl w:val="0"/>
        </w:rPr>
        <w:br w:type="textWrapping"/>
      </w:r>
      <w:r>
        <w:rPr>
          <w:rtl w:val="0"/>
        </w:rPr>
        <w:t xml:space="preserve"> 10. Сценарий завершается.</w:t>
      </w:r>
      <w:r>
        <w:rPr>
          <w:rtl w:val="0"/>
        </w:rPr>
        <w:br w:type="textWrapping"/>
      </w:r>
      <w:r>
        <w:rPr>
          <w:rtl w:val="0"/>
        </w:rPr>
        <w:t xml:space="preserve"> · Альтернативные потоки:</w:t>
      </w:r>
      <w:r>
        <w:rPr>
          <w:rtl w:val="0"/>
        </w:rPr>
        <w:br w:type="textWrapping"/>
      </w:r>
      <w:r>
        <w:rPr>
          <w:rtl w:val="0"/>
        </w:rPr>
        <w:t xml:space="preserve"> - </w:t>
      </w:r>
      <w:r>
        <w:rPr>
          <w:b/>
          <w:rtl w:val="0"/>
        </w:rPr>
        <w:t>A. Ошибка сохранения</w:t>
      </w:r>
      <w:r>
        <w:rPr>
          <w:rFonts w:ascii="Arial Unicode MS" w:hAnsi="Arial Unicode MS" w:eastAsia="Arial Unicode MS" w:cs="Arial Unicode MS"/>
          <w:rtl w:val="0"/>
        </w:rPr>
        <w:t>: система не может записать изменения → сообщение об ошибке → поле возвращается в исходное состояние.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 xml:space="preserve"> - </w:t>
      </w:r>
      <w:r>
        <w:rPr>
          <w:b/>
          <w:rtl w:val="0"/>
        </w:rPr>
        <w:t>B. Нет сотрудников в списке</w:t>
      </w:r>
      <w:r>
        <w:rPr>
          <w:rFonts w:ascii="Arial Unicode MS" w:hAnsi="Arial Unicode MS" w:eastAsia="Arial Unicode MS" w:cs="Arial Unicode MS"/>
          <w:rtl w:val="0"/>
        </w:rPr>
        <w:t>: система выводит сообщение «Нет доступных сотрудников» → действие отменяется.</w:t>
      </w:r>
    </w:p>
    <w:p w14:paraId="0000000B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C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5wrrkul4nqvo" w:colFirst="0" w:colLast="0"/>
      <w:bookmarkEnd w:id="3"/>
      <w:r>
        <w:rPr>
          <w:b/>
          <w:color w:val="000000"/>
          <w:sz w:val="26"/>
          <w:szCs w:val="26"/>
          <w:rtl w:val="0"/>
        </w:rPr>
        <w:t>3.3. Диаграмма вариантов использования</w:t>
      </w:r>
    </w:p>
    <w:p w14:paraId="0000000D">
      <w:pPr>
        <w:spacing w:before="240" w:after="240"/>
      </w:pPr>
      <w:r>
        <w:rPr>
          <w:rtl w:val="0"/>
        </w:rPr>
        <w:t>· В данном разделе представлена диаграмма, отображающая взаимосвязь между акторами и функционалом системы.</w:t>
      </w:r>
    </w:p>
    <w:p w14:paraId="0000000E">
      <w:r>
        <w:drawing>
          <wp:inline distT="114300" distB="114300" distL="114300" distR="114300">
            <wp:extent cx="9523730" cy="8858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3802" cy="88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>
      <w:bookmarkStart w:id="4" w:name="_GoBack"/>
      <w:bookmarkEnd w:id="4"/>
    </w:p>
    <w:sectPr>
      <w:headerReference r:id="rId5" w:type="default"/>
      <w:pgSz w:w="16834" w:h="11909" w:orient="landscape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FF944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2025-09-16T01:10:25Z</dcterms:created>
  <dc:creator>vanya</dc:creator>
  <cp:lastModifiedBy>vanya</cp:lastModifiedBy>
  <dcterms:modified xsi:type="dcterms:W3CDTF">2025-09-16T01:11:26Z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AF33649CDEB84A308AA2BBACEE75417F_12</vt:lpwstr>
  </property>
</Properties>
</file>