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Возможности выставить счет: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один счет по нескольким заказам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по одному заказу 2 счета (предоплатный и постоплатный)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фикс в новой строчке все фиксы суммарно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автоматически адрес в номенклатуре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“фиксированные ставки” работников в заказе при выведении счета на основании заказа суммируются в одну велечину и в счете выводятся отдельной строчкой, еще бывает общий фикс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операция счета.docx</dc:title>
</cp:coreProperties>
</file>