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</w:pPr>
      <w:r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  <w:t xml:space="preserve">The river flowed gently.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</w:pPr>
      <w:r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  <w:t xml:space="preserve"> It reflected the moonlight.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</w:pPr>
      <w:r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  <w:t xml:space="preserve"> Nearby, an owl hooted.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</w:pPr>
      <w:r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  <w:t xml:space="preserve"> The forest seemed whimsical.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