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5594" w:rsidRPr="009F05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9F0515">
        <w:rPr>
          <w:b/>
          <w:bCs/>
          <w:color w:val="000000"/>
        </w:rPr>
        <w:t>/</w:t>
      </w:r>
      <w:proofErr w:type="gramStart"/>
      <w:r w:rsidRPr="009F0515">
        <w:rPr>
          <w:b/>
          <w:bCs/>
          <w:color w:val="000000"/>
        </w:rPr>
        <w:t>PROG  VACUUM</w:t>
      </w:r>
      <w:proofErr w:type="gramEnd"/>
      <w:r w:rsidRPr="009F0515">
        <w:rPr>
          <w:b/>
          <w:bCs/>
          <w:color w:val="000000"/>
        </w:rPr>
        <w:t>_ON</w:t>
      </w:r>
    </w:p>
    <w:p w14:paraId="00000018" w14:textId="77777777" w:rsidR="00BD5594" w:rsidRDefault="00BD55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BD5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A" w14:textId="77777777" w:rsidR="00BD5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BD5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C" w14:textId="77777777" w:rsidR="00BD5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D" w14:textId="77777777" w:rsidR="00BD5594" w:rsidRDefault="00BD55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BD5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F" w14:textId="77777777" w:rsidR="00BD5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00000020" w14:textId="77777777" w:rsidR="00BD5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</w:t>
      </w:r>
      <w:proofErr w:type="gramStart"/>
      <w:r>
        <w:rPr>
          <w:color w:val="000000"/>
        </w:rPr>
        <w:t>RO[</w:t>
      </w:r>
      <w:proofErr w:type="gramEnd"/>
      <w:r>
        <w:rPr>
          <w:color w:val="000000"/>
        </w:rPr>
        <w:t>2]=OFF ;</w:t>
      </w:r>
    </w:p>
    <w:p w14:paraId="00000021" w14:textId="77777777" w:rsidR="00BD5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WAIT    .10(sec</w:t>
      </w:r>
      <w:proofErr w:type="gramStart"/>
      <w:r>
        <w:rPr>
          <w:color w:val="000000"/>
        </w:rPr>
        <w:t>) ;</w:t>
      </w:r>
      <w:proofErr w:type="gramEnd"/>
    </w:p>
    <w:p w14:paraId="00000022" w14:textId="77777777" w:rsidR="00BD5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</w:t>
      </w:r>
      <w:proofErr w:type="gramStart"/>
      <w:r>
        <w:rPr>
          <w:color w:val="000000"/>
        </w:rPr>
        <w:t>RO[</w:t>
      </w:r>
      <w:proofErr w:type="gramEnd"/>
      <w:r>
        <w:rPr>
          <w:color w:val="000000"/>
        </w:rPr>
        <w:t>1]=ON ;</w:t>
      </w:r>
    </w:p>
    <w:p w14:paraId="00000023" w14:textId="77777777" w:rsidR="00BD5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</w:t>
      </w:r>
      <w:proofErr w:type="gramStart"/>
      <w:r>
        <w:rPr>
          <w:color w:val="000000"/>
        </w:rPr>
        <w:t xml:space="preserve">  ;</w:t>
      </w:r>
      <w:proofErr w:type="gramEnd"/>
    </w:p>
    <w:p w14:paraId="00000024" w14:textId="77777777" w:rsidR="00BD5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5" w14:textId="77777777" w:rsidR="00BD5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26" w14:textId="77777777" w:rsidR="00BD5594" w:rsidRDefault="00BD55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D55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CBE7" w14:textId="77777777" w:rsidR="000A2FE0" w:rsidRDefault="000A2FE0" w:rsidP="009F0515">
      <w:pPr>
        <w:spacing w:line="240" w:lineRule="auto"/>
      </w:pPr>
      <w:r>
        <w:separator/>
      </w:r>
    </w:p>
  </w:endnote>
  <w:endnote w:type="continuationSeparator" w:id="0">
    <w:p w14:paraId="3706682C" w14:textId="77777777" w:rsidR="000A2FE0" w:rsidRDefault="000A2FE0" w:rsidP="009F0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1362A" w14:textId="77777777" w:rsidR="000A2FE0" w:rsidRDefault="000A2FE0" w:rsidP="009F0515">
      <w:pPr>
        <w:spacing w:line="240" w:lineRule="auto"/>
      </w:pPr>
      <w:r>
        <w:separator/>
      </w:r>
    </w:p>
  </w:footnote>
  <w:footnote w:type="continuationSeparator" w:id="0">
    <w:p w14:paraId="21FF6F1C" w14:textId="77777777" w:rsidR="000A2FE0" w:rsidRDefault="000A2FE0" w:rsidP="009F05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94"/>
    <w:rsid w:val="000A2FE0"/>
    <w:rsid w:val="009F0515"/>
    <w:rsid w:val="00BD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99630"/>
  <w15:docId w15:val="{FC6E02E1-E0D5-4615-AA24-7EDAC1E3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2023-06-22T08:04:00Z</dcterms:created>
  <dcterms:modified xsi:type="dcterms:W3CDTF">2023-06-22T08:05:00Z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2023-06-22T08:05:13Z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317944ee-05c2-4b43-8585-123bc635fa64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