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2D2471" w:rsidTr="0083678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</w:rPr>
            </w:pPr>
            <w:r w:rsidRPr="00043915">
              <w:rPr>
                <w:b/>
                <w:sz w:val="28"/>
                <w:szCs w:val="28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2D2471" w:rsidTr="0083678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РГР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jc w:val="center"/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ФРЕЙМВОРК</w:t>
            </w:r>
          </w:p>
          <w:p w:rsidR="002D2471" w:rsidRPr="00C875F0" w:rsidRDefault="002D2471" w:rsidP="002D2471">
            <w:pPr>
              <w:jc w:val="center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caps/>
                <w:lang w:val="en-US"/>
              </w:rPr>
              <w:t>“JGAP”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C875F0" w:rsidRDefault="002D2471" w:rsidP="0083678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</w:p>
        </w:tc>
      </w:tr>
      <w:tr w:rsidR="002D2471" w:rsidTr="0083678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tabs>
                <w:tab w:val="center" w:pos="1688"/>
              </w:tabs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Переговський. В.Р.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</w:tr>
      <w:tr w:rsidR="002D2471" w:rsidTr="0083678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</w:rPr>
            </w:pPr>
            <w:r w:rsidRPr="00043915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D2471" w:rsidTr="0083678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rPr>
                <w:sz w:val="28"/>
                <w:lang w:val="uk-UA"/>
              </w:rPr>
            </w:pPr>
          </w:p>
          <w:p w:rsidR="002D2471" w:rsidRDefault="002D2471" w:rsidP="0083678B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20517D" w:rsidRDefault="0020517D">
      <w:pPr>
        <w:rPr>
          <w:lang w:val="en-US"/>
        </w:rPr>
      </w:pPr>
    </w:p>
    <w:p w:rsidR="00606F87" w:rsidRPr="00606F87" w:rsidRDefault="00606F87" w:rsidP="00606F87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606F87" w:rsidRPr="00C875F0" w:rsidRDefault="00606F87" w:rsidP="00606F8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</w:t>
      </w:r>
      <w:r w:rsidR="00043915" w:rsidRPr="00043915">
        <w:rPr>
          <w:sz w:val="28"/>
          <w:szCs w:val="28"/>
        </w:rPr>
        <w:t xml:space="preserve"> </w:t>
      </w:r>
      <w:r w:rsidR="00043915">
        <w:rPr>
          <w:sz w:val="28"/>
          <w:szCs w:val="28"/>
          <w:lang w:val="uk-UA"/>
        </w:rPr>
        <w:t>особливостями та прикладами використання заданого фреймворка</w:t>
      </w:r>
      <w:r>
        <w:rPr>
          <w:sz w:val="28"/>
          <w:szCs w:val="28"/>
          <w:lang w:val="uk-UA"/>
        </w:rPr>
        <w:t>.</w:t>
      </w:r>
    </w:p>
    <w:p w:rsidR="00606F87" w:rsidRDefault="00606F87" w:rsidP="00606F87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606F87" w:rsidRDefault="00606F87" w:rsidP="00606F8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606F87" w:rsidRPr="00E16909" w:rsidRDefault="00E16909" w:rsidP="00606F8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Варіант – </w:t>
      </w:r>
      <w:r>
        <w:rPr>
          <w:b/>
          <w:sz w:val="28"/>
          <w:szCs w:val="28"/>
          <w:lang w:val="en-US"/>
        </w:rPr>
        <w:t>8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заданий фреймворк.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Вказати його особливості.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процес встановлення.</w:t>
      </w:r>
    </w:p>
    <w:p w:rsidR="00606F87" w:rsidRPr="00C875F0" w:rsidRDefault="0048429C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Показати</w:t>
      </w:r>
      <w:r w:rsidR="00606F87">
        <w:rPr>
          <w:sz w:val="28"/>
          <w:szCs w:val="28"/>
          <w:lang w:val="uk-UA"/>
        </w:rPr>
        <w:t xml:space="preserve"> приклад з використанням заданого фреймворка.</w:t>
      </w:r>
    </w:p>
    <w:p w:rsidR="00606F87" w:rsidRPr="00CC76E9" w:rsidRDefault="00606F87" w:rsidP="00606F87">
      <w:pPr>
        <w:spacing w:line="360" w:lineRule="auto"/>
        <w:ind w:left="70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Фреймворк: </w:t>
      </w:r>
      <w:r>
        <w:rPr>
          <w:sz w:val="28"/>
          <w:szCs w:val="28"/>
          <w:lang w:val="en-US"/>
        </w:rPr>
        <w:t>JGAP</w:t>
      </w:r>
      <w:r w:rsidRPr="00CC76E9">
        <w:rPr>
          <w:sz w:val="28"/>
          <w:szCs w:val="28"/>
          <w:lang w:val="uk-UA"/>
        </w:rPr>
        <w:t>.</w:t>
      </w:r>
    </w:p>
    <w:p w:rsidR="00606F87" w:rsidRDefault="00606F87">
      <w:pPr>
        <w:rPr>
          <w:lang w:val="uk-UA"/>
        </w:rPr>
      </w:pPr>
    </w:p>
    <w:p w:rsidR="002D2471" w:rsidRPr="00CC76E9" w:rsidRDefault="00E16909" w:rsidP="00E16909">
      <w:pPr>
        <w:jc w:val="center"/>
        <w:rPr>
          <w:b/>
          <w:sz w:val="28"/>
          <w:lang w:val="uk-UA"/>
        </w:rPr>
      </w:pPr>
      <w:r w:rsidRPr="00E16909">
        <w:rPr>
          <w:b/>
          <w:sz w:val="28"/>
          <w:lang w:val="uk-UA"/>
        </w:rPr>
        <w:t>Огляд</w:t>
      </w:r>
      <w:r w:rsidR="0048429C" w:rsidRPr="00E16909">
        <w:rPr>
          <w:b/>
          <w:sz w:val="28"/>
          <w:lang w:val="uk-UA"/>
        </w:rPr>
        <w:t xml:space="preserve"> фреймворка</w:t>
      </w:r>
      <w:r w:rsidRPr="00E16909">
        <w:rPr>
          <w:b/>
          <w:sz w:val="28"/>
          <w:lang w:val="uk-UA"/>
        </w:rPr>
        <w:t xml:space="preserve"> </w:t>
      </w:r>
      <w:r w:rsidRPr="00E16909">
        <w:rPr>
          <w:b/>
          <w:sz w:val="28"/>
          <w:lang w:val="en-US"/>
        </w:rPr>
        <w:t>JGAP</w:t>
      </w:r>
    </w:p>
    <w:p w:rsidR="0048429C" w:rsidRPr="00B832F3" w:rsidRDefault="0048429C" w:rsidP="008F0845">
      <w:pPr>
        <w:ind w:firstLine="708"/>
        <w:jc w:val="both"/>
        <w:rPr>
          <w:sz w:val="28"/>
          <w:lang w:val="uk-UA"/>
        </w:rPr>
      </w:pPr>
      <w:r w:rsidRPr="00B832F3">
        <w:rPr>
          <w:sz w:val="28"/>
          <w:lang w:val="uk-UA"/>
        </w:rPr>
        <w:t>JGAP (вимовляється як "джей-</w:t>
      </w:r>
      <w:r w:rsidR="00B832F3" w:rsidRPr="00B832F3">
        <w:rPr>
          <w:sz w:val="28"/>
          <w:lang w:val="uk-UA"/>
        </w:rPr>
        <w:t>ґ</w:t>
      </w:r>
      <w:r w:rsidR="00E31054" w:rsidRPr="00B832F3">
        <w:rPr>
          <w:sz w:val="28"/>
          <w:lang w:val="uk-UA"/>
        </w:rPr>
        <w:t>ап</w:t>
      </w:r>
      <w:r w:rsidRPr="00B832F3">
        <w:rPr>
          <w:sz w:val="28"/>
          <w:lang w:val="uk-UA"/>
        </w:rPr>
        <w:t xml:space="preserve">") є компонентом </w:t>
      </w:r>
      <w:r w:rsidR="00D660A8" w:rsidRPr="00B832F3">
        <w:rPr>
          <w:sz w:val="28"/>
          <w:lang w:val="uk-UA"/>
        </w:rPr>
        <w:t xml:space="preserve">генетичних алгоритмів </w:t>
      </w:r>
      <w:r w:rsidR="00B832F3" w:rsidRPr="00B832F3">
        <w:rPr>
          <w:sz w:val="28"/>
          <w:lang w:val="uk-UA"/>
        </w:rPr>
        <w:t>та г</w:t>
      </w:r>
      <w:r w:rsidR="00D660A8" w:rsidRPr="00B832F3">
        <w:rPr>
          <w:sz w:val="28"/>
          <w:lang w:val="uk-UA"/>
        </w:rPr>
        <w:t>енетичного</w:t>
      </w:r>
      <w:r w:rsidR="00B832F3" w:rsidRPr="00B832F3">
        <w:rPr>
          <w:sz w:val="28"/>
          <w:lang w:val="uk-UA"/>
        </w:rPr>
        <w:t xml:space="preserve"> програмування, що подається як фреймворк </w:t>
      </w:r>
      <w:r w:rsidR="00B832F3" w:rsidRPr="00B832F3">
        <w:rPr>
          <w:sz w:val="28"/>
          <w:lang w:val="en-US"/>
        </w:rPr>
        <w:t>Java</w:t>
      </w:r>
      <w:r w:rsidRPr="00B832F3">
        <w:rPr>
          <w:sz w:val="28"/>
          <w:lang w:val="uk-UA"/>
        </w:rPr>
        <w:t>. Він забезпечує основні генетичні механізми, які можуть бути легко використані для засто</w:t>
      </w:r>
      <w:r w:rsidR="00B832F3" w:rsidRPr="00B832F3">
        <w:rPr>
          <w:sz w:val="28"/>
          <w:lang w:val="uk-UA"/>
        </w:rPr>
        <w:t>сування еволюційних принципів при</w:t>
      </w:r>
      <w:r w:rsidRPr="00B832F3">
        <w:rPr>
          <w:sz w:val="28"/>
          <w:lang w:val="uk-UA"/>
        </w:rPr>
        <w:t xml:space="preserve"> вирішення завдань. Генетичний алгоритм є потужним засобом для вирішення проблем з </w:t>
      </w:r>
      <w:r w:rsidR="00B832F3" w:rsidRPr="00B832F3">
        <w:rPr>
          <w:sz w:val="28"/>
          <w:lang w:val="uk-UA"/>
        </w:rPr>
        <w:t>великим</w:t>
      </w:r>
      <w:r w:rsidRPr="00B832F3">
        <w:rPr>
          <w:sz w:val="28"/>
          <w:lang w:val="uk-UA"/>
        </w:rPr>
        <w:t xml:space="preserve"> простором </w:t>
      </w:r>
      <w:r w:rsidR="00B832F3" w:rsidRPr="00B832F3">
        <w:rPr>
          <w:sz w:val="28"/>
          <w:lang w:val="uk-UA"/>
        </w:rPr>
        <w:t>рішень</w:t>
      </w:r>
      <w:r w:rsidRPr="00B832F3">
        <w:rPr>
          <w:sz w:val="28"/>
          <w:lang w:val="uk-UA"/>
        </w:rPr>
        <w:t>, що має обме</w:t>
      </w:r>
      <w:r w:rsidR="00B832F3" w:rsidRPr="00B832F3">
        <w:rPr>
          <w:sz w:val="28"/>
          <w:lang w:val="uk-UA"/>
        </w:rPr>
        <w:t>жену кількість часу і потужність</w:t>
      </w:r>
      <w:r w:rsidRPr="00B832F3">
        <w:rPr>
          <w:sz w:val="28"/>
          <w:lang w:val="uk-UA"/>
        </w:rPr>
        <w:t xml:space="preserve"> процесора. JGAP був розроблений, щоб бути простим у використанні "з коробки", а також </w:t>
      </w:r>
      <w:r w:rsidR="00B832F3" w:rsidRPr="00B832F3">
        <w:rPr>
          <w:sz w:val="28"/>
          <w:lang w:val="uk-UA"/>
        </w:rPr>
        <w:t>має високий ступі</w:t>
      </w:r>
      <w:r w:rsidRPr="00B832F3">
        <w:rPr>
          <w:sz w:val="28"/>
          <w:lang w:val="uk-UA"/>
        </w:rPr>
        <w:t>н</w:t>
      </w:r>
      <w:r w:rsidR="00B832F3" w:rsidRPr="00B832F3">
        <w:rPr>
          <w:sz w:val="28"/>
          <w:lang w:val="uk-UA"/>
        </w:rPr>
        <w:t>ь</w:t>
      </w:r>
      <w:r w:rsidRPr="00B832F3">
        <w:rPr>
          <w:sz w:val="28"/>
          <w:lang w:val="uk-UA"/>
        </w:rPr>
        <w:t xml:space="preserve"> модульності, так що користувачі можуть легко </w:t>
      </w:r>
      <w:r w:rsidR="00B832F3" w:rsidRPr="00B832F3">
        <w:rPr>
          <w:sz w:val="28"/>
          <w:lang w:val="uk-UA"/>
        </w:rPr>
        <w:t>встановлювати</w:t>
      </w:r>
      <w:r w:rsidRPr="00B832F3">
        <w:rPr>
          <w:sz w:val="28"/>
          <w:lang w:val="uk-UA"/>
        </w:rPr>
        <w:t xml:space="preserve"> </w:t>
      </w:r>
      <w:r w:rsidR="00B832F3" w:rsidRPr="00B832F3">
        <w:rPr>
          <w:sz w:val="28"/>
          <w:lang w:val="uk-UA"/>
        </w:rPr>
        <w:t>специфічні</w:t>
      </w:r>
      <w:r w:rsidRPr="00B832F3">
        <w:rPr>
          <w:sz w:val="28"/>
          <w:lang w:val="uk-UA"/>
        </w:rPr>
        <w:t xml:space="preserve"> генетичні оператори, такі як мута</w:t>
      </w:r>
      <w:r w:rsidR="00B832F3" w:rsidRPr="00B832F3">
        <w:rPr>
          <w:sz w:val="28"/>
          <w:lang w:val="uk-UA"/>
        </w:rPr>
        <w:t>ції або кросинговери та інших під компоненти.</w:t>
      </w:r>
    </w:p>
    <w:p w:rsidR="008F0845" w:rsidRPr="00CC76E9" w:rsidRDefault="008F0845">
      <w:pPr>
        <w:rPr>
          <w:sz w:val="28"/>
          <w:lang w:val="uk-UA"/>
        </w:rPr>
      </w:pPr>
    </w:p>
    <w:p w:rsidR="002D2471" w:rsidRPr="00CC76E9" w:rsidRDefault="002D2471" w:rsidP="008F0845">
      <w:pPr>
        <w:jc w:val="center"/>
        <w:rPr>
          <w:b/>
          <w:sz w:val="28"/>
        </w:rPr>
      </w:pPr>
      <w:r w:rsidRPr="00043915">
        <w:rPr>
          <w:b/>
          <w:sz w:val="28"/>
          <w:lang w:val="uk-UA"/>
        </w:rPr>
        <w:t>Процес встановлення</w:t>
      </w:r>
      <w:r w:rsidR="008F0845" w:rsidRPr="00043915">
        <w:rPr>
          <w:b/>
          <w:sz w:val="28"/>
          <w:lang w:val="uk-UA"/>
        </w:rPr>
        <w:t xml:space="preserve"> фреймворк</w:t>
      </w:r>
      <w:r w:rsidR="008F0845" w:rsidRPr="00043915">
        <w:rPr>
          <w:b/>
          <w:sz w:val="28"/>
          <w:lang w:val="en-US"/>
        </w:rPr>
        <w:t>a</w:t>
      </w:r>
      <w:r w:rsidR="008F0845" w:rsidRPr="00043915">
        <w:rPr>
          <w:b/>
          <w:sz w:val="28"/>
          <w:lang w:val="uk-UA"/>
        </w:rPr>
        <w:t xml:space="preserve"> </w:t>
      </w:r>
      <w:r w:rsidR="008F0845" w:rsidRPr="00043915">
        <w:rPr>
          <w:b/>
          <w:sz w:val="28"/>
          <w:lang w:val="en-US"/>
        </w:rPr>
        <w:t>JGAP</w:t>
      </w:r>
    </w:p>
    <w:p w:rsidR="008F0845" w:rsidRPr="009A3436" w:rsidRDefault="008F0845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9A3436">
        <w:rPr>
          <w:sz w:val="28"/>
          <w:szCs w:val="28"/>
          <w:lang w:val="uk-UA"/>
        </w:rPr>
        <w:t xml:space="preserve">Фреймворк </w:t>
      </w:r>
      <w:r>
        <w:rPr>
          <w:sz w:val="28"/>
          <w:szCs w:val="28"/>
          <w:lang w:val="en-US"/>
        </w:rPr>
        <w:t>JGAP</w:t>
      </w:r>
      <w:r w:rsidRPr="009A3436">
        <w:rPr>
          <w:sz w:val="28"/>
          <w:szCs w:val="28"/>
          <w:lang w:val="uk-UA"/>
        </w:rPr>
        <w:t xml:space="preserve"> написано на Java, це значить, що він не вимагає будь-якого додаткового програмного забезпечення. Вихідний код поставляється в пакеті </w:t>
      </w:r>
      <w:r>
        <w:rPr>
          <w:sz w:val="28"/>
          <w:szCs w:val="28"/>
          <w:lang w:val="en-US"/>
        </w:rPr>
        <w:t>zip</w:t>
      </w:r>
      <w:r w:rsidRPr="009A3436">
        <w:rPr>
          <w:sz w:val="28"/>
          <w:szCs w:val="28"/>
          <w:lang w:val="uk-UA"/>
        </w:rPr>
        <w:t xml:space="preserve">, який можна завантажити з </w:t>
      </w:r>
      <w:r w:rsidRPr="008F0845">
        <w:rPr>
          <w:sz w:val="28"/>
          <w:szCs w:val="28"/>
        </w:rPr>
        <w:t>jgap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sourceforge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net</w:t>
      </w:r>
      <w:r w:rsidRPr="008F0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цьому є вибір завантаження повної збірки чи окремих компонентів(</w:t>
      </w:r>
      <w:r>
        <w:rPr>
          <w:sz w:val="28"/>
          <w:szCs w:val="28"/>
          <w:lang w:val="en-US"/>
        </w:rPr>
        <w:t>jar</w:t>
      </w:r>
      <w:r w:rsidRPr="008F084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src</w:t>
      </w:r>
      <w:r w:rsidRPr="008F0845">
        <w:rPr>
          <w:sz w:val="28"/>
          <w:szCs w:val="28"/>
          <w:lang w:val="uk-UA"/>
        </w:rPr>
        <w:t>, 3</w:t>
      </w:r>
      <w:r>
        <w:rPr>
          <w:sz w:val="28"/>
          <w:szCs w:val="28"/>
          <w:lang w:val="en-US"/>
        </w:rPr>
        <w:t>rdpartylib</w:t>
      </w:r>
      <w:r>
        <w:rPr>
          <w:sz w:val="28"/>
          <w:szCs w:val="28"/>
          <w:lang w:val="uk-UA"/>
        </w:rPr>
        <w:t>)</w:t>
      </w:r>
      <w:r w:rsidRPr="008F0845">
        <w:rPr>
          <w:sz w:val="28"/>
          <w:szCs w:val="28"/>
          <w:lang w:val="uk-UA"/>
        </w:rPr>
        <w:t>.</w:t>
      </w:r>
    </w:p>
    <w:p w:rsidR="008F0845" w:rsidRDefault="008F0845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9A3436">
        <w:rPr>
          <w:sz w:val="28"/>
          <w:szCs w:val="28"/>
          <w:lang w:val="uk-UA"/>
        </w:rPr>
        <w:t xml:space="preserve">Нижче буде представлено спосіб інсталяції </w:t>
      </w:r>
      <w:r>
        <w:rPr>
          <w:sz w:val="28"/>
          <w:szCs w:val="28"/>
          <w:lang w:val="en-US"/>
        </w:rPr>
        <w:t>JGAP</w:t>
      </w:r>
      <w:r w:rsidRPr="009A3436">
        <w:rPr>
          <w:sz w:val="28"/>
          <w:szCs w:val="28"/>
          <w:lang w:val="uk-UA"/>
        </w:rPr>
        <w:t xml:space="preserve"> використовуючи Eclipse IDE.</w:t>
      </w:r>
    </w:p>
    <w:p w:rsidR="006D42FD" w:rsidRPr="009A3436" w:rsidRDefault="006D42FD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Послідовність кроків при встановленні буде наступна:</w:t>
      </w:r>
    </w:p>
    <w:p w:rsidR="008F0845" w:rsidRPr="00AD2630" w:rsidRDefault="006D42FD" w:rsidP="006D42FD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Завантажити архів з сайту </w:t>
      </w:r>
      <w:r w:rsidRPr="008F0845">
        <w:rPr>
          <w:sz w:val="28"/>
          <w:szCs w:val="28"/>
        </w:rPr>
        <w:t>jgap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sourceforge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net</w:t>
      </w:r>
      <w:r>
        <w:rPr>
          <w:sz w:val="28"/>
          <w:szCs w:val="28"/>
          <w:lang w:val="uk-UA"/>
        </w:rPr>
        <w:t xml:space="preserve">. Повний архів матиме назву формату </w:t>
      </w:r>
      <w:r>
        <w:rPr>
          <w:sz w:val="28"/>
          <w:szCs w:val="28"/>
          <w:lang w:val="en-US"/>
        </w:rPr>
        <w:t>jgap</w:t>
      </w:r>
      <w:r w:rsidRPr="006D42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xxx</w:t>
      </w:r>
      <w:r w:rsidRPr="006D42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full</w:t>
      </w:r>
      <w:r w:rsidRPr="006D42FD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zip</w:t>
      </w:r>
      <w:r w:rsidRPr="006D42FD">
        <w:rPr>
          <w:sz w:val="28"/>
          <w:szCs w:val="28"/>
          <w:lang w:val="uk-UA"/>
        </w:rPr>
        <w:t>.</w:t>
      </w:r>
    </w:p>
    <w:p w:rsidR="00AD2630" w:rsidRPr="00AD2630" w:rsidRDefault="00AD2630" w:rsidP="006D42FD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Видобути файли з архіву в папку з довільною назвою, наприклад </w:t>
      </w:r>
      <w:r>
        <w:rPr>
          <w:sz w:val="28"/>
          <w:szCs w:val="28"/>
          <w:lang w:val="en-US"/>
        </w:rPr>
        <w:t>jgap</w:t>
      </w:r>
      <w:r w:rsidRPr="00AD2630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current</w:t>
      </w:r>
      <w:r w:rsidRPr="00AD2630">
        <w:rPr>
          <w:sz w:val="28"/>
          <w:szCs w:val="28"/>
          <w:lang w:val="uk-UA"/>
        </w:rPr>
        <w:t>.</w:t>
      </w:r>
      <w:r w:rsidR="009A2AB2">
        <w:rPr>
          <w:sz w:val="28"/>
          <w:szCs w:val="28"/>
          <w:lang w:val="uk-UA"/>
        </w:rPr>
        <w:t xml:space="preserve"> Вміст папки буде як на рис.1</w:t>
      </w:r>
    </w:p>
    <w:p w:rsidR="006D42FD" w:rsidRPr="006D42FD" w:rsidRDefault="006D42FD" w:rsidP="006D42FD">
      <w:pPr>
        <w:rPr>
          <w:sz w:val="28"/>
          <w:lang w:val="uk-UA"/>
        </w:rPr>
      </w:pPr>
    </w:p>
    <w:p w:rsidR="006D42FD" w:rsidRDefault="006D42FD" w:rsidP="006D42FD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ja-JP"/>
        </w:rPr>
        <w:drawing>
          <wp:inline distT="0" distB="0" distL="0" distR="0">
            <wp:extent cx="5194395" cy="3680253"/>
            <wp:effectExtent l="19050" t="0" r="6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971" cy="36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B2" w:rsidRPr="009A2AB2" w:rsidRDefault="009A2AB2" w:rsidP="006D42F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Рис.1 Вміст архіву </w:t>
      </w:r>
      <w:r>
        <w:rPr>
          <w:sz w:val="28"/>
          <w:lang w:val="en-US"/>
        </w:rPr>
        <w:t>JGAP</w:t>
      </w:r>
    </w:p>
    <w:p w:rsidR="006D42FD" w:rsidRDefault="009A2AB2" w:rsidP="009A2AB2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Підключення </w:t>
      </w:r>
      <w:r>
        <w:rPr>
          <w:sz w:val="28"/>
          <w:lang w:val="en-US"/>
        </w:rPr>
        <w:t>JGAP</w:t>
      </w:r>
      <w:r>
        <w:rPr>
          <w:sz w:val="28"/>
          <w:lang w:val="uk-UA"/>
        </w:rPr>
        <w:t xml:space="preserve"> в </w:t>
      </w:r>
      <w:r>
        <w:rPr>
          <w:sz w:val="28"/>
          <w:lang w:val="en-US"/>
        </w:rPr>
        <w:t>Eclipse</w:t>
      </w:r>
      <w:r w:rsidRPr="009A2AB2">
        <w:rPr>
          <w:sz w:val="28"/>
          <w:lang w:val="uk-UA"/>
        </w:rPr>
        <w:t xml:space="preserve"> </w:t>
      </w:r>
      <w:r>
        <w:rPr>
          <w:sz w:val="28"/>
          <w:lang w:val="en-US"/>
        </w:rPr>
        <w:t>IDE</w:t>
      </w:r>
      <w:r w:rsidRPr="009A2AB2">
        <w:rPr>
          <w:sz w:val="28"/>
          <w:lang w:val="uk-UA"/>
        </w:rPr>
        <w:t>.</w:t>
      </w:r>
    </w:p>
    <w:p w:rsidR="009A2AB2" w:rsidRPr="009A2AB2" w:rsidRDefault="009A2AB2" w:rsidP="009A2AB2">
      <w:pPr>
        <w:pStyle w:val="a4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Створити новий </w:t>
      </w:r>
      <w:r>
        <w:rPr>
          <w:sz w:val="28"/>
          <w:lang w:val="en-US"/>
        </w:rPr>
        <w:t>Java</w:t>
      </w:r>
      <w:r w:rsidRPr="009A2AB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проект </w:t>
      </w:r>
      <w:r w:rsidRPr="003D0E8B">
        <w:rPr>
          <w:i/>
          <w:sz w:val="28"/>
          <w:szCs w:val="28"/>
        </w:rPr>
        <w:t>File</w:t>
      </w:r>
      <w:r w:rsidRPr="009A2AB2">
        <w:rPr>
          <w:sz w:val="28"/>
          <w:szCs w:val="28"/>
          <w:lang w:val="uk-UA"/>
        </w:rPr>
        <w:t xml:space="preserve"> → </w:t>
      </w:r>
      <w:r w:rsidRPr="003D0E8B">
        <w:rPr>
          <w:i/>
          <w:sz w:val="28"/>
          <w:szCs w:val="28"/>
        </w:rPr>
        <w:t>Create</w:t>
      </w:r>
      <w:r w:rsidRPr="009A2AB2">
        <w:rPr>
          <w:sz w:val="28"/>
          <w:szCs w:val="28"/>
          <w:lang w:val="uk-UA"/>
        </w:rPr>
        <w:t xml:space="preserve"> → </w:t>
      </w:r>
      <w:r w:rsidRPr="003D0E8B">
        <w:rPr>
          <w:i/>
          <w:sz w:val="28"/>
          <w:szCs w:val="28"/>
        </w:rPr>
        <w:t>New</w:t>
      </w:r>
      <w:r w:rsidRPr="009A2AB2">
        <w:rPr>
          <w:i/>
          <w:sz w:val="28"/>
          <w:szCs w:val="28"/>
          <w:lang w:val="uk-UA"/>
        </w:rPr>
        <w:t xml:space="preserve"> </w:t>
      </w:r>
      <w:r w:rsidRPr="003D0E8B">
        <w:rPr>
          <w:i/>
          <w:sz w:val="28"/>
          <w:szCs w:val="28"/>
        </w:rPr>
        <w:t>Java</w:t>
      </w:r>
      <w:r w:rsidRPr="009A2AB2">
        <w:rPr>
          <w:i/>
          <w:sz w:val="28"/>
          <w:szCs w:val="28"/>
          <w:lang w:val="uk-UA"/>
        </w:rPr>
        <w:t xml:space="preserve"> </w:t>
      </w:r>
      <w:r w:rsidRPr="003D0E8B">
        <w:rPr>
          <w:i/>
          <w:sz w:val="28"/>
          <w:szCs w:val="28"/>
        </w:rPr>
        <w:t>Project</w:t>
      </w:r>
    </w:p>
    <w:p w:rsidR="009A2AB2" w:rsidRPr="009A2AB2" w:rsidRDefault="009A2AB2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Натиснувши правою кнопкою миші на проекті в контекстному меню вибрати </w:t>
      </w:r>
      <w:r>
        <w:rPr>
          <w:sz w:val="28"/>
          <w:lang w:val="en-US"/>
        </w:rPr>
        <w:t>Properties</w:t>
      </w:r>
      <w:r w:rsidRPr="009A2AB2">
        <w:rPr>
          <w:sz w:val="28"/>
        </w:rPr>
        <w:t xml:space="preserve">, </w:t>
      </w:r>
      <w:r>
        <w:rPr>
          <w:sz w:val="28"/>
        </w:rPr>
        <w:t>щоб перейти в налаштування проекту</w:t>
      </w:r>
    </w:p>
    <w:p w:rsidR="009A2AB2" w:rsidRPr="000F5F4E" w:rsidRDefault="009A2AB2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В налаштуваннях проекту вибрати </w:t>
      </w:r>
      <w:r w:rsidR="000F5F4E">
        <w:rPr>
          <w:sz w:val="28"/>
          <w:lang w:val="en-US"/>
        </w:rPr>
        <w:t>Java</w:t>
      </w:r>
      <w:r w:rsidR="000F5F4E" w:rsidRPr="000F5F4E">
        <w:rPr>
          <w:sz w:val="28"/>
        </w:rPr>
        <w:t xml:space="preserve"> </w:t>
      </w:r>
      <w:r>
        <w:rPr>
          <w:sz w:val="28"/>
          <w:lang w:val="en-US"/>
        </w:rPr>
        <w:t>Build</w:t>
      </w:r>
      <w:r w:rsidRPr="009A2AB2">
        <w:rPr>
          <w:sz w:val="28"/>
        </w:rPr>
        <w:t xml:space="preserve"> </w:t>
      </w:r>
      <w:r>
        <w:rPr>
          <w:sz w:val="28"/>
          <w:lang w:val="en-US"/>
        </w:rPr>
        <w:t>Path</w:t>
      </w:r>
    </w:p>
    <w:p w:rsidR="000F5F4E" w:rsidRPr="000F5F4E" w:rsidRDefault="000F5F4E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Вибрати </w:t>
      </w:r>
      <w:r>
        <w:rPr>
          <w:sz w:val="28"/>
          <w:lang w:val="en-US"/>
        </w:rPr>
        <w:t>Add</w:t>
      </w:r>
      <w:r w:rsidRPr="000F5F4E">
        <w:rPr>
          <w:sz w:val="28"/>
        </w:rPr>
        <w:t xml:space="preserve"> </w:t>
      </w:r>
      <w:r>
        <w:rPr>
          <w:sz w:val="28"/>
          <w:lang w:val="en-US"/>
        </w:rPr>
        <w:t>External</w:t>
      </w:r>
      <w:r w:rsidRPr="000F5F4E">
        <w:rPr>
          <w:sz w:val="28"/>
        </w:rPr>
        <w:t xml:space="preserve"> </w:t>
      </w:r>
      <w:r>
        <w:rPr>
          <w:sz w:val="28"/>
          <w:lang w:val="en-US"/>
        </w:rPr>
        <w:t>JARs</w:t>
      </w:r>
      <w:r>
        <w:rPr>
          <w:sz w:val="28"/>
          <w:lang w:val="uk-UA"/>
        </w:rPr>
        <w:t xml:space="preserve"> </w:t>
      </w:r>
      <w:r w:rsidRPr="000F5F4E">
        <w:rPr>
          <w:sz w:val="28"/>
        </w:rPr>
        <w:t>(</w:t>
      </w:r>
      <w:r>
        <w:rPr>
          <w:sz w:val="28"/>
          <w:lang w:val="uk-UA"/>
        </w:rPr>
        <w:t>рис.2</w:t>
      </w:r>
      <w:r w:rsidRPr="000F5F4E">
        <w:rPr>
          <w:sz w:val="28"/>
        </w:rPr>
        <w:t xml:space="preserve">) </w:t>
      </w:r>
      <w:r>
        <w:rPr>
          <w:sz w:val="28"/>
          <w:lang w:val="uk-UA"/>
        </w:rPr>
        <w:t xml:space="preserve">та вказати розташування бібліотеки, що дадається, тобто файлу </w:t>
      </w:r>
      <w:r>
        <w:rPr>
          <w:sz w:val="28"/>
          <w:lang w:val="de-DE"/>
        </w:rPr>
        <w:t>jgap</w:t>
      </w:r>
      <w:r w:rsidRPr="000F5F4E">
        <w:rPr>
          <w:sz w:val="28"/>
        </w:rPr>
        <w:t>.</w:t>
      </w:r>
      <w:r>
        <w:rPr>
          <w:sz w:val="28"/>
          <w:lang w:val="de-DE"/>
        </w:rPr>
        <w:t>jar</w:t>
      </w:r>
    </w:p>
    <w:p w:rsidR="000F5F4E" w:rsidRPr="000F5F4E" w:rsidRDefault="000F5F4E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За потреби можна також додати бібліотеки </w:t>
      </w:r>
      <w:r>
        <w:rPr>
          <w:sz w:val="28"/>
          <w:lang w:val="en-US"/>
        </w:rPr>
        <w:t>jgap</w:t>
      </w:r>
      <w:r w:rsidRPr="000F5F4E">
        <w:rPr>
          <w:sz w:val="28"/>
        </w:rPr>
        <w:t>-</w:t>
      </w:r>
      <w:r>
        <w:rPr>
          <w:sz w:val="28"/>
          <w:lang w:val="en-US"/>
        </w:rPr>
        <w:t>tests</w:t>
      </w:r>
      <w:r w:rsidRPr="000F5F4E">
        <w:rPr>
          <w:sz w:val="28"/>
        </w:rPr>
        <w:t>.</w:t>
      </w:r>
      <w:r>
        <w:rPr>
          <w:sz w:val="28"/>
          <w:lang w:val="en-US"/>
        </w:rPr>
        <w:t>jar</w:t>
      </w:r>
      <w:r w:rsidRPr="000F5F4E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jgap</w:t>
      </w:r>
      <w:r w:rsidRPr="000F5F4E">
        <w:rPr>
          <w:sz w:val="28"/>
        </w:rPr>
        <w:t>-</w:t>
      </w:r>
      <w:r>
        <w:rPr>
          <w:sz w:val="28"/>
          <w:lang w:val="en-US"/>
        </w:rPr>
        <w:t>examples</w:t>
      </w:r>
      <w:r w:rsidRPr="000F5F4E">
        <w:rPr>
          <w:sz w:val="28"/>
        </w:rPr>
        <w:t>.</w:t>
      </w:r>
      <w:r>
        <w:rPr>
          <w:sz w:val="28"/>
          <w:lang w:val="en-US"/>
        </w:rPr>
        <w:t>jar</w:t>
      </w:r>
    </w:p>
    <w:p w:rsidR="000F5F4E" w:rsidRDefault="000F5F4E" w:rsidP="000F5F4E">
      <w:pPr>
        <w:pStyle w:val="a4"/>
        <w:ind w:left="1440"/>
        <w:rPr>
          <w:sz w:val="28"/>
          <w:lang w:val="uk-UA"/>
        </w:rPr>
      </w:pPr>
    </w:p>
    <w:p w:rsidR="000F5F4E" w:rsidRDefault="000F5F4E" w:rsidP="000F5F4E">
      <w:pPr>
        <w:jc w:val="center"/>
        <w:rPr>
          <w:sz w:val="28"/>
          <w:lang w:val="uk-UA"/>
        </w:rPr>
      </w:pPr>
      <w:r>
        <w:rPr>
          <w:noProof/>
          <w:lang w:val="uk-UA" w:eastAsia="ja-JP"/>
        </w:rPr>
        <w:lastRenderedPageBreak/>
        <w:drawing>
          <wp:inline distT="0" distB="0" distL="0" distR="0">
            <wp:extent cx="4749421" cy="3596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19" cy="359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4E" w:rsidRPr="000F5F4E" w:rsidRDefault="000F5F4E" w:rsidP="000F5F4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 Додавання бібліотек до проекту</w:t>
      </w:r>
    </w:p>
    <w:p w:rsidR="009A2AB2" w:rsidRDefault="009A2AB2" w:rsidP="009A2AB2">
      <w:pPr>
        <w:rPr>
          <w:sz w:val="28"/>
          <w:lang w:val="uk-UA"/>
        </w:rPr>
      </w:pPr>
    </w:p>
    <w:p w:rsidR="00C75999" w:rsidRPr="00C75999" w:rsidRDefault="00C75999" w:rsidP="009A2AB2">
      <w:pPr>
        <w:rPr>
          <w:sz w:val="28"/>
        </w:rPr>
      </w:pPr>
      <w:r>
        <w:rPr>
          <w:sz w:val="28"/>
          <w:lang w:val="uk-UA"/>
        </w:rPr>
        <w:t xml:space="preserve">Для демонстрації роботи мною вибране тестове завдання </w:t>
      </w:r>
      <w:r w:rsidRPr="00C75999">
        <w:rPr>
          <w:i/>
          <w:sz w:val="28"/>
          <w:lang w:val="en-US"/>
        </w:rPr>
        <w:t>examples</w:t>
      </w:r>
      <w:r w:rsidRPr="00C75999">
        <w:rPr>
          <w:i/>
          <w:sz w:val="28"/>
        </w:rPr>
        <w:t>.</w:t>
      </w:r>
      <w:r w:rsidRPr="00C75999">
        <w:rPr>
          <w:i/>
          <w:sz w:val="28"/>
          <w:lang w:val="en-US"/>
        </w:rPr>
        <w:t>knapsack</w:t>
      </w:r>
      <w:r w:rsidRPr="00C75999">
        <w:rPr>
          <w:i/>
          <w:sz w:val="28"/>
        </w:rPr>
        <w:t xml:space="preserve"> </w:t>
      </w:r>
      <w:r w:rsidRPr="00C75999">
        <w:rPr>
          <w:sz w:val="28"/>
        </w:rPr>
        <w:t xml:space="preserve">. </w:t>
      </w:r>
      <w:r>
        <w:rPr>
          <w:sz w:val="28"/>
          <w:szCs w:val="28"/>
        </w:rPr>
        <w:t>Для того щоб налаштувати програму, відкрийте файл</w:t>
      </w:r>
      <w:r>
        <w:rPr>
          <w:sz w:val="28"/>
          <w:szCs w:val="28"/>
          <w:lang w:val="uk-UA"/>
        </w:rPr>
        <w:t xml:space="preserve"> </w:t>
      </w:r>
      <w:r w:rsidRPr="00C75999">
        <w:rPr>
          <w:i/>
          <w:sz w:val="28"/>
          <w:szCs w:val="28"/>
          <w:lang w:val="en-US"/>
        </w:rPr>
        <w:t>KnapsackMain</w:t>
      </w:r>
      <w:r w:rsidRPr="00C7599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вибравши його в </w:t>
      </w:r>
      <w:r w:rsidRPr="00C75999">
        <w:rPr>
          <w:i/>
          <w:sz w:val="28"/>
          <w:szCs w:val="28"/>
          <w:lang w:val="en-US"/>
        </w:rPr>
        <w:t>Package</w:t>
      </w:r>
      <w:r w:rsidRPr="00C75999">
        <w:rPr>
          <w:i/>
          <w:sz w:val="28"/>
          <w:szCs w:val="28"/>
        </w:rPr>
        <w:t xml:space="preserve"> </w:t>
      </w:r>
      <w:r w:rsidRPr="00C75999">
        <w:rPr>
          <w:i/>
          <w:sz w:val="28"/>
          <w:szCs w:val="28"/>
          <w:lang w:val="en-US"/>
        </w:rPr>
        <w:t>Explorer</w:t>
      </w:r>
      <w:r w:rsidRPr="00C7599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бібліотеки </w:t>
      </w:r>
      <w:r w:rsidRPr="00C75999">
        <w:rPr>
          <w:i/>
          <w:sz w:val="28"/>
          <w:szCs w:val="28"/>
          <w:lang w:val="en-US"/>
        </w:rPr>
        <w:t>jgap</w:t>
      </w:r>
      <w:r w:rsidRPr="00C75999">
        <w:rPr>
          <w:i/>
          <w:sz w:val="28"/>
          <w:szCs w:val="28"/>
        </w:rPr>
        <w:t>-</w:t>
      </w:r>
      <w:r w:rsidRPr="00C75999">
        <w:rPr>
          <w:i/>
          <w:sz w:val="28"/>
          <w:szCs w:val="28"/>
          <w:lang w:val="en-US"/>
        </w:rPr>
        <w:t>examples</w:t>
      </w:r>
      <w:r w:rsidRPr="00C75999">
        <w:rPr>
          <w:i/>
          <w:sz w:val="28"/>
          <w:szCs w:val="28"/>
        </w:rPr>
        <w:t xml:space="preserve"> </w:t>
      </w:r>
      <w:r w:rsidRPr="00C75999">
        <w:rPr>
          <w:sz w:val="28"/>
          <w:szCs w:val="28"/>
        </w:rPr>
        <w:t>(</w:t>
      </w:r>
      <w:r w:rsidRPr="00C75999">
        <w:rPr>
          <w:sz w:val="28"/>
          <w:szCs w:val="28"/>
          <w:lang w:val="uk-UA"/>
        </w:rPr>
        <w:t>рис.3</w:t>
      </w:r>
      <w:r w:rsidRPr="00C75999">
        <w:rPr>
          <w:sz w:val="28"/>
          <w:szCs w:val="28"/>
        </w:rPr>
        <w:t>).</w:t>
      </w:r>
    </w:p>
    <w:p w:rsidR="009A2AB2" w:rsidRDefault="00C75999" w:rsidP="00C75999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ja-JP"/>
        </w:rPr>
        <w:drawing>
          <wp:inline distT="0" distB="0" distL="0" distR="0">
            <wp:extent cx="4754758" cy="3439236"/>
            <wp:effectExtent l="19050" t="0" r="77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6" cy="34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99" w:rsidRPr="00CC76E9" w:rsidRDefault="00C75999" w:rsidP="00C7599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Рис.3 Приклади з бібліотеки </w:t>
      </w:r>
      <w:r>
        <w:rPr>
          <w:sz w:val="28"/>
          <w:lang w:val="en-US"/>
        </w:rPr>
        <w:t>jgap</w:t>
      </w:r>
      <w:r w:rsidRPr="00C75999">
        <w:rPr>
          <w:sz w:val="28"/>
          <w:lang w:val="uk-UA"/>
        </w:rPr>
        <w:t>-</w:t>
      </w:r>
      <w:r>
        <w:rPr>
          <w:sz w:val="28"/>
          <w:lang w:val="en-US"/>
        </w:rPr>
        <w:t>examples</w:t>
      </w:r>
      <w:r w:rsidRPr="00C75999">
        <w:rPr>
          <w:sz w:val="28"/>
          <w:lang w:val="uk-UA"/>
        </w:rPr>
        <w:t>.</w:t>
      </w:r>
    </w:p>
    <w:p w:rsidR="00181C75" w:rsidRDefault="00181C75" w:rsidP="00181C7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Для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запуску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прикладу</w:t>
      </w:r>
      <w:r w:rsidRPr="00181C7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клацніть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правою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кнопкою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миші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KnapsackMain</w:t>
      </w:r>
      <w:r w:rsidRPr="00181C7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дереві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проекту</w:t>
      </w:r>
      <w:r w:rsidRPr="00181C7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Виберіть</w:t>
      </w:r>
      <w:r w:rsidRPr="00CC76E9">
        <w:rPr>
          <w:sz w:val="28"/>
          <w:szCs w:val="28"/>
          <w:lang w:val="en-US"/>
        </w:rPr>
        <w:t xml:space="preserve"> </w:t>
      </w:r>
      <w:r w:rsidRPr="00CC76E9">
        <w:rPr>
          <w:i/>
          <w:sz w:val="28"/>
          <w:szCs w:val="28"/>
          <w:lang w:val="en-US"/>
        </w:rPr>
        <w:t>Run As</w:t>
      </w:r>
      <w:r w:rsidRPr="00CC76E9">
        <w:rPr>
          <w:sz w:val="28"/>
          <w:szCs w:val="28"/>
          <w:lang w:val="en-US"/>
        </w:rPr>
        <w:t xml:space="preserve"> → </w:t>
      </w:r>
      <w:r>
        <w:rPr>
          <w:i/>
          <w:sz w:val="28"/>
          <w:szCs w:val="28"/>
          <w:lang w:val="en-US"/>
        </w:rPr>
        <w:t>Run</w:t>
      </w:r>
      <w:r w:rsidRPr="00CC76E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Configuration</w:t>
      </w:r>
      <w:r w:rsidRPr="00CC76E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У вкладці </w:t>
      </w:r>
      <w:r w:rsidRPr="00CC76E9">
        <w:rPr>
          <w:i/>
          <w:sz w:val="28"/>
          <w:szCs w:val="28"/>
          <w:lang w:val="en-US"/>
        </w:rPr>
        <w:t>Arguments</w:t>
      </w:r>
      <w:r w:rsidRPr="00CC76E9"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>задайте довільне число(на рис.4 я задав 25).</w:t>
      </w:r>
      <w:r w:rsidRPr="00CC76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результаті ви отримаєте вивід на консоль результату виконання програми рис.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.</w:t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4484898" cy="3357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93" cy="336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Задання параметру запуску прикладу</w:t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5139035" cy="2440759"/>
            <wp:effectExtent l="19050" t="0" r="44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36" cy="244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75" w:rsidRP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Рис.5 Результат запуску прикладу </w:t>
      </w:r>
      <w:r>
        <w:rPr>
          <w:sz w:val="28"/>
          <w:szCs w:val="28"/>
          <w:lang w:val="en-US"/>
        </w:rPr>
        <w:t>Knapsack</w:t>
      </w:r>
      <w:r w:rsidRPr="00181C75">
        <w:rPr>
          <w:sz w:val="28"/>
          <w:szCs w:val="28"/>
        </w:rPr>
        <w:t xml:space="preserve"> </w:t>
      </w:r>
      <w:r>
        <w:rPr>
          <w:sz w:val="28"/>
          <w:szCs w:val="28"/>
        </w:rPr>
        <w:t>в консол</w:t>
      </w:r>
      <w:r>
        <w:rPr>
          <w:sz w:val="28"/>
          <w:szCs w:val="28"/>
          <w:lang w:val="uk-UA"/>
        </w:rPr>
        <w:t>і</w:t>
      </w:r>
    </w:p>
    <w:p w:rsidR="000B1055" w:rsidRDefault="000B1055" w:rsidP="000B1055">
      <w:pPr>
        <w:jc w:val="center"/>
        <w:rPr>
          <w:b/>
          <w:sz w:val="28"/>
          <w:lang w:val="uk-UA"/>
        </w:rPr>
      </w:pPr>
    </w:p>
    <w:p w:rsidR="00C75999" w:rsidRPr="000B1055" w:rsidRDefault="00F62762" w:rsidP="000B1055">
      <w:pPr>
        <w:jc w:val="center"/>
        <w:rPr>
          <w:b/>
          <w:sz w:val="28"/>
          <w:lang w:val="uk-UA"/>
        </w:rPr>
      </w:pPr>
      <w:r w:rsidRPr="000B1055">
        <w:rPr>
          <w:b/>
          <w:sz w:val="28"/>
          <w:lang w:val="uk-UA"/>
        </w:rPr>
        <w:t xml:space="preserve">Генетичне програмування з </w:t>
      </w:r>
      <w:r w:rsidRPr="000B1055">
        <w:rPr>
          <w:b/>
          <w:sz w:val="28"/>
          <w:lang w:val="en-US"/>
        </w:rPr>
        <w:t>JGAP</w:t>
      </w:r>
    </w:p>
    <w:p w:rsidR="00F62762" w:rsidRDefault="00F62762" w:rsidP="00C75999">
      <w:pPr>
        <w:rPr>
          <w:sz w:val="28"/>
          <w:lang w:val="uk-UA"/>
        </w:rPr>
      </w:pPr>
      <w:r>
        <w:rPr>
          <w:sz w:val="28"/>
          <w:lang w:val="uk-UA"/>
        </w:rPr>
        <w:t>Про програми генетичного програмування (ГП)</w:t>
      </w:r>
    </w:p>
    <w:p w:rsidR="00F62762" w:rsidRPr="00F62762" w:rsidRDefault="00F62762" w:rsidP="00C75999">
      <w:pPr>
        <w:rPr>
          <w:sz w:val="28"/>
          <w:lang w:val="uk-UA"/>
        </w:rPr>
      </w:pPr>
      <w:r>
        <w:rPr>
          <w:sz w:val="28"/>
          <w:lang w:val="uk-UA"/>
        </w:rPr>
        <w:t>Програма ГП представлена у виг</w:t>
      </w:r>
      <w:r w:rsidR="000B1055">
        <w:rPr>
          <w:sz w:val="28"/>
          <w:lang w:val="uk-UA"/>
        </w:rPr>
        <w:t>ляді дерева з одним кореневим вузлом . Кореневий вузол має дочірні вузли кожен з яких в свою чергу може мати власні дочірні вузли. На зображені нижче виражено цю ситуацію.</w:t>
      </w:r>
    </w:p>
    <w:p w:rsidR="00C75999" w:rsidRDefault="000B1055" w:rsidP="009A2AB2">
      <w:pPr>
        <w:rPr>
          <w:b/>
          <w:sz w:val="28"/>
          <w:lang w:val="uk-UA"/>
        </w:rPr>
      </w:pPr>
      <w:r>
        <w:rPr>
          <w:noProof/>
          <w:lang w:val="uk-UA" w:eastAsia="ja-JP"/>
        </w:rPr>
        <w:lastRenderedPageBreak/>
        <w:drawing>
          <wp:inline distT="0" distB="0" distL="0" distR="0">
            <wp:extent cx="6120765" cy="4590574"/>
            <wp:effectExtent l="19050" t="0" r="0" b="0"/>
            <wp:docPr id="16" name="Рисунок 16" descr="http://jgap.sourceforge.net/doc/GP_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gap.sourceforge.net/doc/GP_Entiti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55" w:rsidRPr="000B1055" w:rsidRDefault="000B1055" w:rsidP="000B1055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Рис.6 Ілюстрація до Генетичного Програмування</w:t>
      </w:r>
    </w:p>
    <w:p w:rsidR="000B1055" w:rsidRDefault="000B1055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 зображені можна побачити дві функції </w:t>
      </w:r>
      <w:r>
        <w:rPr>
          <w:sz w:val="28"/>
          <w:lang w:val="en-US"/>
        </w:rPr>
        <w:t>Add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uk-UA"/>
        </w:rPr>
        <w:t>і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en-US"/>
        </w:rPr>
        <w:t>Abs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Add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має два дочірні вузли цілочисельного типу і повертає цілочисельне значення. </w:t>
      </w:r>
      <w:r>
        <w:rPr>
          <w:sz w:val="28"/>
          <w:lang w:val="en-US"/>
        </w:rPr>
        <w:t>Abs</w:t>
      </w:r>
      <w:r w:rsidRPr="000B1055">
        <w:rPr>
          <w:sz w:val="28"/>
        </w:rPr>
        <w:t xml:space="preserve"> </w:t>
      </w:r>
      <w:r>
        <w:rPr>
          <w:sz w:val="28"/>
          <w:lang w:val="uk-UA"/>
        </w:rPr>
        <w:t>має один дочірній вузол цілочисельного типу і повертає значення цілочисельного типу. Варто зазначити, що тип кореневого вузла дорівнює типу який повертає вся програма.</w:t>
      </w:r>
      <w:r w:rsidR="006F0E2B">
        <w:rPr>
          <w:sz w:val="28"/>
          <w:lang w:val="uk-UA"/>
        </w:rPr>
        <w:t xml:space="preserve"> На зображені додатково показано різні розстановки деяких функцій і терміналів.</w:t>
      </w:r>
    </w:p>
    <w:p w:rsidR="000B1055" w:rsidRDefault="000B1055" w:rsidP="006F0E2B">
      <w:pPr>
        <w:jc w:val="both"/>
        <w:rPr>
          <w:sz w:val="28"/>
          <w:lang w:val="uk-UA"/>
        </w:rPr>
      </w:pPr>
    </w:p>
    <w:p w:rsidR="006F0E2B" w:rsidRPr="00CC76E9" w:rsidRDefault="006F0E2B" w:rsidP="006F0E2B">
      <w:pPr>
        <w:jc w:val="center"/>
        <w:rPr>
          <w:b/>
          <w:sz w:val="28"/>
          <w:lang w:val="uk-UA"/>
        </w:rPr>
      </w:pPr>
      <w:r w:rsidRPr="006F0E2B">
        <w:rPr>
          <w:b/>
          <w:sz w:val="28"/>
          <w:lang w:val="uk-UA"/>
        </w:rPr>
        <w:t xml:space="preserve">Імплементація в </w:t>
      </w:r>
      <w:r w:rsidRPr="006F0E2B">
        <w:rPr>
          <w:b/>
          <w:sz w:val="28"/>
          <w:lang w:val="en-US"/>
        </w:rPr>
        <w:t>JGAP</w:t>
      </w:r>
    </w:p>
    <w:p w:rsidR="006F0E2B" w:rsidRPr="006F0E2B" w:rsidRDefault="006F0E2B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Щоб побачити як саме можна імплементувати вашу ГП-програму з </w:t>
      </w:r>
      <w:r>
        <w:rPr>
          <w:sz w:val="28"/>
          <w:lang w:val="en-US"/>
        </w:rPr>
        <w:t>JGAP</w:t>
      </w:r>
      <w:r w:rsidRPr="00CC76E9">
        <w:rPr>
          <w:sz w:val="28"/>
          <w:lang w:val="uk-UA"/>
        </w:rPr>
        <w:t>,</w:t>
      </w:r>
      <w:r>
        <w:rPr>
          <w:sz w:val="28"/>
          <w:lang w:val="uk-UA"/>
        </w:rPr>
        <w:t xml:space="preserve"> поглянемо на приклад розташований в класі </w:t>
      </w:r>
      <w:r>
        <w:rPr>
          <w:sz w:val="28"/>
          <w:lang w:val="en-US"/>
        </w:rPr>
        <w:t>examples</w:t>
      </w:r>
      <w:r w:rsidRPr="00CC76E9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CC76E9">
        <w:rPr>
          <w:sz w:val="28"/>
          <w:lang w:val="uk-UA"/>
        </w:rPr>
        <w:t>.</w:t>
      </w:r>
      <w:r>
        <w:rPr>
          <w:sz w:val="28"/>
          <w:lang w:val="en-US"/>
        </w:rPr>
        <w:t>MathProblem</w:t>
      </w:r>
      <w:r w:rsidRPr="00CC76E9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Цей приклад намагається знайти формулу до заданої таблиці істинності і заданого набору операторів. Згаданий приклад також містить фітнес функцію названу </w:t>
      </w:r>
      <w:r>
        <w:rPr>
          <w:sz w:val="28"/>
          <w:lang w:val="en-US"/>
        </w:rPr>
        <w:t>FormulaFitnessFunction</w:t>
      </w:r>
      <w:r w:rsidRPr="006F0E2B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Більш складний приклад можна знайти в класах </w:t>
      </w:r>
      <w:r>
        <w:rPr>
          <w:sz w:val="28"/>
          <w:lang w:val="en-US"/>
        </w:rPr>
        <w:t>examples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Fibonacci</w:t>
      </w:r>
      <w:r w:rsidRPr="006F0E2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examples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anttrail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>AntTrailProblem</w:t>
      </w:r>
      <w:r w:rsidRPr="006F0E2B">
        <w:rPr>
          <w:sz w:val="28"/>
          <w:lang w:val="uk-UA"/>
        </w:rPr>
        <w:t>.</w:t>
      </w:r>
    </w:p>
    <w:p w:rsidR="006F0E2B" w:rsidRDefault="006F0E2B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>Математичний приклад</w:t>
      </w:r>
    </w:p>
    <w:p w:rsidR="006F0E2B" w:rsidRPr="003678AF" w:rsidRDefault="006F0E2B" w:rsidP="006F0E2B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t>Створити конфігурацію</w:t>
      </w:r>
    </w:p>
    <w:p w:rsidR="006F0E2B" w:rsidRDefault="006F0E2B" w:rsidP="006F0E2B">
      <w:pPr>
        <w:rPr>
          <w:rFonts w:ascii="Courier New" w:hAnsi="Courier New" w:cs="Courier New"/>
          <w:color w:val="000000"/>
          <w:szCs w:val="27"/>
          <w:lang w:val="uk-UA"/>
        </w:rPr>
      </w:pPr>
      <w:r w:rsidRPr="006F0E2B">
        <w:rPr>
          <w:rFonts w:ascii="Courier New" w:hAnsi="Courier New" w:cs="Courier New"/>
          <w:color w:val="000000"/>
          <w:szCs w:val="27"/>
          <w:lang w:val="en-US"/>
        </w:rPr>
        <w:t>/**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Starts the example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@param args ignored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@throws Exception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*/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public static void main(String[] args) throws Exception {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GPConfiguration config = new GPConfiguration();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config.setGPFitnessEvaluator(new DeltaGPFitnessEvaluator());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</w:r>
      <w:r w:rsidRPr="006F0E2B">
        <w:rPr>
          <w:rFonts w:ascii="Courier New" w:hAnsi="Courier New" w:cs="Courier New"/>
          <w:color w:val="000000"/>
          <w:szCs w:val="27"/>
          <w:lang w:val="en-US"/>
        </w:rPr>
        <w:lastRenderedPageBreak/>
        <w:t>  config.setMaxInitDepth(6);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config.setPopulationSize(100);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config.setFitnessFunction(new MathProblem.FormulaFitnessFunction());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... // continued below</w:t>
      </w:r>
    </w:p>
    <w:p w:rsidR="003678AF" w:rsidRDefault="003678AF" w:rsidP="006F0E2B">
      <w:pPr>
        <w:rPr>
          <w:lang w:val="uk-UA"/>
        </w:rPr>
      </w:pPr>
    </w:p>
    <w:p w:rsidR="00CD11C5" w:rsidRPr="00DA6BB0" w:rsidRDefault="00CD11C5" w:rsidP="00DA6BB0">
      <w:pPr>
        <w:jc w:val="both"/>
        <w:rPr>
          <w:sz w:val="28"/>
          <w:lang w:val="uk-UA"/>
        </w:rPr>
      </w:pPr>
      <w:r w:rsidRPr="00DA6BB0">
        <w:rPr>
          <w:sz w:val="28"/>
          <w:lang w:val="uk-UA"/>
        </w:rPr>
        <w:t>Параметри використані тут:</w:t>
      </w:r>
    </w:p>
    <w:p w:rsidR="00CD11C5" w:rsidRPr="0096423C" w:rsidRDefault="00CD11C5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 w:rsidRPr="00DA6BB0">
        <w:rPr>
          <w:sz w:val="28"/>
          <w:lang w:val="en-US"/>
        </w:rPr>
        <w:t>Fitness</w:t>
      </w:r>
      <w:r w:rsidRPr="00DA6BB0">
        <w:rPr>
          <w:sz w:val="28"/>
          <w:lang w:val="uk-UA"/>
        </w:rPr>
        <w:t xml:space="preserve"> </w:t>
      </w:r>
      <w:r w:rsidRPr="00DA6BB0">
        <w:rPr>
          <w:sz w:val="28"/>
          <w:lang w:val="en-US"/>
        </w:rPr>
        <w:t>evaluator</w:t>
      </w:r>
      <w:r w:rsidRPr="00DA6BB0">
        <w:rPr>
          <w:sz w:val="28"/>
          <w:lang w:val="uk-UA"/>
        </w:rPr>
        <w:t>:</w:t>
      </w:r>
      <w:r w:rsidR="00DA6BB0" w:rsidRPr="00DA6BB0">
        <w:rPr>
          <w:sz w:val="28"/>
          <w:lang w:val="uk-UA"/>
        </w:rPr>
        <w:t xml:space="preserve"> дельта фітнес евалюатор дає нижчим значенням функції пристосованості кращий ранг, тому що значення пристосованості розглядається як оцінку дефективності.</w:t>
      </w:r>
      <w:r w:rsidR="00DA6BB0">
        <w:rPr>
          <w:sz w:val="28"/>
          <w:lang w:val="uk-UA"/>
        </w:rPr>
        <w:t xml:space="preserve"> При бажанні можна використовувати значення пристосованості як оцінку успіху</w:t>
      </w:r>
      <w:r w:rsidR="0096423C">
        <w:rPr>
          <w:sz w:val="28"/>
          <w:lang w:val="uk-UA"/>
        </w:rPr>
        <w:t xml:space="preserve"> тоді </w:t>
      </w:r>
      <w:r w:rsidR="0096423C" w:rsidRPr="0096423C">
        <w:rPr>
          <w:sz w:val="28"/>
          <w:lang w:val="uk-UA"/>
        </w:rPr>
        <w:t xml:space="preserve">використовуйте </w:t>
      </w:r>
      <w:r w:rsidR="0096423C" w:rsidRPr="0096423C">
        <w:rPr>
          <w:sz w:val="28"/>
          <w:szCs w:val="27"/>
        </w:rPr>
        <w:t>DefaultGPFitnessEvaluator</w:t>
      </w:r>
      <w:r w:rsidR="0096423C" w:rsidRPr="0096423C">
        <w:rPr>
          <w:sz w:val="28"/>
          <w:szCs w:val="27"/>
          <w:lang w:val="uk-UA"/>
        </w:rPr>
        <w:t>.</w:t>
      </w:r>
    </w:p>
    <w:p w:rsidR="0096423C" w:rsidRPr="0096423C" w:rsidRDefault="0096423C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</w:rPr>
        <w:t xml:space="preserve">Максимальна глибина ГП-програми при </w:t>
      </w:r>
      <w:r>
        <w:rPr>
          <w:sz w:val="28"/>
          <w:szCs w:val="27"/>
          <w:lang w:val="uk-UA"/>
        </w:rPr>
        <w:t>ініціалізації встановлюється рівною 6. ГП-програма представлена як дерево. Максимальна кількість дітей кореневого вузла 6, що приводить до максимальної глибини 6. Завеликі значення можуть привести до погіршення продуктивності чи навіть переповнення пам’яті. 6 є підходящим значенням для нашого прикладу. В більш складних прикладах, намагайтесь використовувати максимум 12.</w:t>
      </w:r>
    </w:p>
    <w:p w:rsidR="0096423C" w:rsidRPr="005A7687" w:rsidRDefault="0096423C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  <w:lang w:val="uk-UA"/>
        </w:rPr>
        <w:t>Розмір популяції, тобто кількість ГП-програм, що існують одночасно</w:t>
      </w:r>
      <w:r w:rsidR="005A7687">
        <w:rPr>
          <w:sz w:val="28"/>
          <w:szCs w:val="27"/>
          <w:lang w:val="uk-UA"/>
        </w:rPr>
        <w:t>, встановлено 100. Це вже достатньо велике значення так як кожна програма забирає час і ресурси. Якщо програми стають більшими, час і споживання ресурсів росте відповідно.</w:t>
      </w:r>
    </w:p>
    <w:p w:rsidR="005A7687" w:rsidRPr="0096423C" w:rsidRDefault="005A7687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  <w:lang w:val="uk-UA"/>
        </w:rPr>
        <w:t xml:space="preserve">Далі встановлюється фітнес функція. Вона оцінює кожну ГП-програму, що ще називається індивідуумом. Зверніть увагу, що фітнес функція ЗАВЖДИ специфічна до проблеми яка розглядається. </w:t>
      </w:r>
    </w:p>
    <w:p w:rsidR="00CD11C5" w:rsidRPr="003678AF" w:rsidRDefault="00CD11C5" w:rsidP="00DA6BB0">
      <w:pPr>
        <w:jc w:val="both"/>
        <w:rPr>
          <w:lang w:val="uk-UA"/>
        </w:rPr>
      </w:pPr>
    </w:p>
    <w:p w:rsidR="000B1055" w:rsidRDefault="006F0E2B" w:rsidP="006F0E2B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t>Створити початковий генотип</w:t>
      </w:r>
    </w:p>
    <w:p w:rsidR="005A7687" w:rsidRPr="005A7687" w:rsidRDefault="005A7687" w:rsidP="005A7687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Ініціалізація і створення генотипу проводиться в методі </w:t>
      </w:r>
      <w:r>
        <w:rPr>
          <w:sz w:val="28"/>
          <w:lang w:val="en-US"/>
        </w:rPr>
        <w:t>create</w:t>
      </w:r>
      <w:r w:rsidRPr="005A7687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що викликається з методу </w:t>
      </w:r>
      <w:r>
        <w:rPr>
          <w:sz w:val="28"/>
          <w:lang w:val="en-US"/>
        </w:rPr>
        <w:t>main</w:t>
      </w:r>
      <w:r w:rsidRPr="005A7687">
        <w:rPr>
          <w:sz w:val="28"/>
          <w:lang w:val="uk-UA"/>
        </w:rPr>
        <w:t>.</w:t>
      </w:r>
    </w:p>
    <w:p w:rsidR="00092393" w:rsidRDefault="003678AF" w:rsidP="003678AF">
      <w:pPr>
        <w:rPr>
          <w:rFonts w:ascii="Courier New" w:hAnsi="Courier New" w:cs="Courier New"/>
          <w:color w:val="000000"/>
          <w:szCs w:val="27"/>
          <w:lang w:val="en-US"/>
        </w:rPr>
      </w:pPr>
      <w:r w:rsidRPr="003678AF">
        <w:rPr>
          <w:rStyle w:val="apple-converted-space"/>
          <w:rFonts w:ascii="Courier New" w:hAnsi="Courier New" w:cs="Courier New"/>
          <w:color w:val="000000"/>
          <w:sz w:val="27"/>
          <w:szCs w:val="27"/>
          <w:lang w:val="en-US"/>
        </w:rPr>
        <w:t> 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GPGenotype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=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create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>(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config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>);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  <w:t>}</w:t>
      </w:r>
      <w:r w:rsidRPr="003678AF">
        <w:rPr>
          <w:rStyle w:val="apple-converted-space"/>
          <w:rFonts w:ascii="Courier New" w:hAnsi="Courier New" w:cs="Courier New"/>
          <w:color w:val="000000"/>
          <w:szCs w:val="27"/>
          <w:lang w:val="en-US"/>
        </w:rPr>
        <w:t> 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public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static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GPGenotype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create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>(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GPConfiguration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a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>_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conf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)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throws InvalidConfigurationException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Class[] types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CommandGene.FloatClass};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Class[][] argTypes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{}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 xml:space="preserve">  </w:t>
      </w:r>
    </w:p>
    <w:p w:rsidR="00092393" w:rsidRDefault="00092393" w:rsidP="00191553">
      <w:pPr>
        <w:ind w:firstLine="708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 xml:space="preserve">Перший масив </w:t>
      </w:r>
      <w:r>
        <w:rPr>
          <w:color w:val="000000"/>
          <w:sz w:val="28"/>
          <w:szCs w:val="27"/>
          <w:lang w:val="en-US"/>
        </w:rPr>
        <w:t>types</w:t>
      </w:r>
      <w:r>
        <w:rPr>
          <w:color w:val="000000"/>
          <w:sz w:val="28"/>
          <w:szCs w:val="27"/>
          <w:lang w:val="uk-UA"/>
        </w:rPr>
        <w:t xml:space="preserve">, визначає тип повернення підпрограм. В нашому прикладі, ми маємо лише одну підпрограму, тому довжина масиву 1. Параметр </w:t>
      </w:r>
      <w:r>
        <w:rPr>
          <w:color w:val="000000"/>
          <w:sz w:val="28"/>
          <w:szCs w:val="27"/>
          <w:lang w:val="en-US"/>
        </w:rPr>
        <w:t>CommandGene</w:t>
      </w:r>
      <w:r w:rsidRPr="00CC76E9">
        <w:rPr>
          <w:color w:val="000000"/>
          <w:sz w:val="28"/>
          <w:szCs w:val="27"/>
          <w:lang w:val="uk-UA"/>
        </w:rPr>
        <w:t>.</w:t>
      </w:r>
      <w:r>
        <w:rPr>
          <w:color w:val="000000"/>
          <w:sz w:val="28"/>
          <w:szCs w:val="27"/>
          <w:lang w:val="en-US"/>
        </w:rPr>
        <w:t>FloatClass</w:t>
      </w:r>
      <w:r w:rsidRPr="00CC76E9">
        <w:rPr>
          <w:color w:val="000000"/>
          <w:sz w:val="28"/>
          <w:szCs w:val="27"/>
          <w:lang w:val="uk-UA"/>
        </w:rPr>
        <w:t xml:space="preserve"> </w:t>
      </w:r>
      <w:r>
        <w:rPr>
          <w:color w:val="000000"/>
          <w:sz w:val="28"/>
          <w:szCs w:val="27"/>
          <w:lang w:val="uk-UA"/>
        </w:rPr>
        <w:t xml:space="preserve">показує, що тип повернення </w:t>
      </w:r>
      <w:r>
        <w:rPr>
          <w:color w:val="000000"/>
          <w:sz w:val="28"/>
          <w:szCs w:val="27"/>
          <w:lang w:val="en-US"/>
        </w:rPr>
        <w:t>Float</w:t>
      </w:r>
      <w:r w:rsidRPr="00CC76E9">
        <w:rPr>
          <w:color w:val="000000"/>
          <w:sz w:val="28"/>
          <w:szCs w:val="27"/>
          <w:lang w:val="uk-UA"/>
        </w:rPr>
        <w:t>.</w:t>
      </w:r>
      <w:r>
        <w:rPr>
          <w:color w:val="000000"/>
          <w:sz w:val="28"/>
          <w:szCs w:val="27"/>
          <w:lang w:val="en-US"/>
        </w:rPr>
        <w:t>Class</w:t>
      </w:r>
      <w:r w:rsidRPr="00CC76E9">
        <w:rPr>
          <w:color w:val="000000"/>
          <w:sz w:val="28"/>
          <w:szCs w:val="27"/>
          <w:lang w:val="uk-UA"/>
        </w:rPr>
        <w:t>.</w:t>
      </w:r>
    </w:p>
    <w:p w:rsidR="00191553" w:rsidRDefault="00191553" w:rsidP="00191553">
      <w:pPr>
        <w:ind w:firstLine="708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 xml:space="preserve">Другий масив </w:t>
      </w:r>
      <w:r>
        <w:rPr>
          <w:color w:val="000000"/>
          <w:sz w:val="28"/>
          <w:szCs w:val="27"/>
          <w:lang w:val="de-DE"/>
        </w:rPr>
        <w:t>argT</w:t>
      </w:r>
      <w:r>
        <w:rPr>
          <w:color w:val="000000"/>
          <w:sz w:val="28"/>
          <w:szCs w:val="27"/>
          <w:lang w:val="en-US"/>
        </w:rPr>
        <w:t>ypes</w:t>
      </w:r>
      <w:r w:rsidRPr="00CC76E9">
        <w:rPr>
          <w:color w:val="000000"/>
          <w:sz w:val="28"/>
          <w:szCs w:val="27"/>
          <w:lang w:val="uk-UA"/>
        </w:rPr>
        <w:t xml:space="preserve"> </w:t>
      </w:r>
      <w:r>
        <w:rPr>
          <w:color w:val="000000"/>
          <w:sz w:val="28"/>
          <w:szCs w:val="27"/>
          <w:lang w:val="uk-UA"/>
        </w:rPr>
        <w:t>визначає вхідний тип так званих Автоматично Визначених Функцій. Тут вони не важливі.</w:t>
      </w:r>
    </w:p>
    <w:p w:rsidR="00191553" w:rsidRPr="00191553" w:rsidRDefault="00191553" w:rsidP="00191553">
      <w:pPr>
        <w:jc w:val="both"/>
        <w:rPr>
          <w:color w:val="000000"/>
          <w:sz w:val="28"/>
          <w:szCs w:val="27"/>
          <w:lang w:val="uk-UA"/>
        </w:rPr>
      </w:pPr>
    </w:p>
    <w:p w:rsidR="00092393" w:rsidRPr="00092393" w:rsidRDefault="00092393" w:rsidP="003678AF">
      <w:pPr>
        <w:rPr>
          <w:color w:val="000000"/>
          <w:sz w:val="28"/>
          <w:szCs w:val="27"/>
          <w:lang w:val="uk-UA"/>
        </w:rPr>
      </w:pPr>
    </w:p>
    <w:p w:rsidR="00191553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lastRenderedPageBreak/>
        <w:t>// Define the commands and terminals the GP is allowed to use.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CommandGene[][] nodeSets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vx = Variable.create(a_conf, "X",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AddCommand(a_conf,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SubtractCommand(a_conf,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MultiplyCommand(a_conf,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DivideCommand(a_conf,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SinCommand(a_conf,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CosCommand(a_conf,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ExpCommand(a_conf,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// Use terminal with possible value from 2.0 to 10.0 decimal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Terminal(conf, CommandGene.FloatClass, 2.0d, 10.0d, false),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  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};</w:t>
      </w:r>
    </w:p>
    <w:p w:rsidR="00191553" w:rsidRDefault="00191553" w:rsidP="003678AF">
      <w:pPr>
        <w:rPr>
          <w:rFonts w:ascii="Courier New" w:hAnsi="Courier New" w:cs="Courier New"/>
          <w:color w:val="000000"/>
          <w:szCs w:val="27"/>
          <w:lang w:val="uk-UA"/>
        </w:rPr>
      </w:pPr>
    </w:p>
    <w:p w:rsidR="00191553" w:rsidRPr="00191553" w:rsidRDefault="00191553" w:rsidP="001915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Кожна використана команда може бути або функцією або терміналом. Функція має принаймні один вхідний параметр, в той час як термінал ніколи не має вхідного параметру. Термінал це константа, як число чи логічна змінна. Можна знайти багато попередньо визначених функцій та терміналів в пакетах </w:t>
      </w:r>
      <w:r>
        <w:rPr>
          <w:sz w:val="28"/>
          <w:lang w:val="en-US"/>
        </w:rPr>
        <w:t>org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jgap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function</w:t>
      </w:r>
      <w:r w:rsidRPr="00191553">
        <w:rPr>
          <w:sz w:val="28"/>
          <w:lang w:val="uk-UA"/>
        </w:rPr>
        <w:t xml:space="preserve"> </w:t>
      </w:r>
      <w:r>
        <w:rPr>
          <w:sz w:val="28"/>
          <w:lang w:val="uk-UA"/>
        </w:rPr>
        <w:t>або</w:t>
      </w:r>
      <w:r w:rsidRPr="00191553">
        <w:rPr>
          <w:sz w:val="28"/>
          <w:lang w:val="uk-UA"/>
        </w:rPr>
        <w:t xml:space="preserve"> </w:t>
      </w:r>
      <w:r>
        <w:rPr>
          <w:sz w:val="28"/>
          <w:lang w:val="en-US"/>
        </w:rPr>
        <w:t>org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jgap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terminal</w:t>
      </w:r>
      <w:r>
        <w:rPr>
          <w:sz w:val="28"/>
          <w:lang w:val="uk-UA"/>
        </w:rPr>
        <w:t>.</w:t>
      </w:r>
    </w:p>
    <w:p w:rsidR="0027431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191553">
        <w:rPr>
          <w:rFonts w:ascii="Courier New" w:hAnsi="Courier New" w:cs="Courier New"/>
          <w:color w:val="000000"/>
          <w:szCs w:val="27"/>
          <w:lang w:val="uk-UA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 </w:t>
      </w:r>
      <w:r w:rsidRPr="00191553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Random random = new Random();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Randomly initialize function data (X-Y table) for x^4+x^3+x^2+x.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This is problem-specific and not necessary in other cases.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for (int i = 0; i &lt; 20; i++)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float f = 2.0f * (random.nextFloat() - 0.5f);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x[i] = new Float(f);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y[i] = f * f * f * f + f * f * f + f * f - f;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System.out.println(i + ") " + x[i] + " " + y[i]);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Create genotype with initial population.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Allow max. 100 nodes within one program.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</w:r>
    </w:p>
    <w:p w:rsidR="0027431F" w:rsidRPr="0027431F" w:rsidRDefault="0027431F" w:rsidP="0027431F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Наступний код повертає ініціалізований гентип, використовуючи вищеописані параметри ініціалізації. Останні два параметри тут: число 100 – максимальна кількість вузлів для яких резервується пам’ять для кожної ГП-програми, останній параметр – </w:t>
      </w:r>
      <w:r>
        <w:rPr>
          <w:sz w:val="28"/>
          <w:lang w:val="en-US"/>
        </w:rPr>
        <w:t>true</w:t>
      </w:r>
      <w:r w:rsidRPr="0027431F">
        <w:rPr>
          <w:sz w:val="28"/>
        </w:rPr>
        <w:t xml:space="preserve"> </w:t>
      </w:r>
      <w:r>
        <w:rPr>
          <w:sz w:val="28"/>
          <w:lang w:val="uk-UA"/>
        </w:rPr>
        <w:t>контролює виведення системою багатослівних повідомлень.</w:t>
      </w:r>
    </w:p>
    <w:p w:rsidR="0027431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t> </w:t>
      </w:r>
      <w:r w:rsidRPr="0027431F">
        <w:rPr>
          <w:rFonts w:ascii="Courier New" w:hAnsi="Courier New" w:cs="Courier New"/>
          <w:color w:val="000000"/>
          <w:szCs w:val="27"/>
        </w:rPr>
        <w:t xml:space="preserve"> </w:t>
      </w:r>
    </w:p>
    <w:p w:rsidR="006F0E2B" w:rsidRPr="003678A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t>return randomInitialGenotype(a_conf, types, argTypes, nodeSets, 100, true);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}</w:t>
      </w:r>
    </w:p>
    <w:p w:rsidR="003678AF" w:rsidRDefault="003678A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6F0E2B" w:rsidRPr="003678AF" w:rsidRDefault="003678AF" w:rsidP="003678AF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lastRenderedPageBreak/>
        <w:t>Почати еволюцію та вивести результат</w:t>
      </w:r>
    </w:p>
    <w:p w:rsidR="0027431F" w:rsidRDefault="0027431F" w:rsidP="003678AF">
      <w:pPr>
        <w:ind w:left="360"/>
        <w:rPr>
          <w:rFonts w:ascii="Courier New" w:hAnsi="Courier New" w:cs="Courier New"/>
          <w:color w:val="000000"/>
          <w:szCs w:val="27"/>
          <w:lang w:val="uk-UA"/>
        </w:rPr>
      </w:pPr>
    </w:p>
    <w:p w:rsidR="006F0E2B" w:rsidRPr="003678AF" w:rsidRDefault="003678AF" w:rsidP="003678AF">
      <w:pPr>
        <w:ind w:left="360"/>
        <w:rPr>
          <w:lang w:val="en-US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t>// Do 100 evolutions in a row.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gp.evolve(100);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Output best solution found.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gp.outputSolution(gp.getAllTimeBest());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} // end of method "main"</w:t>
      </w:r>
      <w:r w:rsidRPr="003678AF">
        <w:rPr>
          <w:rStyle w:val="apple-converted-space"/>
          <w:rFonts w:ascii="Courier New" w:hAnsi="Courier New" w:cs="Courier New"/>
          <w:color w:val="000000"/>
          <w:szCs w:val="27"/>
          <w:lang w:val="en-US"/>
        </w:rPr>
        <w:t> </w:t>
      </w:r>
    </w:p>
    <w:p w:rsidR="006F0E2B" w:rsidRPr="006F0E2B" w:rsidRDefault="006F0E2B" w:rsidP="006F0E2B">
      <w:pPr>
        <w:ind w:left="360"/>
        <w:jc w:val="both"/>
        <w:rPr>
          <w:sz w:val="28"/>
          <w:lang w:val="uk-UA"/>
        </w:rPr>
      </w:pPr>
    </w:p>
    <w:p w:rsidR="000B1055" w:rsidRPr="000B1055" w:rsidRDefault="000B1055" w:rsidP="006F0E2B">
      <w:pPr>
        <w:jc w:val="both"/>
        <w:rPr>
          <w:sz w:val="28"/>
          <w:lang w:val="uk-UA"/>
        </w:rPr>
      </w:pPr>
    </w:p>
    <w:p w:rsidR="00181C75" w:rsidRPr="000252DA" w:rsidRDefault="00CC76E9" w:rsidP="000252DA">
      <w:pPr>
        <w:jc w:val="center"/>
        <w:rPr>
          <w:b/>
          <w:sz w:val="28"/>
          <w:lang w:val="uk-UA"/>
        </w:rPr>
      </w:pPr>
      <w:r w:rsidRPr="000252DA">
        <w:rPr>
          <w:b/>
          <w:sz w:val="28"/>
          <w:lang w:val="uk-UA"/>
        </w:rPr>
        <w:t>Приклад 2:</w:t>
      </w:r>
    </w:p>
    <w:p w:rsidR="00CC76E9" w:rsidRPr="000252DA" w:rsidRDefault="00CC76E9" w:rsidP="00C879C0">
      <w:pPr>
        <w:ind w:firstLine="708"/>
        <w:jc w:val="both"/>
        <w:rPr>
          <w:b/>
          <w:sz w:val="28"/>
          <w:lang w:val="uk-UA"/>
        </w:rPr>
      </w:pPr>
      <w:r w:rsidRPr="000252DA">
        <w:rPr>
          <w:b/>
          <w:sz w:val="28"/>
          <w:lang w:val="uk-UA"/>
        </w:rPr>
        <w:t>Створення спеціальних генів</w:t>
      </w:r>
    </w:p>
    <w:p w:rsidR="00CC76E9" w:rsidRDefault="00CC76E9" w:rsidP="00C879C0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Гени представляють дискретні компоненти проблемного рішення(хромосоми) які можуть різнитись незалежно один від одного напротязі процесу еволюції. </w:t>
      </w:r>
      <w:r w:rsidR="000252DA">
        <w:rPr>
          <w:sz w:val="28"/>
          <w:lang w:val="uk-UA"/>
        </w:rPr>
        <w:t xml:space="preserve">Подібно до того як гени контролюють різні незалежні властивості нашого власного генетичного набору, такі як стать чи колір очей, так само гени в </w:t>
      </w:r>
      <w:r w:rsidR="000252DA">
        <w:rPr>
          <w:sz w:val="28"/>
          <w:lang w:val="en-US"/>
        </w:rPr>
        <w:t>JGAP</w:t>
      </w:r>
      <w:r w:rsidR="000252DA" w:rsidRPr="000252DA">
        <w:rPr>
          <w:sz w:val="28"/>
        </w:rPr>
        <w:t xml:space="preserve"> </w:t>
      </w:r>
      <w:r w:rsidR="000252DA">
        <w:rPr>
          <w:sz w:val="28"/>
          <w:lang w:val="uk-UA"/>
        </w:rPr>
        <w:t xml:space="preserve">контролюють різні аспекти рішення. </w:t>
      </w:r>
      <w:r w:rsidR="000252DA">
        <w:rPr>
          <w:sz w:val="28"/>
          <w:lang w:val="en-US"/>
        </w:rPr>
        <w:t>JGAP</w:t>
      </w:r>
      <w:r w:rsidR="000252DA" w:rsidRPr="000252DA">
        <w:rPr>
          <w:sz w:val="28"/>
        </w:rPr>
        <w:t xml:space="preserve"> </w:t>
      </w:r>
      <w:r w:rsidR="000252DA">
        <w:rPr>
          <w:sz w:val="28"/>
          <w:lang w:val="uk-UA"/>
        </w:rPr>
        <w:t>має кілька стандартних реалізацій генів які є корисними для генів які представляються логічними чи цілочисельними значеннями. Але багато аплікаці</w:t>
      </w:r>
      <w:r w:rsidR="003F41AA">
        <w:rPr>
          <w:sz w:val="28"/>
          <w:lang w:val="uk-UA"/>
        </w:rPr>
        <w:t>й можуть потребувати більш спеці</w:t>
      </w:r>
      <w:r w:rsidR="007E0A2B">
        <w:rPr>
          <w:sz w:val="28"/>
          <w:lang w:val="uk-UA"/>
        </w:rPr>
        <w:t>алі</w:t>
      </w:r>
      <w:r w:rsidR="00AC4752">
        <w:rPr>
          <w:sz w:val="28"/>
          <w:lang w:val="uk-UA"/>
        </w:rPr>
        <w:t>зовані представлення, в такому випадку в пригоді стають спеціальні гени. Їх легко створити, в чому ми скоро переконаємось.</w:t>
      </w:r>
    </w:p>
    <w:p w:rsidR="00AC4752" w:rsidRDefault="00AC4752" w:rsidP="006F0E2B">
      <w:pPr>
        <w:jc w:val="both"/>
        <w:rPr>
          <w:sz w:val="28"/>
          <w:lang w:val="uk-UA"/>
        </w:rPr>
      </w:pPr>
    </w:p>
    <w:p w:rsidR="00AC4752" w:rsidRPr="00C879C0" w:rsidRDefault="00AC4752" w:rsidP="00C879C0">
      <w:pPr>
        <w:ind w:firstLine="708"/>
        <w:jc w:val="both"/>
        <w:rPr>
          <w:b/>
          <w:sz w:val="28"/>
          <w:lang w:val="uk-UA"/>
        </w:rPr>
      </w:pPr>
      <w:r w:rsidRPr="00C879C0">
        <w:rPr>
          <w:b/>
          <w:sz w:val="28"/>
          <w:lang w:val="uk-UA"/>
        </w:rPr>
        <w:t>Як гени використовуються</w:t>
      </w:r>
    </w:p>
    <w:p w:rsidR="00AC4752" w:rsidRDefault="00FB503E" w:rsidP="00C879C0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Просто кажучи, ген представляє деякі характеристики рішення</w:t>
      </w:r>
      <w:r w:rsidR="00EA78A0">
        <w:rPr>
          <w:sz w:val="28"/>
          <w:lang w:val="uk-UA"/>
        </w:rPr>
        <w:t>, які можуть змінюватись незалежно від інших характеристик рішення.</w:t>
      </w:r>
      <w:r w:rsidR="007C7A63">
        <w:rPr>
          <w:sz w:val="28"/>
          <w:lang w:val="uk-UA"/>
        </w:rPr>
        <w:t xml:space="preserve"> Наприклад, скажем</w:t>
      </w:r>
      <w:r w:rsidR="00C31607">
        <w:rPr>
          <w:sz w:val="28"/>
          <w:lang w:val="uk-UA"/>
        </w:rPr>
        <w:t>о, що</w:t>
      </w:r>
      <w:r w:rsidR="007C7A63">
        <w:rPr>
          <w:sz w:val="28"/>
          <w:lang w:val="uk-UA"/>
        </w:rPr>
        <w:t xml:space="preserve"> рішення представляє кілька монет.</w:t>
      </w:r>
      <w:r w:rsidR="00C31607">
        <w:rPr>
          <w:sz w:val="28"/>
          <w:lang w:val="uk-UA"/>
        </w:rPr>
        <w:t xml:space="preserve"> Тоді гени в рішенні можуть представляти різні </w:t>
      </w:r>
      <w:r w:rsidR="006103B5">
        <w:rPr>
          <w:sz w:val="28"/>
          <w:lang w:val="uk-UA"/>
        </w:rPr>
        <w:t>номінали</w:t>
      </w:r>
      <w:r w:rsidR="00C31607">
        <w:rPr>
          <w:sz w:val="28"/>
          <w:lang w:val="uk-UA"/>
        </w:rPr>
        <w:t xml:space="preserve"> монет з цього набору (5,10,25,50).</w:t>
      </w:r>
      <w:r w:rsidR="006103B5">
        <w:rPr>
          <w:sz w:val="28"/>
          <w:lang w:val="uk-UA"/>
        </w:rPr>
        <w:t xml:space="preserve"> Вартість цих генів (аллели) буде кількістю монет кожного номіналу</w:t>
      </w:r>
      <w:r w:rsidR="00A20CB7">
        <w:rPr>
          <w:sz w:val="28"/>
          <w:lang w:val="uk-UA"/>
        </w:rPr>
        <w:t xml:space="preserve"> в цьому рішенні. В </w:t>
      </w:r>
      <w:r w:rsidR="00A20CB7">
        <w:rPr>
          <w:sz w:val="28"/>
          <w:lang w:val="en-US"/>
        </w:rPr>
        <w:t>JGAP</w:t>
      </w:r>
      <w:r w:rsidR="00A20CB7">
        <w:rPr>
          <w:sz w:val="28"/>
          <w:lang w:val="uk-UA"/>
        </w:rPr>
        <w:t xml:space="preserve"> гени представляються класом, що імплементує інтерфейс </w:t>
      </w:r>
      <w:r w:rsidR="00A20CB7">
        <w:rPr>
          <w:sz w:val="28"/>
          <w:lang w:val="en-US"/>
        </w:rPr>
        <w:t>Gene</w:t>
      </w:r>
      <w:r w:rsidR="00A20CB7" w:rsidRPr="00A20CB7">
        <w:rPr>
          <w:sz w:val="28"/>
        </w:rPr>
        <w:t>.</w:t>
      </w:r>
      <w:r w:rsidR="00A20CB7">
        <w:rPr>
          <w:sz w:val="28"/>
          <w:lang w:val="uk-UA"/>
        </w:rPr>
        <w:t xml:space="preserve"> Кожен ген в хромосомі може мати різні імплементацій </w:t>
      </w:r>
      <w:r w:rsidR="00A20CB7">
        <w:rPr>
          <w:sz w:val="28"/>
          <w:lang w:val="en-US"/>
        </w:rPr>
        <w:t>Gene</w:t>
      </w:r>
      <w:r w:rsidR="00A20CB7">
        <w:rPr>
          <w:sz w:val="28"/>
          <w:lang w:val="uk-UA"/>
        </w:rPr>
        <w:t xml:space="preserve"> для керування значеннями, але ці імплементації мають бути </w:t>
      </w:r>
      <w:r w:rsidR="00C879C0">
        <w:rPr>
          <w:sz w:val="28"/>
          <w:lang w:val="uk-UA"/>
        </w:rPr>
        <w:t xml:space="preserve">відповідними по всій хромосомі. Наприклад, якщо ген 1 в хромосомі А використовує певну імплементацію, скажімо </w:t>
      </w:r>
      <w:r w:rsidR="00C879C0">
        <w:rPr>
          <w:sz w:val="28"/>
          <w:lang w:val="en-US"/>
        </w:rPr>
        <w:t>QuarterGene</w:t>
      </w:r>
      <w:r w:rsidR="00C879C0" w:rsidRPr="00C879C0">
        <w:rPr>
          <w:sz w:val="28"/>
          <w:lang w:val="uk-UA"/>
        </w:rPr>
        <w:t xml:space="preserve">, </w:t>
      </w:r>
      <w:r w:rsidR="00C879C0">
        <w:rPr>
          <w:sz w:val="28"/>
          <w:lang w:val="uk-UA"/>
        </w:rPr>
        <w:t xml:space="preserve">тоді ген 1 у решти хромосом цієї популяції повинен також використовувати </w:t>
      </w:r>
      <w:r w:rsidR="00C879C0">
        <w:rPr>
          <w:sz w:val="28"/>
          <w:lang w:val="en-US"/>
        </w:rPr>
        <w:t>QuarterGene</w:t>
      </w:r>
      <w:r w:rsidR="00C879C0" w:rsidRPr="00C879C0">
        <w:rPr>
          <w:sz w:val="28"/>
          <w:lang w:val="uk-UA"/>
        </w:rPr>
        <w:t>.</w:t>
      </w:r>
      <w:r w:rsidR="002C300B" w:rsidRPr="002C300B">
        <w:rPr>
          <w:sz w:val="28"/>
          <w:lang w:val="uk-UA"/>
        </w:rPr>
        <w:t xml:space="preserve"> </w:t>
      </w:r>
      <w:r w:rsidR="002C300B">
        <w:rPr>
          <w:sz w:val="28"/>
        </w:rPr>
        <w:t xml:space="preserve">Але ген 2 у всіх цих хромосомах може використовувати якусь іншу імплементацію. </w:t>
      </w:r>
      <w:r w:rsidR="002C300B">
        <w:rPr>
          <w:sz w:val="28"/>
          <w:lang w:val="uk-UA"/>
        </w:rPr>
        <w:t>Звичайно всі гени в хромосомі можуть також використовувати ту саму імплементацію.</w:t>
      </w:r>
    </w:p>
    <w:p w:rsidR="002C300B" w:rsidRDefault="002C300B" w:rsidP="002C300B">
      <w:pPr>
        <w:jc w:val="both"/>
        <w:rPr>
          <w:sz w:val="28"/>
          <w:lang w:val="uk-UA"/>
        </w:rPr>
      </w:pPr>
    </w:p>
    <w:p w:rsidR="002C300B" w:rsidRPr="002C300B" w:rsidRDefault="002C300B" w:rsidP="00EE6AAB">
      <w:pPr>
        <w:ind w:firstLine="708"/>
        <w:jc w:val="both"/>
        <w:rPr>
          <w:b/>
          <w:sz w:val="28"/>
          <w:lang w:val="uk-UA"/>
        </w:rPr>
      </w:pPr>
      <w:r w:rsidRPr="002C300B">
        <w:rPr>
          <w:b/>
          <w:sz w:val="28"/>
          <w:lang w:val="uk-UA"/>
        </w:rPr>
        <w:t xml:space="preserve">Приклад: </w:t>
      </w:r>
      <w:r w:rsidRPr="002C300B">
        <w:rPr>
          <w:b/>
          <w:sz w:val="28"/>
          <w:lang w:val="en-US"/>
        </w:rPr>
        <w:t>QuarterGene</w:t>
      </w:r>
    </w:p>
    <w:p w:rsidR="006B3DCB" w:rsidRDefault="002C300B" w:rsidP="00EE6AAB">
      <w:pPr>
        <w:ind w:firstLine="708"/>
        <w:jc w:val="both"/>
        <w:rPr>
          <w:sz w:val="28"/>
        </w:rPr>
      </w:pPr>
      <w:r>
        <w:rPr>
          <w:sz w:val="28"/>
          <w:lang w:val="uk-UA"/>
        </w:rPr>
        <w:t>Як приклад імплементації гену</w:t>
      </w:r>
      <w:r w:rsidR="00393A6E">
        <w:rPr>
          <w:sz w:val="28"/>
          <w:lang w:val="uk-UA"/>
        </w:rPr>
        <w:t xml:space="preserve">, розглянемо класс </w:t>
      </w:r>
      <w:r w:rsidR="00393A6E">
        <w:rPr>
          <w:sz w:val="28"/>
          <w:lang w:val="en-US"/>
        </w:rPr>
        <w:t>QuarterGene</w:t>
      </w:r>
      <w:r w:rsidR="00393A6E" w:rsidRPr="00393A6E">
        <w:rPr>
          <w:sz w:val="28"/>
          <w:lang w:val="uk-UA"/>
        </w:rPr>
        <w:t xml:space="preserve"> </w:t>
      </w:r>
      <w:r w:rsidR="00393A6E">
        <w:rPr>
          <w:sz w:val="28"/>
          <w:lang w:val="uk-UA"/>
        </w:rPr>
        <w:t xml:space="preserve">який може бути використаний для представлення </w:t>
      </w:r>
      <w:r w:rsidR="006B3DCB">
        <w:rPr>
          <w:sz w:val="28"/>
          <w:lang w:val="uk-UA"/>
        </w:rPr>
        <w:t xml:space="preserve">кількості четвертаків в наборі монет. Код класу </w:t>
      </w:r>
      <w:r w:rsidR="006B3DCB">
        <w:rPr>
          <w:sz w:val="28"/>
          <w:lang w:val="en-US"/>
        </w:rPr>
        <w:t>QuarterGene</w:t>
      </w:r>
      <w:r w:rsidR="006B3DCB">
        <w:rPr>
          <w:sz w:val="28"/>
        </w:rPr>
        <w:t xml:space="preserve"> наведено в додатку.</w:t>
      </w:r>
    </w:p>
    <w:p w:rsidR="00A06672" w:rsidRPr="00EE6AAB" w:rsidRDefault="00A06672" w:rsidP="002C300B">
      <w:pPr>
        <w:jc w:val="both"/>
        <w:rPr>
          <w:sz w:val="28"/>
          <w:lang w:val="uk-UA"/>
        </w:rPr>
      </w:pPr>
    </w:p>
    <w:p w:rsidR="002C300B" w:rsidRPr="002C300B" w:rsidRDefault="002C300B" w:rsidP="002C300B">
      <w:pPr>
        <w:jc w:val="both"/>
        <w:rPr>
          <w:sz w:val="28"/>
          <w:lang w:val="uk-UA"/>
        </w:rPr>
      </w:pPr>
    </w:p>
    <w:p w:rsidR="00C879C0" w:rsidRPr="00C879C0" w:rsidRDefault="00C879C0" w:rsidP="006F0E2B">
      <w:pPr>
        <w:jc w:val="both"/>
        <w:rPr>
          <w:sz w:val="28"/>
          <w:lang w:val="uk-UA"/>
        </w:rPr>
      </w:pPr>
    </w:p>
    <w:p w:rsidR="00CC76E9" w:rsidRDefault="00CC76E9" w:rsidP="006F0E2B">
      <w:pPr>
        <w:jc w:val="both"/>
        <w:rPr>
          <w:sz w:val="28"/>
          <w:lang w:val="uk-UA"/>
        </w:rPr>
      </w:pPr>
    </w:p>
    <w:p w:rsidR="00181C75" w:rsidRDefault="00B944F7" w:rsidP="006F0E2B">
      <w:pPr>
        <w:jc w:val="both"/>
        <w:rPr>
          <w:sz w:val="28"/>
          <w:lang w:val="uk-UA"/>
        </w:rPr>
      </w:pPr>
      <w:r w:rsidRPr="00F94184">
        <w:rPr>
          <w:b/>
          <w:color w:val="000000"/>
          <w:sz w:val="28"/>
          <w:szCs w:val="28"/>
        </w:rPr>
        <w:lastRenderedPageBreak/>
        <w:t xml:space="preserve">Висновок: </w:t>
      </w:r>
      <w:r w:rsidRPr="00F94184">
        <w:rPr>
          <w:color w:val="000000"/>
          <w:sz w:val="28"/>
          <w:szCs w:val="28"/>
        </w:rPr>
        <w:t xml:space="preserve">під час виконання розрахункової роботи я ознайомивсь з бібліотекою для розробки генетичних алгоритмів </w:t>
      </w:r>
      <w:r>
        <w:rPr>
          <w:color w:val="000000"/>
          <w:sz w:val="28"/>
          <w:szCs w:val="28"/>
          <w:lang w:val="en-US"/>
        </w:rPr>
        <w:t>JGAP</w:t>
      </w:r>
      <w:r w:rsidRPr="00F94184">
        <w:rPr>
          <w:color w:val="000000"/>
          <w:sz w:val="28"/>
          <w:szCs w:val="28"/>
        </w:rPr>
        <w:t>. А саме дізнавсь про особливості, які нам пропонує дана бібліотека. Розібравсь, як підключити даний фрейм</w:t>
      </w:r>
      <w:r>
        <w:rPr>
          <w:color w:val="000000"/>
          <w:sz w:val="28"/>
          <w:szCs w:val="28"/>
        </w:rPr>
        <w:t>во</w:t>
      </w:r>
      <w:r w:rsidRPr="00F94184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к</w:t>
      </w:r>
      <w:r w:rsidRPr="00F94184">
        <w:rPr>
          <w:color w:val="000000"/>
          <w:sz w:val="28"/>
          <w:szCs w:val="28"/>
        </w:rPr>
        <w:t xml:space="preserve"> до середовища розробки програмного забезпечення </w:t>
      </w:r>
      <w:r w:rsidRPr="00B944F7">
        <w:rPr>
          <w:rStyle w:val="a7"/>
          <w:bCs/>
          <w:i w:val="0"/>
          <w:color w:val="000000" w:themeColor="text1"/>
          <w:sz w:val="28"/>
          <w:szCs w:val="28"/>
          <w:shd w:val="clear" w:color="auto" w:fill="FFFFFF"/>
        </w:rPr>
        <w:t>Eclipse</w:t>
      </w:r>
      <w:r w:rsidRPr="00F94184">
        <w:rPr>
          <w:color w:val="000000" w:themeColor="text1"/>
          <w:sz w:val="28"/>
          <w:szCs w:val="28"/>
        </w:rPr>
        <w:t xml:space="preserve">. Навів приклад розробки ПЗ в </w:t>
      </w:r>
      <w:r>
        <w:rPr>
          <w:color w:val="000000" w:themeColor="text1"/>
          <w:sz w:val="28"/>
          <w:szCs w:val="28"/>
          <w:lang w:val="en-US"/>
        </w:rPr>
        <w:t>JGAP</w:t>
      </w:r>
      <w:r w:rsidRPr="00F94184">
        <w:rPr>
          <w:color w:val="000000" w:themeColor="text1"/>
          <w:sz w:val="28"/>
          <w:szCs w:val="28"/>
        </w:rPr>
        <w:t>.</w:t>
      </w:r>
    </w:p>
    <w:p w:rsidR="00181C75" w:rsidRDefault="00181C75">
      <w:pPr>
        <w:rPr>
          <w:sz w:val="28"/>
          <w:lang w:val="uk-UA"/>
        </w:rPr>
      </w:pPr>
    </w:p>
    <w:p w:rsidR="00181C75" w:rsidRDefault="00181C75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181C75" w:rsidRPr="00B944F7" w:rsidRDefault="00181C75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Додаток А</w:t>
      </w:r>
      <w:r w:rsidR="00B944F7" w:rsidRPr="00043915">
        <w:rPr>
          <w:sz w:val="28"/>
        </w:rPr>
        <w:t xml:space="preserve">. </w:t>
      </w:r>
      <w:r w:rsidR="00B944F7">
        <w:rPr>
          <w:sz w:val="28"/>
          <w:lang w:val="uk-UA"/>
        </w:rPr>
        <w:t>Код програми</w:t>
      </w:r>
    </w:p>
    <w:p w:rsidR="0089177D" w:rsidRPr="00043915" w:rsidRDefault="0089177D" w:rsidP="00181C75">
      <w:pPr>
        <w:jc w:val="center"/>
        <w:rPr>
          <w:b/>
          <w:sz w:val="32"/>
        </w:rPr>
      </w:pPr>
    </w:p>
    <w:p w:rsidR="00181C75" w:rsidRPr="00043915" w:rsidRDefault="00181C75" w:rsidP="00181C75">
      <w:pPr>
        <w:jc w:val="center"/>
        <w:rPr>
          <w:b/>
          <w:sz w:val="32"/>
        </w:rPr>
      </w:pPr>
      <w:r w:rsidRPr="0089177D">
        <w:rPr>
          <w:b/>
          <w:sz w:val="32"/>
          <w:lang w:val="en-US"/>
        </w:rPr>
        <w:t>KnapsackMain</w:t>
      </w:r>
      <w:r w:rsidRPr="00043915">
        <w:rPr>
          <w:b/>
          <w:sz w:val="32"/>
        </w:rPr>
        <w:t>.</w:t>
      </w:r>
      <w:r w:rsidRPr="0089177D">
        <w:rPr>
          <w:b/>
          <w:sz w:val="32"/>
          <w:lang w:val="en-US"/>
        </w:rPr>
        <w:t>java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This file is part of JGAP.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JGAP offers a dual license model containing the LGPL as well as the MPL.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For licensing information please see the file license.txt included with JGAP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or have a look at the top of class org.jgap.Chromosome which representatively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includes the JGAP license policy applicable for any file delivered with JGAP.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java.io.*;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org.jgap.data.*;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org.jgap.impl.*;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org.jgap.xml.*;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org.w3c.dom.*;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A06672" w:rsidRDefault="00181C75" w:rsidP="00A06672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 w:rsidR="00A06672">
        <w:rPr>
          <w:rFonts w:ascii="Consolas" w:eastAsiaTheme="minorEastAsia" w:hAnsi="Consolas" w:cs="Consolas"/>
          <w:color w:val="3F5FBF"/>
          <w:sz w:val="20"/>
          <w:szCs w:val="20"/>
          <w:lang w:eastAsia="ja-JP"/>
        </w:rPr>
        <w:t>В цьому классы подано класичну реал</w:t>
      </w:r>
      <w:r w:rsidR="00A06672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ізацію задачі рюкзака з використанням </w:t>
      </w:r>
    </w:p>
    <w:p w:rsidR="00A06672" w:rsidRDefault="00A06672" w:rsidP="00A06672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генетичного алгоритму</w:t>
      </w:r>
      <w:r w:rsidR="00181C75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.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Мета цієї задачі в досягнені певного об’єму кладучи в рюкзак</w:t>
      </w:r>
    </w:p>
    <w:p w:rsidR="00181C75" w:rsidRDefault="00A06672" w:rsidP="00A06672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різні речі</w:t>
      </w:r>
      <w:r w:rsidR="00181C75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 w:rsidR="00A06672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Чим ближча сума об’єму предметів до поданого числа тим краще.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7F7F9F"/>
          <w:sz w:val="20"/>
          <w:szCs w:val="20"/>
          <w:lang w:val="uk-UA" w:eastAsia="ja-JP"/>
        </w:rPr>
        <w:t>&lt;p&gt;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KnapsackMain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/** </w:t>
      </w:r>
      <w:r w:rsidR="00A06672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Стрічка містить ревізію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CVS.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CVS_REVISION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"$Revision: 1.10 $"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6B291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Загальна кількість еволюцій популяцій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MAX_ALLOWED_EVOLUTIONS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140;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/** </w:t>
      </w:r>
      <w:r w:rsidR="006B291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Об’єми предметів в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ccm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[]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50.2d, 14.8d, 27.5d, 6800.0d, 25.0d, 4.75d, 95.36d, 1500.7d, 18365.9d,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83571.1d};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/** </w:t>
      </w:r>
      <w:r w:rsidR="006B291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Назви предметів для виведення результатів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String[]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itemNames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"Torch"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"Banana"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"Miniradio"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"TV"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"Gameboy"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"Small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"Medium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"Big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"Huge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"Gigantic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6B2918" w:rsidRDefault="00181C75" w:rsidP="006B291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6B291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Запускає генетичний алгоритм для визначення мінімальну кількість </w:t>
      </w:r>
    </w:p>
    <w:p w:rsidR="00181C75" w:rsidRDefault="006B2918" w:rsidP="006B2918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предметів потрібних для заповнення поданого об’єму. Рішення виводиться в консолі.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6B2918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a_knapsackVolume </w:t>
      </w:r>
      <w:r w:rsidR="006B291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об’єм для якого знаходиться оптимальний об’єм придметів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@throws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Exception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findItemsForVolume(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throws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Exception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Початок з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DefaultConfiguration, 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де встановлено типові параметри.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Configuration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DefaultConfiguration();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.setPreservFittestIndividual(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true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0E351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Встановлюєм фітнес функцію яку хочем використовувати. Ми складаємо її з цільовим </w:t>
      </w:r>
      <w:r w:rsidR="00BA5489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об’ємом, що подається в метод.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FitnessFunction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myFunc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KnapsackFitnessFunction(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.setFitnessFunction(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myFunc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BA5489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Тепер ми кажемо об’єкту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Configuration </w:t>
      </w:r>
      <w:r w:rsidR="000E351D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як ми хочемо</w:t>
      </w:r>
      <w:r w:rsidR="00740E1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, щоб наші хромосоми були</w:t>
      </w:r>
    </w:p>
    <w:p w:rsidR="00181C75" w:rsidRDefault="00BA5489" w:rsidP="00BA5489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</w:t>
      </w:r>
      <w:r w:rsidR="00740E1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встановлені</w:t>
      </w:r>
      <w:r w:rsidR="00181C75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.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Для цього створюєм хромосому і подаєм її в об’єкт конфігурації. Ми //хочем, щоб наші хромосоми мали стільки ж генів скільки в нас є предметів. Ми хочем //щоб в генів були цілочисельні типи для представлення скільки предметів цього типу ми //маєм. Тому використовуєм клас </w:t>
      </w:r>
      <w:r w:rsidR="00181C75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IntegerGene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для представлення кожного з генів. Цей клас //також дозволяє встановити верхню і нижню межу очікуваних значень</w:t>
      </w:r>
      <w:r w:rsidR="00181C75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Gene[]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Gene[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IntegerGene(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 0,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ceil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sampleChromosome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Chromosome(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.setSampleChromosome(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sampleChromosome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BA5489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Кажемо об’єкту конфігурації скільки хромосом нам потрібно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. </w:t>
      </w:r>
      <w:r w:rsidR="00BA5489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Чим більше хромосом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</w:t>
      </w:r>
      <w:r w:rsidR="00BA5489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тим більше число можливих рішень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(</w:t>
      </w:r>
      <w:r w:rsidR="00BA5489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що добре для знаходження рішення)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,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але тим більше //часу займе еволюція популяції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.setPopulationSize(50);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Створення рандомної початкової популяції хромосом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Тут ми намагаємось зчитами попереднє проходження через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XMLManager.readFile(..)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для демонстрації.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Genotype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Document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readFile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File(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"knapsackJGAP.xml"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getGenotypeFromDocument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(FileNotFoundException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fex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Genotype.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randomInitialGenotype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Genotype.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randomInitialGenotype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Еволюція популяції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.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Так як ми не знаєм яке рішення буде найкращим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ми просто еволюціонуємо максимальну кількість разів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MAX_ALLOWED_EVOLUTIONS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.evolve();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Збереження файлу з прогресом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.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Новий запуск цього прикладу зможе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продовжити з того місця де він зупинився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!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AA3AD4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представлення генотипу як дереа де елементи хромосоми і гени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DataTreeBuilder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DataTreeBuilder.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getInstance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IDataCreators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doc2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.representGenotypeAsDocument(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013A4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Створити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XML </w:t>
      </w:r>
      <w:r w:rsidR="00013A4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документ зі згенерованого дерева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XMLDocumentBuilder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XMLDocumentBuilder();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Document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xmlDoc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(Document)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.buildDocument(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doc2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writeFile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xmlDoc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File(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"knapsackJGAP.xml"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013A4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Виведення найкращого рішення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.getFittestChromosome();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best solution has a fitness value of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.getFitnessValue());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"It contained the following: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.size();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( (Integer)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).getAllele()).intValue();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 0)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"\t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x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itemNames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]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"\nFor a total volume of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"Expected volume was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"Volume difference is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abs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)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013A4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Головний метод. Очікується один аргумент, що є об’ємом який ми створюєм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!= 1)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"Syntax: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KnapsackMain.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.getName()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&lt;volume&gt;"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Double.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parseDouble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[0]);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1 ||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&gt;= KnapsackFitnessFunction.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&lt;volume&gt; argument must be between 1 and "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(KnapsackFitnessFunction.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- 1)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and can be a decimal."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findItemsForVolume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.printStackTrace();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(NumberFormatException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&lt;volume&gt; argument must be a valid double value"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</w:t>
      </w:r>
    </w:p>
    <w:p w:rsidR="00181C75" w:rsidRDefault="00181C75" w:rsidP="00181C75">
      <w:pPr>
        <w:rPr>
          <w:sz w:val="28"/>
          <w:lang w:val="en-US"/>
        </w:rPr>
      </w:pPr>
    </w:p>
    <w:p w:rsidR="00013A48" w:rsidRDefault="00013A48" w:rsidP="00181C75">
      <w:pPr>
        <w:jc w:val="center"/>
        <w:rPr>
          <w:b/>
          <w:sz w:val="32"/>
          <w:lang w:val="uk-UA"/>
        </w:rPr>
      </w:pPr>
    </w:p>
    <w:p w:rsidR="00013A48" w:rsidRDefault="00013A48" w:rsidP="00181C75">
      <w:pPr>
        <w:jc w:val="center"/>
        <w:rPr>
          <w:b/>
          <w:sz w:val="32"/>
          <w:lang w:val="uk-UA"/>
        </w:rPr>
      </w:pPr>
    </w:p>
    <w:p w:rsidR="00013A48" w:rsidRDefault="00013A48" w:rsidP="00181C75">
      <w:pPr>
        <w:jc w:val="center"/>
        <w:rPr>
          <w:b/>
          <w:sz w:val="32"/>
          <w:lang w:val="uk-UA"/>
        </w:rPr>
      </w:pPr>
    </w:p>
    <w:p w:rsidR="00013A48" w:rsidRDefault="00013A48" w:rsidP="00181C75">
      <w:pPr>
        <w:jc w:val="center"/>
        <w:rPr>
          <w:b/>
          <w:sz w:val="32"/>
          <w:lang w:val="uk-UA"/>
        </w:rPr>
      </w:pPr>
    </w:p>
    <w:p w:rsidR="00181C75" w:rsidRDefault="00181C75" w:rsidP="00181C75">
      <w:pPr>
        <w:jc w:val="center"/>
        <w:rPr>
          <w:b/>
          <w:sz w:val="32"/>
          <w:lang w:val="en-US"/>
        </w:rPr>
      </w:pPr>
      <w:r w:rsidRPr="0089177D">
        <w:rPr>
          <w:b/>
          <w:sz w:val="32"/>
          <w:lang w:val="en-US"/>
        </w:rPr>
        <w:lastRenderedPageBreak/>
        <w:t>KnapsackFitnessFunction.java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This file is part of JGAP.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JGAP offers a dual license model containing the LGPL as well as the MPL.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For licensing information please see the file license.txt included with JGAP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or have a look at the top of class org.jgap.Chromosome which representatively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includes the JGAP license policy applicable for any file delivered with JGAP.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org.jgap.*;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 w:rsidR="00013A4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Фітнес функція для прикладу з рюкзаком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  <w:lang w:val="uk-UA" w:eastAsia="ja-JP"/>
        </w:rPr>
        <w:t>KnapsackFitnessFunction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FitnessFunction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CVS_REVISION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"$Revision: 1.5 $"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1000000000.0d;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ZERO_DIFFERENCE_FITNESS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sqrt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KnapsackFitnessFunction(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1 ||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&gt;=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throw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IllegalArgumentException(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 volumen must be between 1 and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"."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Визначає пристосованість даної хромосоми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.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Чим більше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значення повернення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,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тим більше підходить приклад.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Цей метод завжди повинен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повертати одинакове значення для двох однакових хромосом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a_subject 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хромосома для розгляду</w:t>
      </w:r>
    </w:p>
    <w:p w:rsidR="0089177D" w:rsidRDefault="0089177D" w:rsidP="002D71A3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 w:rsidR="00F8682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додатнє значення</w:t>
      </w:r>
      <w:r w:rsidR="002D71A3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double, що показує значення пристосованості в хромосомі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evaluate(IChromosome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103C0E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F8682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Значення пристосованості вимірює наскільки близьке значення до цільового значення яке надав користувач і загальну кількість представлену в рішені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  <w:r w:rsidR="00F8682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Ми робимо це в два кроки</w:t>
      </w:r>
      <w:r w:rsidR="00103C0E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: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getTotalNumberOfItems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abs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volumeDifferenceBonus(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-= computeItemNumberPenalty(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2D71A3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Переконуємось, що значення пристосованості позитивне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max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(1.0d,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Bonus calculation of fitness value.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a_maxFitness maximum fitness value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appliable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a_volumeDifference volume difference in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ccm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for the items problem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bonus for given volume difference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volumeDifferenceBonus(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== 0)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2D71A3" w:rsidRDefault="0089177D" w:rsidP="002D71A3">
      <w:pPr>
        <w:autoSpaceDE w:val="0"/>
        <w:autoSpaceDN w:val="0"/>
        <w:adjustRightInd w:val="0"/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4B3FC1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ми довільно працюємо з половиною максимального значення пристосованості як</w:t>
      </w:r>
    </w:p>
    <w:p w:rsidR="0089177D" w:rsidRDefault="0089177D" w:rsidP="002D71A3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</w:t>
      </w:r>
      <w:r w:rsidR="002D71A3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    //база для не оптимального рішення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/ 2 -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4B3FC1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4B3FC1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Обраховує штраф для застосування до значення пристосованості </w:t>
      </w:r>
    </w:p>
    <w:p w:rsidR="0089177D" w:rsidRDefault="004B3FC1" w:rsidP="004B3FC1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базуючись на кількості предметів в рішенні</w:t>
      </w:r>
      <w:r w:rsidR="0089177D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a_maxFitness </w:t>
      </w:r>
      <w:r w:rsidR="004B3FC1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верхня межа можливого рішення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a_items </w:t>
      </w:r>
      <w:r w:rsidR="004B3FC1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кількість предметів в рішенні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 w:rsidR="004B3FC1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штраф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computeItemNumberPenalty(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== 0)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4B3FC1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Ми знаємо, що в рішенні не може бути 0 предметів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0;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2C209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Більше предметів більший штраф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, </w:t>
      </w:r>
      <w:r w:rsidR="002C209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але не більше за максимальне значення 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2C209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пристосованості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. </w:t>
      </w:r>
      <w:r w:rsidR="002C209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Уникнемо лінійної поведінки і використаємо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 w:rsidR="002C2098"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експоненційий підрахунок штраф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min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getTotalVolume(IChromosome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.size();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getNumberOfItemsAtGene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KnapsackMain.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013A4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Дістає кількість предметів представлених даним потенційним рішенням в даній позиції гена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a_potentialSolution </w:t>
      </w:r>
      <w:r w:rsidR="003A3305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потенційне рішення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a_position </w:t>
      </w:r>
      <w:r w:rsidR="003A3305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позиція гена для розгляду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lastRenderedPageBreak/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getNumberOfItemsAtGene(IChromosome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a_position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Integer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(Integer)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a_position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).getAllele();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.intValue();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 w:rsidR="00013A48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Повертає загальну кількість предметів.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a_potentialSolution </w:t>
      </w:r>
      <w:r w:rsidR="003A3305"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потенційне рішення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getTotalNumberOfItems(IChromosome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.size();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getNumberOfItemsAtGene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</w:t>
      </w:r>
    </w:p>
    <w:p w:rsidR="0089177D" w:rsidRDefault="0089177D" w:rsidP="0089177D">
      <w:pPr>
        <w:rPr>
          <w:sz w:val="28"/>
        </w:rPr>
      </w:pPr>
    </w:p>
    <w:p w:rsidR="00A06672" w:rsidRDefault="00A06672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A06672" w:rsidRDefault="00A06672" w:rsidP="00A06672">
      <w:pPr>
        <w:jc w:val="center"/>
        <w:rPr>
          <w:b/>
          <w:sz w:val="28"/>
          <w:lang w:val="de-DE"/>
        </w:rPr>
      </w:pPr>
      <w:r w:rsidRPr="00A06672">
        <w:rPr>
          <w:b/>
          <w:sz w:val="28"/>
          <w:lang w:val="de-DE"/>
        </w:rPr>
        <w:lastRenderedPageBreak/>
        <w:t>QuarterGene.java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package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hypothetical.examples;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import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org.jgap.*;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import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java.util.StringTokenizer;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2831E4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* </w:t>
      </w:r>
      <w:r w:rsidR="002831E4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Ген, що використовується для представлення четвертаків в наборі монет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class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QuarterGene extends BaseGene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implements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Gene, java.io.Serializable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private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static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final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String TOKEN_SEPARATOR = </w:t>
      </w:r>
      <w:r w:rsidRPr="00A06672">
        <w:rPr>
          <w:rFonts w:ascii="Courier New" w:hAnsi="Courier New" w:cs="Courier New"/>
          <w:b/>
          <w:bCs/>
          <w:color w:val="009900"/>
          <w:sz w:val="20"/>
          <w:lang w:val="uk-UA" w:eastAsia="ja-JP"/>
        </w:rPr>
        <w:t>":"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private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int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m_maxNumberOfQuarters;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private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Integer m_numberOfQuarters;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5F4F8B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Створює новий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QuarterGene.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QuarterGene(Configuration a_conf) throws InvalidConfigurationException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this(a_conf, Integer.MAX_VALUE);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5F4F8B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Конструює новий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QuarterGene </w:t>
      </w:r>
      <w:r w:rsidR="005F4F8B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з обмеженням на максимальну кількість четвертаків які можуть бути представлені</w:t>
      </w:r>
      <w:r w:rsidR="00D0202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цим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QuarterGene.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@param a_maxNumberOfQuarters </w:t>
      </w:r>
      <w:r w:rsidR="00D0202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Максимальна кількість четвертаків що цей ген може представляти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. </w:t>
      </w:r>
      <w:r w:rsidR="00D0202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Це значення не може бути відємним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@throws IllegalArgumentException if the given maximum value is negative.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QuarterGene(Configuration a_conf,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int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a_maxNumberOfQuarters ) throws InvalidConfigurationException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super(a_conf);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// </w:t>
      </w:r>
      <w:r w:rsidR="00456F0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Перевірка чи переданий максимум негативний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 --------------------------------------------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( a_maxNumberOfQuarters &lt; 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0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throw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IllegalArgumentException(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9900"/>
          <w:sz w:val="20"/>
          <w:lang w:val="uk-UA" w:eastAsia="ja-JP"/>
        </w:rPr>
        <w:t>"The maximum number of quarters must be non-negative."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m_maxNumberOfQuarters = a_maxNumberOfQuarters;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D649FD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Надає засоби незалежні від імплементації для створення нового </w:t>
      </w:r>
      <w:r w:rsidR="0014631A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зразка </w:t>
      </w:r>
      <w:r w:rsidR="00D649FD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гена</w:t>
      </w:r>
    </w:p>
    <w:p w:rsidR="00A06672" w:rsidRPr="00A06672" w:rsidRDefault="00A06672" w:rsidP="00D109A6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@return A new Gene instance of the same type and with the same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        setup as this concrete Gene.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Gene newGeneInternal( )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try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// </w:t>
      </w:r>
      <w:r w:rsidR="00D109A6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Ми конструюємо новий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QuarterGene </w:t>
      </w:r>
      <w:r w:rsidR="00D109A6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з такою ж максимальною кількістю четвертаків з якою цей ген був створений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 -------------------------------------------------------------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return new QuarterGene(getConfiguration(), m_maxNumberOfQuarters);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lastRenderedPageBreak/>
        <w:t xml:space="preserve">      } catch (InvalidConfigurationException ex)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throw new IllegalStateException(ex.getMessage());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9F30F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Встановлює значенню гена нове значення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. </w:t>
      </w:r>
      <w:r w:rsidR="009F30F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Тип значення залежить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9F30F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від імплементації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@param a_newValue </w:t>
      </w:r>
      <w:r w:rsidR="009F30F0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нове значення гена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void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setAllele( Object a_newValue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m_numberOfQuarters = (Integer) a_newValue;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451194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Дістає значення представлене геном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@return </w:t>
      </w:r>
      <w:r w:rsidR="00451194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значення гена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Object getAllele()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m_numberOfQuarters;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451194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451194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Встановлює значенню гена рандомне допустиме значення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void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setToRandomValue( RandomGenerator a_numberGenerator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// </w:t>
      </w:r>
      <w:r w:rsidR="009E583A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Рандомне значення між 0 і максимумом четвертаків які ми можем представити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 -----------------------------------------------------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m_numberOfQuarters 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Integer(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a_numberGenerator.nextInt( m_maxNumberOfQuarters)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302309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046A7F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Дістає стрічкове представлення значення цього гена, що включає інформацію потрібну для його відтворення в майбутньому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. </w:t>
      </w:r>
      <w:r w:rsidR="00046A7F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Ця стрічка буде використовуватись для представлення гена в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XML </w:t>
      </w:r>
      <w:r w:rsidR="00046A7F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представлені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. This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@return A string representation of this Gene's current state.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@throws UnsupportedOperationException to indicate that no implementation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        is provided for this method.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String getPersistentRepresentation()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throws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UnsupportedOperationException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lastRenderedPageBreak/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</w:t>
      </w:r>
      <w:r w:rsidR="00302309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Ми хочемо представити і максимальну кількість четвертаків які можуть бути представлені в цьому гені та теперішнє значення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 ---------------------------------------------------------------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Integer( m_maxNumberOfQuarters ).toString() +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   TOKEN_SEPARATOR + m_numberOfQuarters.toString();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302309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Встановлює значення і внутрішній стан гену зі стрічки що повертається через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</w:t>
      </w:r>
      <w:r w:rsidR="00302309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метод getPersistentRepresentation()</w:t>
      </w:r>
      <w:r w:rsidR="006133C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@param a_representation </w:t>
      </w:r>
      <w:r w:rsidR="006133C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стрічка з представлення гена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void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setValueFromPersistentRepresentation( String a_representation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throws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UnsupportedOperationException,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       UnsupportedRepresentationException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StringTokenizer tokenizer 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StringTokenizer( a_representation,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                                         TOKEN_SEPARATOR );</w:t>
      </w:r>
    </w:p>
    <w:p w:rsidR="00A06672" w:rsidRPr="00A06672" w:rsidRDefault="00A06672" w:rsidP="006133C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( tokenizer.countTokens() != 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2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throw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UnsupportedRepresentationException(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9900"/>
          <w:sz w:val="20"/>
          <w:lang w:val="uk-UA" w:eastAsia="ja-JP"/>
        </w:rPr>
        <w:t>"Unknown representation format: Two tokens expected."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try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6133C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m_maxNumberOfQuarters = Integer.parseInt( tokenizer.nextToken()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m_numberOfQuarters 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Integer( tokenizer.nextToken()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catch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( NumberFormatException e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throw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new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UnsupportedRepresentationException(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9900"/>
          <w:sz w:val="20"/>
          <w:lang w:val="uk-UA" w:eastAsia="ja-JP"/>
        </w:rPr>
        <w:t>"Unknown representation format: Expecting integer values."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6133C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Очікується генетичним движком коли зразок гена більше не потрібний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void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cleanup()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// </w:t>
      </w:r>
      <w:r w:rsidR="004B00CE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 цій імплементації очищення не потрібне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// -----------------------------------------------------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4B00CE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lastRenderedPageBreak/>
        <w:t xml:space="preserve">   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int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compareTo( Object a_otherQuarterGene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( a_otherQuarterGene ==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null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1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( m_numberOfQuarters ==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null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( ((QuarterGene) a_otherQuarterGene).m_numberOfQuarters ==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null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0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else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-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1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}</w:t>
      </w:r>
    </w:p>
    <w:p w:rsidR="00D01F53" w:rsidRDefault="00D01F53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m_numberOfQuarters.compareTo(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( (QuarterGene) a_otherQuarterGene ).m_numberOfQuarters 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4B00CE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Визначає чи цей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QuarterGene </w:t>
      </w:r>
      <w:r w:rsidR="004B00CE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дорівнює даному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QuarterGene.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boolean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equals( Object otherQuarterGene 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otherQuarterGene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instanceof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QuarterGene &amp;&amp; 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         compareTo( otherQuarterGene ) == </w:t>
      </w:r>
      <w:r w:rsidRPr="00A06672">
        <w:rPr>
          <w:rFonts w:ascii="Courier New" w:hAnsi="Courier New" w:cs="Courier New"/>
          <w:color w:val="0000FF"/>
          <w:sz w:val="20"/>
          <w:lang w:val="uk-UA" w:eastAsia="ja-JP"/>
        </w:rPr>
        <w:t>0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/**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</w:t>
      </w:r>
      <w:r w:rsidR="004B00CE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>Обраховує хеш-код для цього</w:t>
      </w: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QuarterGene.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 @return the hash-code of this QuarterGene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i/>
          <w:iCs/>
          <w:color w:val="808080"/>
          <w:sz w:val="20"/>
          <w:lang w:val="uk-UA" w:eastAsia="ja-JP"/>
        </w:rPr>
        <w:t xml:space="preserve">     */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int</w:t>
      </w: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hashCode()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m_numberOfQuarters;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public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>Object getInternalValue()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       </w:t>
      </w:r>
      <w:r w:rsidRPr="00A06672">
        <w:rPr>
          <w:rFonts w:ascii="Courier New" w:hAnsi="Courier New" w:cs="Courier New"/>
          <w:b/>
          <w:bCs/>
          <w:color w:val="000080"/>
          <w:sz w:val="20"/>
          <w:lang w:val="uk-UA" w:eastAsia="ja-JP"/>
        </w:rPr>
        <w:t>return</w:t>
      </w: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m_numberOfQuarters;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80"/>
          <w:sz w:val="20"/>
          <w:lang w:val="uk-UA" w:eastAsia="ja-JP"/>
        </w:rPr>
        <w:t xml:space="preserve">    </w:t>
      </w: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lastRenderedPageBreak/>
        <w:t xml:space="preserve">    public void applyMutation(int a_index, double a_percentage) {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  setAllele(getConfiguration().getRandomGenerator().nextInt(m_maxNumberOfQuarters));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80"/>
          <w:sz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 xml:space="preserve">    }</w:t>
      </w:r>
    </w:p>
    <w:p w:rsidR="00A06672" w:rsidRPr="00A06672" w:rsidRDefault="00A06672" w:rsidP="00A06672">
      <w:pPr>
        <w:pBdr>
          <w:top w:val="dotted" w:sz="24" w:space="10" w:color="008000"/>
          <w:left w:val="dotted" w:sz="24" w:space="10" w:color="008000"/>
          <w:bottom w:val="dotted" w:sz="24" w:space="10" w:color="008000"/>
          <w:right w:val="dotted" w:sz="24" w:space="0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uk-UA" w:eastAsia="ja-JP"/>
        </w:rPr>
      </w:pPr>
      <w:r w:rsidRPr="00A06672">
        <w:rPr>
          <w:rFonts w:ascii="Courier New" w:hAnsi="Courier New" w:cs="Courier New"/>
          <w:color w:val="000000"/>
          <w:sz w:val="20"/>
          <w:lang w:val="uk-UA" w:eastAsia="ja-JP"/>
        </w:rPr>
        <w:t>}</w:t>
      </w:r>
    </w:p>
    <w:p w:rsidR="00A06672" w:rsidRPr="00A06672" w:rsidRDefault="00A06672" w:rsidP="00A06672">
      <w:pPr>
        <w:rPr>
          <w:sz w:val="28"/>
          <w:lang w:val="de-DE"/>
        </w:rPr>
      </w:pPr>
    </w:p>
    <w:sectPr w:rsidR="00A06672" w:rsidRPr="00A06672" w:rsidSect="00205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005"/>
    <w:multiLevelType w:val="hybridMultilevel"/>
    <w:tmpl w:val="7F8E05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34FC"/>
    <w:multiLevelType w:val="hybridMultilevel"/>
    <w:tmpl w:val="3D007B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777C"/>
    <w:multiLevelType w:val="hybridMultilevel"/>
    <w:tmpl w:val="DAB86F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1ADF"/>
    <w:multiLevelType w:val="hybridMultilevel"/>
    <w:tmpl w:val="D10EC530"/>
    <w:lvl w:ilvl="0" w:tplc="41D4E40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622978EF"/>
    <w:multiLevelType w:val="hybridMultilevel"/>
    <w:tmpl w:val="6AB6599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8"/>
  <w:hyphenationZone w:val="425"/>
  <w:characterSpacingControl w:val="doNotCompress"/>
  <w:compat>
    <w:useFELayout/>
  </w:compat>
  <w:rsids>
    <w:rsidRoot w:val="002D2471"/>
    <w:rsid w:val="00013A48"/>
    <w:rsid w:val="000252DA"/>
    <w:rsid w:val="00043915"/>
    <w:rsid w:val="00046A7F"/>
    <w:rsid w:val="00092393"/>
    <w:rsid w:val="000B1055"/>
    <w:rsid w:val="000B192B"/>
    <w:rsid w:val="000E351D"/>
    <w:rsid w:val="000F3C5C"/>
    <w:rsid w:val="000F5F4E"/>
    <w:rsid w:val="00103C0E"/>
    <w:rsid w:val="0014631A"/>
    <w:rsid w:val="00181C75"/>
    <w:rsid w:val="00191553"/>
    <w:rsid w:val="0020517D"/>
    <w:rsid w:val="0027431F"/>
    <w:rsid w:val="002831E4"/>
    <w:rsid w:val="002C2098"/>
    <w:rsid w:val="002C300B"/>
    <w:rsid w:val="002D2471"/>
    <w:rsid w:val="002D71A3"/>
    <w:rsid w:val="00302309"/>
    <w:rsid w:val="00331CB4"/>
    <w:rsid w:val="003678AF"/>
    <w:rsid w:val="00374CEC"/>
    <w:rsid w:val="00393A6E"/>
    <w:rsid w:val="003A3305"/>
    <w:rsid w:val="003F41AA"/>
    <w:rsid w:val="00451194"/>
    <w:rsid w:val="00456F02"/>
    <w:rsid w:val="0048429C"/>
    <w:rsid w:val="00495557"/>
    <w:rsid w:val="004B00CE"/>
    <w:rsid w:val="004B3FC1"/>
    <w:rsid w:val="005A7687"/>
    <w:rsid w:val="005F4F8B"/>
    <w:rsid w:val="00606F87"/>
    <w:rsid w:val="006103B5"/>
    <w:rsid w:val="006133C2"/>
    <w:rsid w:val="00670C1D"/>
    <w:rsid w:val="006B2918"/>
    <w:rsid w:val="006B3DCB"/>
    <w:rsid w:val="006D42FD"/>
    <w:rsid w:val="006F0E2B"/>
    <w:rsid w:val="00740E14"/>
    <w:rsid w:val="007C7A63"/>
    <w:rsid w:val="007E0A2B"/>
    <w:rsid w:val="0083678B"/>
    <w:rsid w:val="0089177D"/>
    <w:rsid w:val="008C679F"/>
    <w:rsid w:val="008F0845"/>
    <w:rsid w:val="00963C84"/>
    <w:rsid w:val="0096423C"/>
    <w:rsid w:val="009A2AB2"/>
    <w:rsid w:val="009E583A"/>
    <w:rsid w:val="009F30F0"/>
    <w:rsid w:val="00A06672"/>
    <w:rsid w:val="00A20CB7"/>
    <w:rsid w:val="00AA3AD4"/>
    <w:rsid w:val="00AC4752"/>
    <w:rsid w:val="00AD2630"/>
    <w:rsid w:val="00B451CA"/>
    <w:rsid w:val="00B832F3"/>
    <w:rsid w:val="00B944F7"/>
    <w:rsid w:val="00BA17DD"/>
    <w:rsid w:val="00BA5489"/>
    <w:rsid w:val="00C31607"/>
    <w:rsid w:val="00C75999"/>
    <w:rsid w:val="00C879C0"/>
    <w:rsid w:val="00CC76E9"/>
    <w:rsid w:val="00CD11C5"/>
    <w:rsid w:val="00CF6ED0"/>
    <w:rsid w:val="00D01F53"/>
    <w:rsid w:val="00D02020"/>
    <w:rsid w:val="00D02D3B"/>
    <w:rsid w:val="00D109A6"/>
    <w:rsid w:val="00D649FD"/>
    <w:rsid w:val="00D660A8"/>
    <w:rsid w:val="00DA6BB0"/>
    <w:rsid w:val="00E16909"/>
    <w:rsid w:val="00E31054"/>
    <w:rsid w:val="00EA78A0"/>
    <w:rsid w:val="00EE6AAB"/>
    <w:rsid w:val="00F62762"/>
    <w:rsid w:val="00F86828"/>
    <w:rsid w:val="00F95055"/>
    <w:rsid w:val="00FB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8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D42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42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2F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81C7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944F7"/>
    <w:rPr>
      <w:i/>
      <w:iCs/>
    </w:rPr>
  </w:style>
  <w:style w:type="character" w:customStyle="1" w:styleId="apple-converted-space">
    <w:name w:val="apple-converted-space"/>
    <w:basedOn w:val="a0"/>
    <w:rsid w:val="003678AF"/>
  </w:style>
  <w:style w:type="paragraph" w:styleId="HTML0">
    <w:name w:val="HTML Preformatted"/>
    <w:basedOn w:val="a"/>
    <w:link w:val="HTML1"/>
    <w:uiPriority w:val="99"/>
    <w:semiHidden/>
    <w:unhideWhenUsed/>
    <w:rsid w:val="00A0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ja-JP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6672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A0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8D43F-806C-47A9-B645-334DD264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20</Pages>
  <Words>19168</Words>
  <Characters>10927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17</cp:revision>
  <dcterms:created xsi:type="dcterms:W3CDTF">2016-06-01T12:52:00Z</dcterms:created>
  <dcterms:modified xsi:type="dcterms:W3CDTF">2016-06-04T20:00:00Z</dcterms:modified>
</cp:coreProperties>
</file>