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61B65" w14:textId="5E80BB83" w:rsidR="00797FFB" w:rsidRDefault="00797FFB" w:rsidP="00797FFB">
      <w:pPr>
        <w:spacing w:after="0" w:line="240" w:lineRule="auto"/>
        <w:rPr>
          <w:rFonts w:ascii="Times New Roman" w:hAnsi="Times New Roman" w:cs="Times New Roman"/>
          <w:b/>
          <w:sz w:val="24"/>
          <w:szCs w:val="18"/>
        </w:rPr>
      </w:pPr>
      <w:r w:rsidRPr="00E546CE">
        <w:rPr>
          <w:rFonts w:ascii="Times New Roman" w:hAnsi="Times New Roman" w:cs="Times New Roman"/>
          <w:b/>
          <w:sz w:val="24"/>
          <w:szCs w:val="18"/>
        </w:rPr>
        <w:t xml:space="preserve">Nombre: </w:t>
      </w:r>
    </w:p>
    <w:p w14:paraId="0BA66663" w14:textId="77777777" w:rsidR="00E546CE" w:rsidRPr="00E546CE" w:rsidRDefault="00E546CE" w:rsidP="00797FFB">
      <w:pPr>
        <w:spacing w:after="0" w:line="240" w:lineRule="auto"/>
        <w:rPr>
          <w:rFonts w:ascii="Times New Roman" w:hAnsi="Times New Roman" w:cs="Times New Roman"/>
          <w:b/>
          <w:sz w:val="24"/>
          <w:szCs w:val="18"/>
        </w:rPr>
      </w:pPr>
    </w:p>
    <w:p w14:paraId="0B0C6929" w14:textId="09B2969F" w:rsidR="00797FFB" w:rsidRDefault="00797FFB" w:rsidP="00797FFB">
      <w:pPr>
        <w:spacing w:after="0" w:line="240" w:lineRule="auto"/>
        <w:rPr>
          <w:rFonts w:ascii="Times New Roman" w:hAnsi="Times New Roman" w:cs="Times New Roman"/>
          <w:b/>
          <w:sz w:val="24"/>
          <w:szCs w:val="18"/>
        </w:rPr>
      </w:pPr>
      <w:r w:rsidRPr="00E546CE">
        <w:rPr>
          <w:rFonts w:ascii="Times New Roman" w:hAnsi="Times New Roman" w:cs="Times New Roman"/>
          <w:b/>
          <w:sz w:val="24"/>
          <w:szCs w:val="18"/>
        </w:rPr>
        <w:t xml:space="preserve">Registro </w:t>
      </w:r>
      <w:r w:rsidR="00E546CE" w:rsidRPr="00E546CE">
        <w:rPr>
          <w:rFonts w:ascii="Times New Roman" w:hAnsi="Times New Roman" w:cs="Times New Roman"/>
          <w:b/>
          <w:sz w:val="24"/>
          <w:szCs w:val="18"/>
        </w:rPr>
        <w:t xml:space="preserve">Académico: </w:t>
      </w:r>
    </w:p>
    <w:p w14:paraId="2348FD26" w14:textId="77777777" w:rsidR="00E546CE" w:rsidRPr="00E546CE" w:rsidRDefault="00E546CE" w:rsidP="00797FFB">
      <w:pPr>
        <w:spacing w:after="0" w:line="240" w:lineRule="auto"/>
        <w:rPr>
          <w:rFonts w:ascii="Times New Roman" w:hAnsi="Times New Roman" w:cs="Times New Roman"/>
          <w:b/>
          <w:sz w:val="24"/>
          <w:szCs w:val="18"/>
        </w:rPr>
      </w:pPr>
    </w:p>
    <w:p w14:paraId="1787317C" w14:textId="65E15988" w:rsidR="00EE632E" w:rsidRPr="00E546CE" w:rsidRDefault="00EE632E" w:rsidP="00797FF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18"/>
        </w:rPr>
      </w:pPr>
      <w:r w:rsidRPr="00E546CE">
        <w:rPr>
          <w:rFonts w:ascii="Times New Roman" w:hAnsi="Times New Roman" w:cs="Times New Roman"/>
          <w:b/>
          <w:sz w:val="24"/>
          <w:szCs w:val="18"/>
        </w:rPr>
        <w:t>Curso:</w:t>
      </w:r>
      <w:r w:rsidRPr="00E546CE">
        <w:rPr>
          <w:rFonts w:ascii="Times New Roman" w:hAnsi="Times New Roman" w:cs="Times New Roman"/>
          <w:sz w:val="24"/>
          <w:szCs w:val="18"/>
        </w:rPr>
        <w:t xml:space="preserve"> Ingeniería Geotécnica       Cohorte 202</w:t>
      </w:r>
      <w:r w:rsidR="00953220">
        <w:rPr>
          <w:rFonts w:ascii="Times New Roman" w:hAnsi="Times New Roman" w:cs="Times New Roman"/>
          <w:sz w:val="24"/>
          <w:szCs w:val="18"/>
        </w:rPr>
        <w:t>6</w:t>
      </w:r>
    </w:p>
    <w:p w14:paraId="38821C7E" w14:textId="43FBC4BE" w:rsidR="00EE632E" w:rsidRPr="00E546CE" w:rsidRDefault="00EE632E" w:rsidP="00EE632E">
      <w:pPr>
        <w:pBdr>
          <w:bottom w:val="single" w:sz="12" w:space="1" w:color="auto"/>
        </w:pBdr>
        <w:spacing w:after="0"/>
        <w:jc w:val="center"/>
        <w:rPr>
          <w:rFonts w:ascii="Times New Roman" w:hAnsi="Times New Roman" w:cs="Times New Roman"/>
          <w:sz w:val="24"/>
          <w:szCs w:val="18"/>
        </w:rPr>
      </w:pPr>
      <w:r w:rsidRPr="00E546CE">
        <w:rPr>
          <w:rFonts w:ascii="Times New Roman" w:hAnsi="Times New Roman" w:cs="Times New Roman"/>
          <w:b/>
          <w:sz w:val="24"/>
          <w:szCs w:val="18"/>
        </w:rPr>
        <w:t>Docente</w:t>
      </w:r>
      <w:r w:rsidRPr="00E546CE">
        <w:rPr>
          <w:rFonts w:ascii="Times New Roman" w:hAnsi="Times New Roman" w:cs="Times New Roman"/>
          <w:sz w:val="24"/>
          <w:szCs w:val="18"/>
        </w:rPr>
        <w:t xml:space="preserve">: </w:t>
      </w:r>
      <w:proofErr w:type="spellStart"/>
      <w:r w:rsidRPr="00E546CE">
        <w:rPr>
          <w:rFonts w:ascii="Times New Roman" w:hAnsi="Times New Roman" w:cs="Times New Roman"/>
          <w:sz w:val="24"/>
          <w:szCs w:val="18"/>
        </w:rPr>
        <w:t>Msc</w:t>
      </w:r>
      <w:proofErr w:type="spellEnd"/>
      <w:r w:rsidRPr="00E546CE">
        <w:rPr>
          <w:rFonts w:ascii="Times New Roman" w:hAnsi="Times New Roman" w:cs="Times New Roman"/>
          <w:sz w:val="24"/>
          <w:szCs w:val="18"/>
        </w:rPr>
        <w:t>. Ing. Mario L. Cifuentes Jacobs</w:t>
      </w:r>
    </w:p>
    <w:p w14:paraId="728BDB52" w14:textId="7A9B8A9A" w:rsidR="00EE632E" w:rsidRPr="00E546CE" w:rsidRDefault="00EE632E" w:rsidP="00EE632E">
      <w:pPr>
        <w:spacing w:after="0"/>
        <w:jc w:val="center"/>
        <w:rPr>
          <w:rFonts w:ascii="Times New Roman" w:hAnsi="Times New Roman" w:cs="Times New Roman"/>
          <w:sz w:val="24"/>
          <w:szCs w:val="18"/>
        </w:rPr>
      </w:pPr>
      <w:r w:rsidRPr="00E546CE">
        <w:rPr>
          <w:rFonts w:ascii="Times New Roman" w:hAnsi="Times New Roman" w:cs="Times New Roman"/>
          <w:b/>
          <w:sz w:val="28"/>
          <w:szCs w:val="18"/>
        </w:rPr>
        <w:t xml:space="preserve">Evaluación </w:t>
      </w:r>
      <w:r w:rsidR="00232B18">
        <w:rPr>
          <w:rFonts w:ascii="Times New Roman" w:hAnsi="Times New Roman" w:cs="Times New Roman"/>
          <w:b/>
          <w:sz w:val="28"/>
          <w:szCs w:val="18"/>
        </w:rPr>
        <w:t xml:space="preserve">II </w:t>
      </w:r>
      <w:r w:rsidRPr="00E546CE">
        <w:rPr>
          <w:rFonts w:ascii="Times New Roman" w:hAnsi="Times New Roman" w:cs="Times New Roman"/>
          <w:b/>
          <w:sz w:val="28"/>
          <w:szCs w:val="18"/>
        </w:rPr>
        <w:t xml:space="preserve">Parcial </w:t>
      </w:r>
      <w:r w:rsidRPr="00E546CE">
        <w:rPr>
          <w:rFonts w:ascii="Times New Roman" w:hAnsi="Times New Roman" w:cs="Times New Roman"/>
          <w:sz w:val="28"/>
          <w:szCs w:val="18"/>
        </w:rPr>
        <w:t>Valor</w:t>
      </w:r>
      <w:r w:rsidRPr="00E546CE">
        <w:rPr>
          <w:rFonts w:ascii="Times New Roman" w:hAnsi="Times New Roman" w:cs="Times New Roman"/>
          <w:sz w:val="24"/>
          <w:szCs w:val="18"/>
        </w:rPr>
        <w:t xml:space="preserve"> </w:t>
      </w:r>
      <w:r w:rsidR="0088336E">
        <w:rPr>
          <w:rFonts w:ascii="Times New Roman" w:hAnsi="Times New Roman" w:cs="Times New Roman"/>
          <w:sz w:val="24"/>
          <w:szCs w:val="18"/>
        </w:rPr>
        <w:t>20</w:t>
      </w:r>
      <w:r w:rsidRPr="00E546CE">
        <w:rPr>
          <w:rFonts w:ascii="Times New Roman" w:hAnsi="Times New Roman" w:cs="Times New Roman"/>
          <w:sz w:val="24"/>
          <w:szCs w:val="18"/>
        </w:rPr>
        <w:t xml:space="preserve"> puntos</w:t>
      </w:r>
    </w:p>
    <w:p w14:paraId="2C0A0DEF" w14:textId="77777777" w:rsidR="006C0412" w:rsidRPr="00E546CE" w:rsidRDefault="006C0412" w:rsidP="00EE632E">
      <w:pPr>
        <w:spacing w:after="0"/>
        <w:rPr>
          <w:rFonts w:ascii="Times New Roman" w:hAnsi="Times New Roman" w:cs="Times New Roman"/>
          <w:szCs w:val="18"/>
        </w:rPr>
      </w:pPr>
    </w:p>
    <w:p w14:paraId="7A69D8EA" w14:textId="65AA6C34" w:rsidR="00EE632E" w:rsidRPr="00E546CE" w:rsidRDefault="006C0412" w:rsidP="00EE632E">
      <w:pPr>
        <w:spacing w:after="0"/>
        <w:rPr>
          <w:rFonts w:ascii="Times New Roman" w:hAnsi="Times New Roman" w:cs="Times New Roman"/>
          <w:szCs w:val="18"/>
        </w:rPr>
      </w:pPr>
      <w:r w:rsidRPr="00E546CE">
        <w:rPr>
          <w:rFonts w:ascii="Times New Roman" w:hAnsi="Times New Roman" w:cs="Times New Roman"/>
          <w:szCs w:val="18"/>
        </w:rPr>
        <w:t xml:space="preserve">Serie 1: </w:t>
      </w:r>
      <w:r w:rsidR="00EE632E" w:rsidRPr="00E546CE">
        <w:rPr>
          <w:rFonts w:ascii="Times New Roman" w:hAnsi="Times New Roman" w:cs="Times New Roman"/>
          <w:szCs w:val="18"/>
        </w:rPr>
        <w:t>Responder brevemente a los cuestionamientos que se presentan a continuación.</w:t>
      </w:r>
      <w:r w:rsidRPr="00E546CE">
        <w:rPr>
          <w:rFonts w:ascii="Times New Roman" w:hAnsi="Times New Roman" w:cs="Times New Roman"/>
          <w:szCs w:val="18"/>
        </w:rPr>
        <w:t xml:space="preserve"> </w:t>
      </w:r>
    </w:p>
    <w:p w14:paraId="57F9A1F5" w14:textId="201965BA" w:rsidR="00DB12A8" w:rsidRPr="00E546CE" w:rsidRDefault="00DB12A8" w:rsidP="00EE632E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E546CE">
        <w:rPr>
          <w:rFonts w:ascii="Times New Roman" w:hAnsi="Times New Roman" w:cs="Times New Roman"/>
        </w:rPr>
        <w:t xml:space="preserve">¿Qué </w:t>
      </w:r>
      <w:r w:rsidR="00995E89">
        <w:rPr>
          <w:rFonts w:ascii="Times New Roman" w:hAnsi="Times New Roman" w:cs="Times New Roman"/>
        </w:rPr>
        <w:t xml:space="preserve">ensayos o información necesita para poder evaluar la estabilidad de un talud y proponer una solución? </w:t>
      </w:r>
      <w:r w:rsidR="00690E04">
        <w:rPr>
          <w:rFonts w:ascii="Times New Roman" w:hAnsi="Times New Roman" w:cs="Times New Roman"/>
        </w:rPr>
        <w:t>(</w:t>
      </w:r>
      <w:r w:rsidR="00351773">
        <w:rPr>
          <w:rFonts w:ascii="Times New Roman" w:hAnsi="Times New Roman" w:cs="Times New Roman"/>
        </w:rPr>
        <w:t>G</w:t>
      </w:r>
      <w:r w:rsidR="00690E04">
        <w:rPr>
          <w:rFonts w:ascii="Times New Roman" w:hAnsi="Times New Roman" w:cs="Times New Roman"/>
        </w:rPr>
        <w:t xml:space="preserve">eotécnica </w:t>
      </w:r>
      <w:r w:rsidR="00351773">
        <w:rPr>
          <w:rFonts w:ascii="Times New Roman" w:hAnsi="Times New Roman" w:cs="Times New Roman"/>
        </w:rPr>
        <w:t>y</w:t>
      </w:r>
      <w:r w:rsidR="00690E04">
        <w:rPr>
          <w:rFonts w:ascii="Times New Roman" w:hAnsi="Times New Roman" w:cs="Times New Roman"/>
        </w:rPr>
        <w:t xml:space="preserve"> de otro tipo)</w:t>
      </w:r>
      <w:r w:rsidR="00482A16">
        <w:rPr>
          <w:rFonts w:ascii="Times New Roman" w:hAnsi="Times New Roman" w:cs="Times New Roman"/>
        </w:rPr>
        <w:t xml:space="preserve"> </w:t>
      </w:r>
    </w:p>
    <w:p w14:paraId="004EC0ED" w14:textId="684BE836" w:rsidR="00797FFB" w:rsidRPr="00E546CE" w:rsidRDefault="00797FFB" w:rsidP="00797FFB">
      <w:pPr>
        <w:rPr>
          <w:rFonts w:ascii="Times New Roman" w:hAnsi="Times New Roman" w:cs="Times New Roman"/>
        </w:rPr>
      </w:pPr>
    </w:p>
    <w:p w14:paraId="43184E96" w14:textId="168BB918" w:rsidR="00797FFB" w:rsidRPr="00E546CE" w:rsidRDefault="00797FFB" w:rsidP="00797FFB">
      <w:pPr>
        <w:rPr>
          <w:rFonts w:ascii="Times New Roman" w:hAnsi="Times New Roman" w:cs="Times New Roman"/>
        </w:rPr>
      </w:pPr>
    </w:p>
    <w:p w14:paraId="09489714" w14:textId="73975C08" w:rsidR="00797FFB" w:rsidRDefault="00797FFB" w:rsidP="00797FFB">
      <w:pPr>
        <w:rPr>
          <w:rFonts w:ascii="Times New Roman" w:hAnsi="Times New Roman" w:cs="Times New Roman"/>
        </w:rPr>
      </w:pPr>
    </w:p>
    <w:p w14:paraId="264BB820" w14:textId="2FDBD8D0" w:rsidR="00DB12A8" w:rsidRPr="00E546CE" w:rsidRDefault="00995E89" w:rsidP="00EE632E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¿Cómo realizaría la mejora de terreno de cimentación superficial (para incremento de capacidad de carga) empleando geotextiles o geomallas? Puede emplear una imagen</w:t>
      </w:r>
      <w:r w:rsidR="00133F98">
        <w:rPr>
          <w:rFonts w:ascii="Times New Roman" w:hAnsi="Times New Roman" w:cs="Times New Roman"/>
        </w:rPr>
        <w:t xml:space="preserve"> o dibujo</w:t>
      </w:r>
      <w:r>
        <w:rPr>
          <w:rFonts w:ascii="Times New Roman" w:hAnsi="Times New Roman" w:cs="Times New Roman"/>
        </w:rPr>
        <w:t xml:space="preserve"> si desea</w:t>
      </w:r>
      <w:proofErr w:type="gramStart"/>
      <w:r>
        <w:rPr>
          <w:rFonts w:ascii="Times New Roman" w:hAnsi="Times New Roman" w:cs="Times New Roman"/>
        </w:rPr>
        <w:t>.</w:t>
      </w:r>
      <w:r w:rsidR="00482A16" w:rsidRPr="00482A16">
        <w:rPr>
          <w:rFonts w:ascii="Times New Roman" w:hAnsi="Times New Roman" w:cs="Times New Roman"/>
        </w:rPr>
        <w:t xml:space="preserve"> </w:t>
      </w:r>
      <w:r w:rsidR="00482A16">
        <w:rPr>
          <w:rFonts w:ascii="Times New Roman" w:hAnsi="Times New Roman" w:cs="Times New Roman"/>
        </w:rPr>
        <w:t>)</w:t>
      </w:r>
      <w:proofErr w:type="gramEnd"/>
      <w:r w:rsidR="00482A16">
        <w:rPr>
          <w:rFonts w:ascii="Times New Roman" w:hAnsi="Times New Roman" w:cs="Times New Roman"/>
        </w:rPr>
        <w:t xml:space="preserve"> </w:t>
      </w:r>
    </w:p>
    <w:p w14:paraId="436AB280" w14:textId="7A93FB7C" w:rsidR="006C0412" w:rsidRPr="00E546CE" w:rsidRDefault="006C0412" w:rsidP="00797FFB">
      <w:pPr>
        <w:rPr>
          <w:rFonts w:ascii="Times New Roman" w:hAnsi="Times New Roman" w:cs="Times New Roman"/>
        </w:rPr>
      </w:pPr>
    </w:p>
    <w:p w14:paraId="6E905717" w14:textId="3269FAAD" w:rsidR="00E546CE" w:rsidRDefault="00E546CE" w:rsidP="00797FFB">
      <w:pPr>
        <w:rPr>
          <w:rFonts w:ascii="Times New Roman" w:hAnsi="Times New Roman" w:cs="Times New Roman"/>
        </w:rPr>
      </w:pPr>
    </w:p>
    <w:p w14:paraId="5E841EA3" w14:textId="77777777" w:rsidR="00FB575F" w:rsidRDefault="00FB575F" w:rsidP="00797FFB">
      <w:pPr>
        <w:rPr>
          <w:rFonts w:ascii="Times New Roman" w:hAnsi="Times New Roman" w:cs="Times New Roman"/>
        </w:rPr>
      </w:pPr>
    </w:p>
    <w:p w14:paraId="26C2994A" w14:textId="77777777" w:rsidR="00E546CE" w:rsidRPr="00E546CE" w:rsidRDefault="00E546CE" w:rsidP="00797FFB">
      <w:pPr>
        <w:rPr>
          <w:rFonts w:ascii="Times New Roman" w:hAnsi="Times New Roman" w:cs="Times New Roman"/>
        </w:rPr>
      </w:pPr>
    </w:p>
    <w:p w14:paraId="41F83757" w14:textId="09605E76" w:rsidR="00133F98" w:rsidRDefault="00133F98" w:rsidP="00133F98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Enumere las razones por las que se emplearían cimentaciones profundas </w:t>
      </w:r>
      <w:r w:rsidR="0084578D">
        <w:rPr>
          <w:rFonts w:ascii="Times New Roman" w:hAnsi="Times New Roman" w:cs="Times New Roman"/>
        </w:rPr>
        <w:t xml:space="preserve">(En sustitución de superficiales) </w:t>
      </w:r>
      <w:r>
        <w:rPr>
          <w:rFonts w:ascii="Times New Roman" w:hAnsi="Times New Roman" w:cs="Times New Roman"/>
        </w:rPr>
        <w:t>y de un ejemplo de situación de cada uno (Para el ejemplo describa la situación</w:t>
      </w:r>
    </w:p>
    <w:p w14:paraId="3B1C265B" w14:textId="77777777" w:rsidR="00133F98" w:rsidRDefault="00133F98" w:rsidP="00133F98">
      <w:pPr>
        <w:jc w:val="both"/>
        <w:rPr>
          <w:rFonts w:ascii="Times New Roman" w:hAnsi="Times New Roman" w:cs="Times New Roman"/>
        </w:rPr>
      </w:pPr>
    </w:p>
    <w:p w14:paraId="18D9391B" w14:textId="77777777" w:rsidR="00C14347" w:rsidRDefault="00C14347" w:rsidP="00133F98">
      <w:pPr>
        <w:jc w:val="both"/>
        <w:rPr>
          <w:rFonts w:ascii="Times New Roman" w:hAnsi="Times New Roman" w:cs="Times New Roman"/>
        </w:rPr>
      </w:pPr>
    </w:p>
    <w:p w14:paraId="43AB73B1" w14:textId="77777777" w:rsidR="00133F98" w:rsidRDefault="00133F98" w:rsidP="00133F98">
      <w:pPr>
        <w:jc w:val="both"/>
        <w:rPr>
          <w:rFonts w:ascii="Times New Roman" w:hAnsi="Times New Roman" w:cs="Times New Roman"/>
        </w:rPr>
      </w:pPr>
    </w:p>
    <w:p w14:paraId="057832EC" w14:textId="25F9F641" w:rsidR="007E2FEC" w:rsidRPr="00C14347" w:rsidRDefault="00224062" w:rsidP="00C14347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C14347">
        <w:rPr>
          <w:rFonts w:ascii="Times New Roman" w:hAnsi="Times New Roman" w:cs="Times New Roman"/>
        </w:rPr>
        <w:t>Analice dos escenarios donde el mejoramiento de suelos mediante métodos físicos resulte técnica y económicamente más viable que el uso de cimentaciones profundas. Fundamente su respuesta</w:t>
      </w:r>
    </w:p>
    <w:p w14:paraId="7590CA52" w14:textId="77777777" w:rsidR="007E2FEC" w:rsidRPr="007E2FEC" w:rsidRDefault="007E2FEC" w:rsidP="007E2FEC">
      <w:pPr>
        <w:rPr>
          <w:rFonts w:ascii="Times New Roman" w:hAnsi="Times New Roman" w:cs="Times New Roman"/>
        </w:rPr>
      </w:pPr>
    </w:p>
    <w:p w14:paraId="30390F80" w14:textId="35A93838" w:rsidR="00EC1D39" w:rsidRDefault="00EC1D39" w:rsidP="00EC1D39">
      <w:pPr>
        <w:rPr>
          <w:rFonts w:ascii="Times New Roman" w:hAnsi="Times New Roman" w:cs="Times New Roman"/>
        </w:rPr>
      </w:pPr>
    </w:p>
    <w:p w14:paraId="570150FB" w14:textId="77777777" w:rsidR="00C14347" w:rsidRDefault="00C14347" w:rsidP="00EC1D39">
      <w:pPr>
        <w:rPr>
          <w:rFonts w:ascii="Times New Roman" w:hAnsi="Times New Roman" w:cs="Times New Roman"/>
        </w:rPr>
      </w:pPr>
    </w:p>
    <w:p w14:paraId="7446EA47" w14:textId="77777777" w:rsidR="00C14347" w:rsidRDefault="00C14347" w:rsidP="00EC1D39">
      <w:pPr>
        <w:rPr>
          <w:rFonts w:ascii="Times New Roman" w:hAnsi="Times New Roman" w:cs="Times New Roman"/>
        </w:rPr>
      </w:pPr>
    </w:p>
    <w:p w14:paraId="2EFE1552" w14:textId="77777777" w:rsidR="00C14347" w:rsidRDefault="00C14347" w:rsidP="00EC1D39">
      <w:pPr>
        <w:rPr>
          <w:rFonts w:ascii="Times New Roman" w:hAnsi="Times New Roman" w:cs="Times New Roman"/>
        </w:rPr>
      </w:pPr>
    </w:p>
    <w:p w14:paraId="7B7148FB" w14:textId="0347AFB1" w:rsidR="00F96FF4" w:rsidRDefault="00F96FF4" w:rsidP="007E2FEC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Realice una comparación entre diferentes tipos de movimiento de masa y la </w:t>
      </w:r>
      <w:r w:rsidR="00F3725C">
        <w:rPr>
          <w:rFonts w:ascii="Times New Roman" w:hAnsi="Times New Roman" w:cs="Times New Roman"/>
        </w:rPr>
        <w:t>solución estructural que aplicaría</w:t>
      </w:r>
      <w:r w:rsidR="00EC1D39">
        <w:rPr>
          <w:rFonts w:ascii="Times New Roman" w:hAnsi="Times New Roman" w:cs="Times New Roman"/>
        </w:rPr>
        <w:t xml:space="preserve"> </w:t>
      </w:r>
      <w:r w:rsidR="00EC1D39" w:rsidRPr="0090523F">
        <w:rPr>
          <w:rFonts w:ascii="Times New Roman" w:hAnsi="Times New Roman" w:cs="Times New Roman"/>
          <w:b/>
          <w:bCs/>
        </w:rPr>
        <w:t>(Deslizamiento rotacional, caída de rocas, reptación, flujo de escombros</w:t>
      </w:r>
      <w:proofErr w:type="gramStart"/>
      <w:r w:rsidR="0090523F">
        <w:rPr>
          <w:rFonts w:ascii="Times New Roman" w:hAnsi="Times New Roman" w:cs="Times New Roman"/>
          <w:b/>
          <w:bCs/>
        </w:rPr>
        <w:t>.</w:t>
      </w:r>
      <w:r w:rsidR="00482A16" w:rsidRPr="00482A16">
        <w:rPr>
          <w:rFonts w:ascii="Times New Roman" w:hAnsi="Times New Roman" w:cs="Times New Roman"/>
        </w:rPr>
        <w:t xml:space="preserve"> </w:t>
      </w:r>
      <w:r w:rsidR="00482A16">
        <w:rPr>
          <w:rFonts w:ascii="Times New Roman" w:hAnsi="Times New Roman" w:cs="Times New Roman"/>
        </w:rPr>
        <w:t>)</w:t>
      </w:r>
      <w:proofErr w:type="gramEnd"/>
      <w:r w:rsidR="00482A16">
        <w:rPr>
          <w:rFonts w:ascii="Times New Roman" w:hAnsi="Times New Roman" w:cs="Times New Roman"/>
        </w:rPr>
        <w:t xml:space="preserve"> </w:t>
      </w:r>
    </w:p>
    <w:p w14:paraId="26E39A2A" w14:textId="049DFA07" w:rsidR="00F96FF4" w:rsidRDefault="00F96FF4" w:rsidP="00F96FF4">
      <w:pPr>
        <w:rPr>
          <w:rFonts w:ascii="Times New Roman" w:hAnsi="Times New Roman" w:cs="Times New Roman"/>
        </w:rPr>
      </w:pPr>
    </w:p>
    <w:p w14:paraId="1D24EF9B" w14:textId="77777777" w:rsidR="00C14347" w:rsidRDefault="00C14347" w:rsidP="00F96FF4">
      <w:pPr>
        <w:rPr>
          <w:rFonts w:ascii="Times New Roman" w:hAnsi="Times New Roman" w:cs="Times New Roman"/>
        </w:rPr>
      </w:pPr>
    </w:p>
    <w:p w14:paraId="530F162A" w14:textId="77777777" w:rsidR="00C14347" w:rsidRDefault="00C14347" w:rsidP="00F96FF4">
      <w:pPr>
        <w:rPr>
          <w:rFonts w:ascii="Times New Roman" w:hAnsi="Times New Roman" w:cs="Times New Roman"/>
        </w:rPr>
      </w:pPr>
    </w:p>
    <w:p w14:paraId="0FD02642" w14:textId="77777777" w:rsidR="00C14347" w:rsidRDefault="00C14347" w:rsidP="00F96FF4">
      <w:pPr>
        <w:rPr>
          <w:rFonts w:ascii="Times New Roman" w:hAnsi="Times New Roman" w:cs="Times New Roman"/>
        </w:rPr>
      </w:pPr>
    </w:p>
    <w:p w14:paraId="476EA7F0" w14:textId="7E19CA78" w:rsidR="00F3725C" w:rsidRDefault="00C14347" w:rsidP="00C14347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C14347">
        <w:rPr>
          <w:rFonts w:ascii="Times New Roman" w:hAnsi="Times New Roman" w:cs="Times New Roman"/>
        </w:rPr>
        <w:t xml:space="preserve">Compare zapatas aisladas, corridas y losas de </w:t>
      </w:r>
      <w:proofErr w:type="gramStart"/>
      <w:r w:rsidRPr="00C14347">
        <w:rPr>
          <w:rFonts w:ascii="Times New Roman" w:hAnsi="Times New Roman" w:cs="Times New Roman"/>
        </w:rPr>
        <w:t>cimentación</w:t>
      </w:r>
      <w:r w:rsidR="00FB575F">
        <w:rPr>
          <w:rFonts w:ascii="Times New Roman" w:hAnsi="Times New Roman" w:cs="Times New Roman"/>
        </w:rPr>
        <w:t>(</w:t>
      </w:r>
      <w:proofErr w:type="gramEnd"/>
      <w:r w:rsidR="00FB575F">
        <w:rPr>
          <w:rFonts w:ascii="Times New Roman" w:hAnsi="Times New Roman" w:cs="Times New Roman"/>
        </w:rPr>
        <w:t>No definiciones)</w:t>
      </w:r>
      <w:r w:rsidRPr="00C14347">
        <w:rPr>
          <w:rFonts w:ascii="Times New Roman" w:hAnsi="Times New Roman" w:cs="Times New Roman"/>
        </w:rPr>
        <w:t xml:space="preserve">, indicando en qué condiciones utilizaría cada una. </w:t>
      </w:r>
    </w:p>
    <w:p w14:paraId="50DD6FAC" w14:textId="77777777" w:rsidR="00C14347" w:rsidRPr="00370126" w:rsidRDefault="00C14347" w:rsidP="00370126">
      <w:pPr>
        <w:rPr>
          <w:rFonts w:ascii="Times New Roman" w:hAnsi="Times New Roman" w:cs="Times New Roman"/>
        </w:rPr>
      </w:pPr>
    </w:p>
    <w:p w14:paraId="47CF630A" w14:textId="77777777" w:rsidR="00C14347" w:rsidRDefault="00C14347" w:rsidP="00C14347">
      <w:pPr>
        <w:pStyle w:val="Prrafodelista"/>
        <w:rPr>
          <w:rFonts w:ascii="Times New Roman" w:hAnsi="Times New Roman" w:cs="Times New Roman"/>
        </w:rPr>
      </w:pPr>
    </w:p>
    <w:p w14:paraId="162410F7" w14:textId="77777777" w:rsidR="00C14347" w:rsidRDefault="00C14347" w:rsidP="00C14347">
      <w:pPr>
        <w:pStyle w:val="Prrafodelista"/>
        <w:rPr>
          <w:rFonts w:ascii="Times New Roman" w:hAnsi="Times New Roman" w:cs="Times New Roman"/>
        </w:rPr>
      </w:pPr>
    </w:p>
    <w:p w14:paraId="6BDB9F1A" w14:textId="77777777" w:rsidR="00C14347" w:rsidRDefault="00C14347" w:rsidP="00C14347">
      <w:pPr>
        <w:pStyle w:val="Prrafodelista"/>
        <w:rPr>
          <w:rFonts w:ascii="Times New Roman" w:hAnsi="Times New Roman" w:cs="Times New Roman"/>
        </w:rPr>
      </w:pPr>
    </w:p>
    <w:p w14:paraId="4A0906B6" w14:textId="1D422772" w:rsidR="006C0412" w:rsidRDefault="00C14347" w:rsidP="00C14347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C14347">
        <w:rPr>
          <w:rFonts w:ascii="Times New Roman" w:hAnsi="Times New Roman" w:cs="Times New Roman"/>
        </w:rPr>
        <w:t xml:space="preserve">Explique cómo el tipo de estructura </w:t>
      </w:r>
      <w:r>
        <w:rPr>
          <w:rFonts w:ascii="Times New Roman" w:hAnsi="Times New Roman" w:cs="Times New Roman"/>
        </w:rPr>
        <w:t>(tipología</w:t>
      </w:r>
      <w:r w:rsidRPr="00C14347">
        <w:rPr>
          <w:rFonts w:ascii="Times New Roman" w:hAnsi="Times New Roman" w:cs="Times New Roman"/>
        </w:rPr>
        <w:t>) influye en la elección entre cimentaciones superficiales y profundas.</w:t>
      </w:r>
    </w:p>
    <w:p w14:paraId="62AD2D01" w14:textId="77777777" w:rsidR="00C14347" w:rsidRDefault="00C14347" w:rsidP="00C14347">
      <w:pPr>
        <w:rPr>
          <w:rFonts w:ascii="Times New Roman" w:hAnsi="Times New Roman" w:cs="Times New Roman"/>
        </w:rPr>
      </w:pPr>
    </w:p>
    <w:p w14:paraId="695733B7" w14:textId="77777777" w:rsidR="00C14347" w:rsidRPr="00C14347" w:rsidRDefault="00C14347" w:rsidP="00C14347">
      <w:pPr>
        <w:rPr>
          <w:rFonts w:ascii="Times New Roman" w:hAnsi="Times New Roman" w:cs="Times New Roman"/>
        </w:rPr>
      </w:pPr>
    </w:p>
    <w:p w14:paraId="2758797F" w14:textId="77777777" w:rsidR="00E546CE" w:rsidRDefault="00E546CE" w:rsidP="00224062">
      <w:pPr>
        <w:pStyle w:val="Prrafodelista"/>
        <w:rPr>
          <w:rFonts w:ascii="Times New Roman" w:hAnsi="Times New Roman" w:cs="Times New Roman"/>
        </w:rPr>
      </w:pPr>
    </w:p>
    <w:p w14:paraId="46E544B9" w14:textId="651BCB56" w:rsidR="00F3725C" w:rsidRDefault="00224062" w:rsidP="00224062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224062">
        <w:rPr>
          <w:rFonts w:ascii="Times New Roman" w:hAnsi="Times New Roman" w:cs="Times New Roman"/>
        </w:rPr>
        <w:t xml:space="preserve">¿Qué información de campo y laboratorio requeriría para evaluar el potencial de licuefacción en un sitio y cómo la interpretaría para la toma de decisiones? </w:t>
      </w:r>
    </w:p>
    <w:p w14:paraId="2AE05517" w14:textId="77777777" w:rsidR="00C14347" w:rsidRDefault="00C14347" w:rsidP="00C14347">
      <w:pPr>
        <w:rPr>
          <w:rFonts w:ascii="Times New Roman" w:hAnsi="Times New Roman" w:cs="Times New Roman"/>
        </w:rPr>
      </w:pPr>
    </w:p>
    <w:p w14:paraId="1B9A96A5" w14:textId="77777777" w:rsidR="00C14347" w:rsidRPr="00C14347" w:rsidRDefault="00C14347" w:rsidP="00C14347">
      <w:pPr>
        <w:rPr>
          <w:rFonts w:ascii="Times New Roman" w:hAnsi="Times New Roman" w:cs="Times New Roman"/>
        </w:rPr>
      </w:pPr>
    </w:p>
    <w:p w14:paraId="57E0E5C4" w14:textId="77777777" w:rsidR="00224062" w:rsidRDefault="00224062" w:rsidP="00224062">
      <w:pPr>
        <w:pStyle w:val="Prrafodelista"/>
        <w:rPr>
          <w:rFonts w:ascii="Times New Roman" w:hAnsi="Times New Roman" w:cs="Times New Roman"/>
        </w:rPr>
      </w:pPr>
    </w:p>
    <w:p w14:paraId="2AA028D5" w14:textId="24088963" w:rsidR="00F3725C" w:rsidRDefault="00224062" w:rsidP="00224062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224062">
        <w:rPr>
          <w:rFonts w:ascii="Times New Roman" w:hAnsi="Times New Roman" w:cs="Times New Roman"/>
        </w:rPr>
        <w:t xml:space="preserve">Proponga una solución de mejoramiento de suelos para mitigar el riesgo de licuefacción en un terreno arenoso saturado destinado a una edificación ligera. Justifique su elección. </w:t>
      </w:r>
    </w:p>
    <w:p w14:paraId="674B8CA6" w14:textId="77777777" w:rsidR="00C14347" w:rsidRDefault="00C14347" w:rsidP="00C14347">
      <w:pPr>
        <w:rPr>
          <w:rFonts w:ascii="Times New Roman" w:hAnsi="Times New Roman" w:cs="Times New Roman"/>
        </w:rPr>
      </w:pPr>
    </w:p>
    <w:p w14:paraId="40B00F20" w14:textId="77777777" w:rsidR="00C14347" w:rsidRDefault="00C14347" w:rsidP="00C14347">
      <w:pPr>
        <w:rPr>
          <w:rFonts w:ascii="Times New Roman" w:hAnsi="Times New Roman" w:cs="Times New Roman"/>
        </w:rPr>
      </w:pPr>
    </w:p>
    <w:p w14:paraId="03EA2F34" w14:textId="77777777" w:rsidR="00C14347" w:rsidRDefault="00C14347" w:rsidP="00C14347">
      <w:pPr>
        <w:rPr>
          <w:rFonts w:ascii="Times New Roman" w:hAnsi="Times New Roman" w:cs="Times New Roman"/>
        </w:rPr>
      </w:pPr>
    </w:p>
    <w:p w14:paraId="02153461" w14:textId="77777777" w:rsidR="00C14347" w:rsidRPr="00C14347" w:rsidRDefault="00C14347" w:rsidP="00C14347">
      <w:pPr>
        <w:rPr>
          <w:rFonts w:ascii="Times New Roman" w:hAnsi="Times New Roman" w:cs="Times New Roman"/>
        </w:rPr>
      </w:pPr>
    </w:p>
    <w:p w14:paraId="28800153" w14:textId="77777777" w:rsidR="00F3725C" w:rsidRDefault="00F3725C" w:rsidP="00224062">
      <w:pPr>
        <w:pStyle w:val="Prrafodelista"/>
        <w:rPr>
          <w:rFonts w:ascii="Times New Roman" w:hAnsi="Times New Roman" w:cs="Times New Roman"/>
        </w:rPr>
      </w:pPr>
    </w:p>
    <w:p w14:paraId="432007EA" w14:textId="67CA8729" w:rsidR="00F3725C" w:rsidRPr="00F3725C" w:rsidRDefault="00F3725C" w:rsidP="00F3725C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su criterio ¿</w:t>
      </w:r>
      <w:r w:rsidR="00482A16">
        <w:rPr>
          <w:rFonts w:ascii="Times New Roman" w:hAnsi="Times New Roman" w:cs="Times New Roman"/>
        </w:rPr>
        <w:t>Cuál</w:t>
      </w:r>
      <w:r>
        <w:rPr>
          <w:rFonts w:ascii="Times New Roman" w:hAnsi="Times New Roman" w:cs="Times New Roman"/>
        </w:rPr>
        <w:t xml:space="preserve"> es la diferencia entre un estudio de mecánica de suelos y un estudio geotécnico?</w:t>
      </w:r>
      <w:r w:rsidR="00482A16" w:rsidRPr="00482A16">
        <w:rPr>
          <w:rFonts w:ascii="Times New Roman" w:hAnsi="Times New Roman" w:cs="Times New Roman"/>
        </w:rPr>
        <w:t xml:space="preserve"> </w:t>
      </w:r>
      <w:r w:rsidR="00482A16">
        <w:rPr>
          <w:rFonts w:ascii="Times New Roman" w:hAnsi="Times New Roman" w:cs="Times New Roman"/>
        </w:rPr>
        <w:t xml:space="preserve"> </w:t>
      </w:r>
    </w:p>
    <w:sectPr w:rsidR="00F3725C" w:rsidRPr="00F3725C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2E485" w14:textId="77777777" w:rsidR="00F83469" w:rsidRDefault="00F83469" w:rsidP="00EE632E">
      <w:pPr>
        <w:spacing w:after="0" w:line="240" w:lineRule="auto"/>
      </w:pPr>
      <w:r>
        <w:separator/>
      </w:r>
    </w:p>
  </w:endnote>
  <w:endnote w:type="continuationSeparator" w:id="0">
    <w:p w14:paraId="6A1A0608" w14:textId="77777777" w:rsidR="00F83469" w:rsidRDefault="00F83469" w:rsidP="00EE63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BC684" w14:textId="77777777" w:rsidR="00F83469" w:rsidRDefault="00F83469" w:rsidP="00EE632E">
      <w:pPr>
        <w:spacing w:after="0" w:line="240" w:lineRule="auto"/>
      </w:pPr>
      <w:r>
        <w:separator/>
      </w:r>
    </w:p>
  </w:footnote>
  <w:footnote w:type="continuationSeparator" w:id="0">
    <w:p w14:paraId="20DE307A" w14:textId="77777777" w:rsidR="00F83469" w:rsidRDefault="00F83469" w:rsidP="00EE63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76BEE" w14:textId="77777777" w:rsidR="00E546CE" w:rsidRDefault="0071642F" w:rsidP="00797FFB">
    <w:pPr>
      <w:spacing w:after="0" w:line="240" w:lineRule="auto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B00C418" wp14:editId="26F0169C">
          <wp:simplePos x="0" y="0"/>
          <wp:positionH relativeFrom="margin">
            <wp:posOffset>4486275</wp:posOffset>
          </wp:positionH>
          <wp:positionV relativeFrom="paragraph">
            <wp:posOffset>26670</wp:posOffset>
          </wp:positionV>
          <wp:extent cx="1570355" cy="635000"/>
          <wp:effectExtent l="0" t="0" r="0" b="0"/>
          <wp:wrapSquare wrapText="bothSides"/>
          <wp:docPr id="22" name="Imagen 21">
            <a:extLst xmlns:a="http://schemas.openxmlformats.org/drawingml/2006/main">
              <a:ext uri="{FF2B5EF4-FFF2-40B4-BE49-F238E27FC236}">
                <a16:creationId xmlns:a16="http://schemas.microsoft.com/office/drawing/2014/main" id="{3C6B4C02-8D02-4E7B-840A-89EAA6EA4DD8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n 21">
                    <a:extLst>
                      <a:ext uri="{FF2B5EF4-FFF2-40B4-BE49-F238E27FC236}">
                        <a16:creationId xmlns:a16="http://schemas.microsoft.com/office/drawing/2014/main" id="{3C6B4C02-8D02-4E7B-840A-89EAA6EA4DD8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5663"/>
                  <a:stretch/>
                </pic:blipFill>
                <pic:spPr>
                  <a:xfrm>
                    <a:off x="0" y="0"/>
                    <a:ext cx="1570355" cy="635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E632E" w:rsidRPr="00C0467D">
      <w:rPr>
        <w:rFonts w:ascii="Minion Pro" w:hAnsi="Minion Pro" w:cs="Arial"/>
      </w:rPr>
      <w:t>UNIVERSIDAD DE SAN CARLOS DE GUATEMALA</w:t>
    </w:r>
    <w:r w:rsidRPr="0071642F">
      <w:rPr>
        <w:noProof/>
      </w:rPr>
      <w:t xml:space="preserve"> </w:t>
    </w:r>
  </w:p>
  <w:p w14:paraId="3E9BB066" w14:textId="3430A930" w:rsidR="00EE632E" w:rsidRDefault="00EE632E" w:rsidP="00797FFB">
    <w:pPr>
      <w:spacing w:after="0" w:line="240" w:lineRule="auto"/>
      <w:rPr>
        <w:rFonts w:ascii="Minion Pro" w:hAnsi="Minion Pro" w:cs="Arial"/>
      </w:rPr>
    </w:pPr>
    <w:r>
      <w:rPr>
        <w:rFonts w:ascii="Minion Pro" w:hAnsi="Minion Pro" w:cs="Arial"/>
      </w:rPr>
      <w:t>DEPARTAMENTO DE ESTUDIOS DE POSTGRADO</w:t>
    </w:r>
  </w:p>
  <w:p w14:paraId="1AD1DDD8" w14:textId="6A29729C" w:rsidR="00EE632E" w:rsidRPr="00C0467D" w:rsidRDefault="00EE632E" w:rsidP="00797FFB">
    <w:pPr>
      <w:spacing w:after="0" w:line="240" w:lineRule="auto"/>
      <w:rPr>
        <w:rFonts w:ascii="Minion Pro" w:hAnsi="Minion Pro" w:cs="Arial"/>
      </w:rPr>
    </w:pPr>
    <w:r>
      <w:rPr>
        <w:rFonts w:ascii="Minion Pro" w:hAnsi="Minion Pro" w:cs="Arial"/>
      </w:rPr>
      <w:t>MAESTRÍA EN INGENIERÍA ESTRUCTURAL Y SISMO-RESISTENTE</w:t>
    </w:r>
  </w:p>
  <w:p w14:paraId="75CB1357" w14:textId="77777777" w:rsidR="00EE632E" w:rsidRPr="00C0467D" w:rsidRDefault="00EE632E" w:rsidP="00797FFB">
    <w:pPr>
      <w:spacing w:after="0" w:line="240" w:lineRule="auto"/>
      <w:rPr>
        <w:rFonts w:ascii="Minion Pro" w:hAnsi="Minion Pro" w:cs="Arial"/>
      </w:rPr>
    </w:pPr>
    <w:r w:rsidRPr="00C0467D">
      <w:rPr>
        <w:rFonts w:ascii="Minion Pro" w:hAnsi="Minion Pro" w:cs="Arial"/>
      </w:rPr>
      <w:t>CENTRO UNIVERSITARIO DE OCCIDENTE</w:t>
    </w:r>
  </w:p>
  <w:p w14:paraId="73F04152" w14:textId="77777777" w:rsidR="00EE632E" w:rsidRDefault="00EE632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136250"/>
    <w:multiLevelType w:val="hybridMultilevel"/>
    <w:tmpl w:val="D610C71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9456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2A8"/>
    <w:rsid w:val="000E5864"/>
    <w:rsid w:val="00133F98"/>
    <w:rsid w:val="00224062"/>
    <w:rsid w:val="00232B18"/>
    <w:rsid w:val="00282149"/>
    <w:rsid w:val="0029024D"/>
    <w:rsid w:val="0032135E"/>
    <w:rsid w:val="00351773"/>
    <w:rsid w:val="00370126"/>
    <w:rsid w:val="00472F70"/>
    <w:rsid w:val="00482A16"/>
    <w:rsid w:val="004B6B6D"/>
    <w:rsid w:val="004D6CC0"/>
    <w:rsid w:val="004E3C4C"/>
    <w:rsid w:val="005D4370"/>
    <w:rsid w:val="006244C9"/>
    <w:rsid w:val="00686D26"/>
    <w:rsid w:val="00690E04"/>
    <w:rsid w:val="006A52A5"/>
    <w:rsid w:val="006C0412"/>
    <w:rsid w:val="0071642F"/>
    <w:rsid w:val="00734D2B"/>
    <w:rsid w:val="00736821"/>
    <w:rsid w:val="007511DB"/>
    <w:rsid w:val="00797FFB"/>
    <w:rsid w:val="007E2FEC"/>
    <w:rsid w:val="0084578D"/>
    <w:rsid w:val="0088288E"/>
    <w:rsid w:val="0088336E"/>
    <w:rsid w:val="0090523F"/>
    <w:rsid w:val="00953220"/>
    <w:rsid w:val="00966A4C"/>
    <w:rsid w:val="00971027"/>
    <w:rsid w:val="00995E89"/>
    <w:rsid w:val="009E0152"/>
    <w:rsid w:val="00A1310D"/>
    <w:rsid w:val="00A90786"/>
    <w:rsid w:val="00AB453B"/>
    <w:rsid w:val="00B45256"/>
    <w:rsid w:val="00BE4D4C"/>
    <w:rsid w:val="00C14347"/>
    <w:rsid w:val="00D545B0"/>
    <w:rsid w:val="00D63A2D"/>
    <w:rsid w:val="00DB12A8"/>
    <w:rsid w:val="00E546CE"/>
    <w:rsid w:val="00E9745D"/>
    <w:rsid w:val="00EC1D39"/>
    <w:rsid w:val="00EE632E"/>
    <w:rsid w:val="00F3725C"/>
    <w:rsid w:val="00F53698"/>
    <w:rsid w:val="00F55639"/>
    <w:rsid w:val="00F709FB"/>
    <w:rsid w:val="00F83469"/>
    <w:rsid w:val="00F96FF4"/>
    <w:rsid w:val="00FB10CE"/>
    <w:rsid w:val="00FB5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773AF2F"/>
  <w15:chartTrackingRefBased/>
  <w15:docId w15:val="{540A35E2-B523-404E-B9B8-D097BE3CD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E632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E632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632E"/>
  </w:style>
  <w:style w:type="paragraph" w:styleId="Piedepgina">
    <w:name w:val="footer"/>
    <w:basedOn w:val="Normal"/>
    <w:link w:val="PiedepginaCar"/>
    <w:uiPriority w:val="99"/>
    <w:unhideWhenUsed/>
    <w:rsid w:val="00EE632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E63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769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</Pages>
  <Words>284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Luis Cifuentes Jacobs</dc:creator>
  <cp:keywords/>
  <dc:description/>
  <cp:lastModifiedBy>Mario Luis Cifuentes Jacobs</cp:lastModifiedBy>
  <cp:revision>6</cp:revision>
  <dcterms:created xsi:type="dcterms:W3CDTF">2026-04-24T04:42:00Z</dcterms:created>
  <dcterms:modified xsi:type="dcterms:W3CDTF">2026-04-25T15:47:00Z</dcterms:modified>
</cp:coreProperties>
</file>