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90BF7" w14:textId="77777777" w:rsidR="007E1B86" w:rsidRDefault="007E1B86" w:rsidP="007E1B86">
      <w:pPr>
        <w:rPr>
          <w:b/>
          <w:bCs/>
          <w:lang w:val="es-MX"/>
        </w:rPr>
      </w:pPr>
      <w:r w:rsidRPr="00EB2E81">
        <w:rPr>
          <w:b/>
          <w:bCs/>
          <w:lang w:val="es-MX"/>
        </w:rPr>
        <w:t xml:space="preserve">Sanitaria </w:t>
      </w:r>
      <w:r>
        <w:rPr>
          <w:b/>
          <w:bCs/>
          <w:lang w:val="es-MX"/>
        </w:rPr>
        <w:t>2</w:t>
      </w:r>
      <w:r w:rsidRPr="00EB2E81">
        <w:rPr>
          <w:b/>
          <w:bCs/>
          <w:lang w:val="es-MX"/>
        </w:rPr>
        <w:t xml:space="preserve">, Lunes 15 </w:t>
      </w:r>
      <w:proofErr w:type="gramStart"/>
      <w:r w:rsidRPr="00EB2E81">
        <w:rPr>
          <w:b/>
          <w:bCs/>
          <w:lang w:val="es-MX"/>
        </w:rPr>
        <w:t xml:space="preserve">Julio </w:t>
      </w:r>
      <w:r>
        <w:rPr>
          <w:b/>
          <w:bCs/>
          <w:lang w:val="es-MX"/>
        </w:rPr>
        <w:t>:</w:t>
      </w:r>
      <w:proofErr w:type="gramEnd"/>
    </w:p>
    <w:p w14:paraId="309D0EFF" w14:textId="77777777" w:rsidR="007E1B86" w:rsidRDefault="007E1B86" w:rsidP="007E1B86">
      <w:pPr>
        <w:pStyle w:val="Prrafodelista"/>
        <w:numPr>
          <w:ilvl w:val="0"/>
          <w:numId w:val="2"/>
        </w:numPr>
        <w:rPr>
          <w:lang w:val="es-MX"/>
        </w:rPr>
      </w:pPr>
      <w:proofErr w:type="gramStart"/>
      <w:r>
        <w:rPr>
          <w:lang w:val="es-MX"/>
        </w:rPr>
        <w:t>Normas vigente</w:t>
      </w:r>
      <w:proofErr w:type="gramEnd"/>
      <w:r>
        <w:rPr>
          <w:lang w:val="es-MX"/>
        </w:rPr>
        <w:t xml:space="preserve">, 2001 Guatemala </w:t>
      </w:r>
    </w:p>
    <w:p w14:paraId="145527AD" w14:textId="77777777" w:rsidR="007E1B86" w:rsidRDefault="007E1B86" w:rsidP="007E1B86">
      <w:pPr>
        <w:pStyle w:val="Prrafodelista"/>
        <w:numPr>
          <w:ilvl w:val="0"/>
          <w:numId w:val="2"/>
        </w:numPr>
        <w:rPr>
          <w:lang w:val="es-MX"/>
        </w:rPr>
      </w:pPr>
      <w:r>
        <w:rPr>
          <w:lang w:val="es-MX"/>
        </w:rPr>
        <w:t>Drenajes o alcantarillado:</w:t>
      </w:r>
    </w:p>
    <w:p w14:paraId="21DFE5ED" w14:textId="77777777" w:rsidR="007E1B86" w:rsidRDefault="007E1B86" w:rsidP="007E1B86">
      <w:pPr>
        <w:pStyle w:val="Prrafodelista"/>
        <w:numPr>
          <w:ilvl w:val="1"/>
          <w:numId w:val="2"/>
        </w:numPr>
        <w:rPr>
          <w:lang w:val="es-MX"/>
        </w:rPr>
      </w:pPr>
      <w:r>
        <w:rPr>
          <w:lang w:val="es-MX"/>
        </w:rPr>
        <w:t>Drenajes</w:t>
      </w:r>
    </w:p>
    <w:p w14:paraId="258472EA" w14:textId="77777777" w:rsidR="007E1B86" w:rsidRDefault="007E1B86" w:rsidP="007E1B86">
      <w:pPr>
        <w:pStyle w:val="Prrafodelista"/>
        <w:numPr>
          <w:ilvl w:val="2"/>
          <w:numId w:val="2"/>
        </w:numPr>
        <w:rPr>
          <w:lang w:val="es-MX"/>
        </w:rPr>
      </w:pPr>
      <w:r>
        <w:rPr>
          <w:lang w:val="es-MX"/>
        </w:rPr>
        <w:t>Separativos</w:t>
      </w:r>
    </w:p>
    <w:p w14:paraId="65394F3A" w14:textId="77777777" w:rsidR="007E1B86" w:rsidRDefault="007E1B86" w:rsidP="007E1B86">
      <w:pPr>
        <w:pStyle w:val="Prrafodelista"/>
        <w:numPr>
          <w:ilvl w:val="3"/>
          <w:numId w:val="2"/>
        </w:numPr>
        <w:rPr>
          <w:lang w:val="es-MX"/>
        </w:rPr>
      </w:pPr>
      <w:r>
        <w:rPr>
          <w:lang w:val="es-MX"/>
        </w:rPr>
        <w:t>Aguas negras</w:t>
      </w:r>
    </w:p>
    <w:p w14:paraId="62A14434" w14:textId="77777777" w:rsidR="007E1B86" w:rsidRDefault="007E1B86" w:rsidP="007E1B86">
      <w:pPr>
        <w:pStyle w:val="Prrafodelista"/>
        <w:numPr>
          <w:ilvl w:val="4"/>
          <w:numId w:val="2"/>
        </w:numPr>
        <w:rPr>
          <w:lang w:val="es-MX"/>
        </w:rPr>
      </w:pPr>
      <w:r>
        <w:rPr>
          <w:lang w:val="es-MX"/>
        </w:rPr>
        <w:t>Resultado secundario, liquido de la actividad humana</w:t>
      </w:r>
    </w:p>
    <w:p w14:paraId="5FC25A74" w14:textId="77777777" w:rsidR="007E1B86" w:rsidRDefault="007E1B86" w:rsidP="007E1B86">
      <w:pPr>
        <w:pStyle w:val="Prrafodelista"/>
        <w:numPr>
          <w:ilvl w:val="3"/>
          <w:numId w:val="2"/>
        </w:numPr>
        <w:rPr>
          <w:lang w:val="es-MX"/>
        </w:rPr>
      </w:pPr>
      <w:r>
        <w:rPr>
          <w:lang w:val="es-MX"/>
        </w:rPr>
        <w:t xml:space="preserve">Agua de lluvia </w:t>
      </w:r>
    </w:p>
    <w:p w14:paraId="3E14ECA2" w14:textId="77777777" w:rsidR="007E1B86" w:rsidRDefault="007E1B86" w:rsidP="007E1B86">
      <w:pPr>
        <w:pStyle w:val="Prrafodelista"/>
        <w:numPr>
          <w:ilvl w:val="2"/>
          <w:numId w:val="2"/>
        </w:numPr>
        <w:rPr>
          <w:lang w:val="es-MX"/>
        </w:rPr>
      </w:pPr>
      <w:r>
        <w:rPr>
          <w:lang w:val="es-MX"/>
        </w:rPr>
        <w:t xml:space="preserve">Combinados </w:t>
      </w:r>
    </w:p>
    <w:p w14:paraId="43C6CA2F" w14:textId="77777777" w:rsidR="007E1B86" w:rsidRDefault="007E1B86" w:rsidP="007E1B86">
      <w:pPr>
        <w:pStyle w:val="Prrafodelista"/>
        <w:numPr>
          <w:ilvl w:val="3"/>
          <w:numId w:val="2"/>
        </w:numPr>
        <w:rPr>
          <w:lang w:val="es-MX"/>
        </w:rPr>
      </w:pPr>
      <w:r>
        <w:rPr>
          <w:lang w:val="es-MX"/>
        </w:rPr>
        <w:t xml:space="preserve">Misma tubería </w:t>
      </w:r>
      <w:r>
        <w:rPr>
          <w:lang w:val="es-MX"/>
        </w:rPr>
        <w:tab/>
      </w:r>
    </w:p>
    <w:p w14:paraId="3C4743EB" w14:textId="77777777" w:rsidR="007E1B86" w:rsidRDefault="007E1B86" w:rsidP="007E1B86">
      <w:pPr>
        <w:pStyle w:val="Prrafodelista"/>
        <w:numPr>
          <w:ilvl w:val="4"/>
          <w:numId w:val="2"/>
        </w:numPr>
        <w:rPr>
          <w:lang w:val="es-MX"/>
        </w:rPr>
      </w:pPr>
      <w:r>
        <w:rPr>
          <w:lang w:val="es-MX"/>
        </w:rPr>
        <w:t>Aguas negras (15%) + agua de lluvia</w:t>
      </w:r>
    </w:p>
    <w:p w14:paraId="150555DB" w14:textId="77777777" w:rsidR="007E1B86" w:rsidRDefault="007E1B86" w:rsidP="007E1B86">
      <w:pPr>
        <w:pStyle w:val="Prrafodelista"/>
        <w:numPr>
          <w:ilvl w:val="4"/>
          <w:numId w:val="2"/>
        </w:numPr>
        <w:rPr>
          <w:lang w:val="es-MX"/>
        </w:rPr>
      </w:pPr>
      <w:r>
        <w:rPr>
          <w:lang w:val="es-MX"/>
        </w:rPr>
        <w:t>70% de países son combinados</w:t>
      </w:r>
    </w:p>
    <w:p w14:paraId="08BB70FA" w14:textId="77777777" w:rsidR="007E1B86" w:rsidRDefault="007E1B86" w:rsidP="007E1B86">
      <w:pPr>
        <w:pStyle w:val="Prrafodelista"/>
        <w:numPr>
          <w:ilvl w:val="0"/>
          <w:numId w:val="2"/>
        </w:numPr>
        <w:rPr>
          <w:lang w:val="es-MX"/>
        </w:rPr>
      </w:pPr>
      <w:r>
        <w:rPr>
          <w:lang w:val="es-MX"/>
        </w:rPr>
        <w:t>*Drenajes:</w:t>
      </w:r>
    </w:p>
    <w:p w14:paraId="19E9E610" w14:textId="77777777" w:rsidR="007E1B86" w:rsidRDefault="007E1B86" w:rsidP="007E1B86">
      <w:pPr>
        <w:pStyle w:val="Prrafodelista"/>
        <w:numPr>
          <w:ilvl w:val="1"/>
          <w:numId w:val="2"/>
        </w:numPr>
        <w:rPr>
          <w:lang w:val="es-MX"/>
        </w:rPr>
      </w:pPr>
      <w:r>
        <w:rPr>
          <w:lang w:val="es-MX"/>
        </w:rPr>
        <w:t>Aguas grises</w:t>
      </w:r>
    </w:p>
    <w:p w14:paraId="3D2BB2FA" w14:textId="77777777" w:rsidR="007E1B86" w:rsidRDefault="007E1B86" w:rsidP="007E1B86">
      <w:pPr>
        <w:pStyle w:val="Prrafodelista"/>
        <w:numPr>
          <w:ilvl w:val="2"/>
          <w:numId w:val="2"/>
        </w:numPr>
        <w:rPr>
          <w:lang w:val="es-MX"/>
        </w:rPr>
      </w:pPr>
      <w:r>
        <w:rPr>
          <w:lang w:val="es-MX"/>
        </w:rPr>
        <w:t xml:space="preserve">No llevan excretas </w:t>
      </w:r>
    </w:p>
    <w:p w14:paraId="507DFF61" w14:textId="77777777" w:rsidR="007E1B86" w:rsidRDefault="007E1B86" w:rsidP="007E1B86">
      <w:pPr>
        <w:pStyle w:val="Prrafodelista"/>
        <w:numPr>
          <w:ilvl w:val="2"/>
          <w:numId w:val="2"/>
        </w:numPr>
        <w:rPr>
          <w:lang w:val="es-MX"/>
        </w:rPr>
      </w:pPr>
      <w:r>
        <w:rPr>
          <w:lang w:val="es-MX"/>
        </w:rPr>
        <w:t xml:space="preserve">Comunes en áreas rurales </w:t>
      </w:r>
    </w:p>
    <w:p w14:paraId="0CBB0EEC" w14:textId="77777777" w:rsidR="007E1B86" w:rsidRDefault="007E1B86" w:rsidP="007E1B86">
      <w:pPr>
        <w:pStyle w:val="Prrafodelista"/>
        <w:numPr>
          <w:ilvl w:val="0"/>
          <w:numId w:val="2"/>
        </w:numPr>
        <w:rPr>
          <w:lang w:val="es-MX"/>
        </w:rPr>
      </w:pPr>
      <w:r>
        <w:rPr>
          <w:lang w:val="es-MX"/>
        </w:rPr>
        <w:t xml:space="preserve">*Drenajes separativos: </w:t>
      </w:r>
      <w:r w:rsidRPr="001F7780">
        <w:rPr>
          <w:lang w:val="es-MX"/>
        </w:rPr>
        <w:t>Acuerdo Gubernativo 236-2006,</w:t>
      </w:r>
      <w:r>
        <w:rPr>
          <w:lang w:val="es-MX"/>
        </w:rPr>
        <w:t xml:space="preserve"> </w:t>
      </w:r>
      <w:r w:rsidRPr="001F7780">
        <w:rPr>
          <w:lang w:val="es-MX"/>
        </w:rPr>
        <w:t>Regular las Descargas de Aguas</w:t>
      </w:r>
      <w:r>
        <w:rPr>
          <w:lang w:val="es-MX"/>
        </w:rPr>
        <w:t xml:space="preserve"> </w:t>
      </w:r>
      <w:r w:rsidRPr="001F7780">
        <w:rPr>
          <w:lang w:val="es-MX"/>
        </w:rPr>
        <w:t>Residuales</w:t>
      </w:r>
    </w:p>
    <w:p w14:paraId="7F382FAC" w14:textId="77777777" w:rsidR="007E1B86" w:rsidRDefault="007E1B86" w:rsidP="007E1B86">
      <w:pPr>
        <w:pStyle w:val="Prrafodelista"/>
        <w:numPr>
          <w:ilvl w:val="0"/>
          <w:numId w:val="2"/>
        </w:numPr>
        <w:rPr>
          <w:lang w:val="es-MX"/>
        </w:rPr>
      </w:pPr>
      <w:r>
        <w:rPr>
          <w:lang w:val="es-MX"/>
        </w:rPr>
        <w:t xml:space="preserve"> </w:t>
      </w:r>
    </w:p>
    <w:p w14:paraId="2989E5AD" w14:textId="77777777" w:rsidR="007E1B86" w:rsidRDefault="007E1B86" w:rsidP="007E1B86">
      <w:pPr>
        <w:pStyle w:val="Prrafodelista"/>
        <w:numPr>
          <w:ilvl w:val="0"/>
          <w:numId w:val="2"/>
        </w:numPr>
        <w:rPr>
          <w:lang w:val="es-MX"/>
        </w:rPr>
      </w:pPr>
      <w:r>
        <w:rPr>
          <w:lang w:val="es-MX"/>
        </w:rPr>
        <w:t>Periodo de vida útil: adecuadamente 30 a 40 años</w:t>
      </w:r>
    </w:p>
    <w:p w14:paraId="2A3CF1FE" w14:textId="77777777" w:rsidR="007E1B86" w:rsidRDefault="007E1B86" w:rsidP="007E1B86">
      <w:pPr>
        <w:pStyle w:val="Prrafodelista"/>
        <w:numPr>
          <w:ilvl w:val="1"/>
          <w:numId w:val="2"/>
        </w:numPr>
        <w:rPr>
          <w:lang w:val="es-MX"/>
        </w:rPr>
      </w:pPr>
      <w:r>
        <w:rPr>
          <w:lang w:val="es-MX"/>
        </w:rPr>
        <w:t>32 años</w:t>
      </w:r>
    </w:p>
    <w:p w14:paraId="7F1C766F" w14:textId="77777777" w:rsidR="007E1B86" w:rsidRPr="00CB361E" w:rsidRDefault="007E1B86" w:rsidP="007E1B86">
      <w:pPr>
        <w:pStyle w:val="Prrafodelista"/>
        <w:numPr>
          <w:ilvl w:val="0"/>
          <w:numId w:val="2"/>
        </w:numPr>
        <w:rPr>
          <w:lang w:val="es-MX"/>
        </w:rPr>
      </w:pPr>
      <w:r>
        <w:rPr>
          <w:lang w:val="es-MX"/>
        </w:rPr>
        <w:t>Periodo de diseño: Horizontal</w:t>
      </w:r>
    </w:p>
    <w:p w14:paraId="01F88660" w14:textId="77777777" w:rsidR="007E1B86" w:rsidRDefault="007E1B86" w:rsidP="007E1B86">
      <w:pPr>
        <w:pStyle w:val="Prrafodelista"/>
        <w:numPr>
          <w:ilvl w:val="1"/>
          <w:numId w:val="2"/>
        </w:numPr>
        <w:rPr>
          <w:lang w:val="es-MX"/>
        </w:rPr>
      </w:pPr>
      <w:r w:rsidRPr="00CB361E">
        <w:rPr>
          <w:lang w:val="es-MX"/>
        </w:rPr>
        <w:drawing>
          <wp:inline distT="0" distB="0" distL="0" distR="0" wp14:anchorId="03F89AD4" wp14:editId="73585A01">
            <wp:extent cx="1175385" cy="3044196"/>
            <wp:effectExtent l="0" t="952" r="4762" b="4763"/>
            <wp:docPr id="65137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7340" name=""/>
                    <pic:cNvPicPr/>
                  </pic:nvPicPr>
                  <pic:blipFill rotWithShape="1">
                    <a:blip r:embed="rId5"/>
                    <a:srcRect t="13884"/>
                    <a:stretch/>
                  </pic:blipFill>
                  <pic:spPr bwMode="auto">
                    <a:xfrm rot="16200000">
                      <a:off x="0" y="0"/>
                      <a:ext cx="1177538" cy="3049772"/>
                    </a:xfrm>
                    <a:prstGeom prst="rect">
                      <a:avLst/>
                    </a:prstGeom>
                    <a:ln>
                      <a:noFill/>
                    </a:ln>
                    <a:extLst>
                      <a:ext uri="{53640926-AAD7-44D8-BBD7-CCE9431645EC}">
                        <a14:shadowObscured xmlns:a14="http://schemas.microsoft.com/office/drawing/2010/main"/>
                      </a:ext>
                    </a:extLst>
                  </pic:spPr>
                </pic:pic>
              </a:graphicData>
            </a:graphic>
          </wp:inline>
        </w:drawing>
      </w:r>
    </w:p>
    <w:p w14:paraId="3647C2B4" w14:textId="77777777" w:rsidR="007E1B86" w:rsidRDefault="007E1B86" w:rsidP="007E1B86">
      <w:pPr>
        <w:pStyle w:val="Prrafodelista"/>
        <w:numPr>
          <w:ilvl w:val="1"/>
          <w:numId w:val="2"/>
        </w:numPr>
        <w:rPr>
          <w:lang w:val="es-MX"/>
        </w:rPr>
      </w:pPr>
      <w:r>
        <w:rPr>
          <w:lang w:val="es-MX"/>
        </w:rPr>
        <w:t>Saber cuántas personas habrá en 32 años (conocimiento poblacional)</w:t>
      </w:r>
    </w:p>
    <w:p w14:paraId="7A054536" w14:textId="77777777" w:rsidR="007E1B86" w:rsidRDefault="007E1B86" w:rsidP="007E1B86">
      <w:pPr>
        <w:pStyle w:val="Prrafodelista"/>
        <w:numPr>
          <w:ilvl w:val="0"/>
          <w:numId w:val="2"/>
        </w:numPr>
        <w:rPr>
          <w:lang w:val="es-MX"/>
        </w:rPr>
      </w:pPr>
      <w:r w:rsidRPr="00CB361E">
        <w:rPr>
          <w:lang w:val="es-MX"/>
        </w:rPr>
        <w:drawing>
          <wp:inline distT="0" distB="0" distL="0" distR="0" wp14:anchorId="1F81DD65" wp14:editId="54173E09">
            <wp:extent cx="1950334" cy="1373194"/>
            <wp:effectExtent l="0" t="0" r="0" b="0"/>
            <wp:docPr id="1831201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01577" name=""/>
                    <pic:cNvPicPr/>
                  </pic:nvPicPr>
                  <pic:blipFill>
                    <a:blip r:embed="rId6"/>
                    <a:stretch>
                      <a:fillRect/>
                    </a:stretch>
                  </pic:blipFill>
                  <pic:spPr>
                    <a:xfrm>
                      <a:off x="0" y="0"/>
                      <a:ext cx="1956076" cy="1377237"/>
                    </a:xfrm>
                    <a:prstGeom prst="rect">
                      <a:avLst/>
                    </a:prstGeom>
                  </pic:spPr>
                </pic:pic>
              </a:graphicData>
            </a:graphic>
          </wp:inline>
        </w:drawing>
      </w:r>
    </w:p>
    <w:p w14:paraId="373D26F2" w14:textId="77777777" w:rsidR="007E1B86" w:rsidRDefault="007E1B86" w:rsidP="007E1B86">
      <w:pPr>
        <w:pStyle w:val="Prrafodelista"/>
        <w:numPr>
          <w:ilvl w:val="0"/>
          <w:numId w:val="2"/>
        </w:numPr>
        <w:rPr>
          <w:lang w:val="es-MX"/>
        </w:rPr>
      </w:pPr>
      <w:r w:rsidRPr="000F62C8">
        <w:rPr>
          <w:lang w:val="es-MX"/>
        </w:rPr>
        <w:drawing>
          <wp:inline distT="0" distB="0" distL="0" distR="0" wp14:anchorId="1AB3D103" wp14:editId="7F662F96">
            <wp:extent cx="1985441" cy="792866"/>
            <wp:effectExtent l="0" t="0" r="0" b="7620"/>
            <wp:docPr id="1240029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9862" name=""/>
                    <pic:cNvPicPr/>
                  </pic:nvPicPr>
                  <pic:blipFill>
                    <a:blip r:embed="rId7"/>
                    <a:stretch>
                      <a:fillRect/>
                    </a:stretch>
                  </pic:blipFill>
                  <pic:spPr>
                    <a:xfrm>
                      <a:off x="0" y="0"/>
                      <a:ext cx="2004427" cy="800448"/>
                    </a:xfrm>
                    <a:prstGeom prst="rect">
                      <a:avLst/>
                    </a:prstGeom>
                  </pic:spPr>
                </pic:pic>
              </a:graphicData>
            </a:graphic>
          </wp:inline>
        </w:drawing>
      </w:r>
    </w:p>
    <w:p w14:paraId="400BF558" w14:textId="77777777" w:rsidR="007E1B86" w:rsidRDefault="007E1B86" w:rsidP="007E1B86">
      <w:pPr>
        <w:pStyle w:val="Prrafodelista"/>
        <w:numPr>
          <w:ilvl w:val="0"/>
          <w:numId w:val="2"/>
        </w:numPr>
        <w:rPr>
          <w:lang w:val="es-MX"/>
        </w:rPr>
      </w:pPr>
      <w:r>
        <w:rPr>
          <w:lang w:val="es-MX"/>
        </w:rPr>
        <w:t>Se utiliza la forma geométrica</w:t>
      </w:r>
    </w:p>
    <w:p w14:paraId="25D00C3C" w14:textId="77777777" w:rsidR="007E1B86" w:rsidRDefault="007E1B86" w:rsidP="007E1B86">
      <w:pPr>
        <w:pStyle w:val="Prrafodelista"/>
        <w:numPr>
          <w:ilvl w:val="1"/>
          <w:numId w:val="2"/>
        </w:numPr>
        <w:rPr>
          <w:lang w:val="es-MX"/>
        </w:rPr>
      </w:pPr>
      <w:r w:rsidRPr="007E1B86">
        <w:rPr>
          <w:lang w:val="es-MX"/>
        </w:rPr>
        <w:lastRenderedPageBreak/>
        <w:drawing>
          <wp:inline distT="0" distB="0" distL="0" distR="0" wp14:anchorId="0E3C82FC" wp14:editId="4279A9D4">
            <wp:extent cx="2584959" cy="2615879"/>
            <wp:effectExtent l="0" t="0" r="6350" b="0"/>
            <wp:docPr id="1386309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09805" name=""/>
                    <pic:cNvPicPr/>
                  </pic:nvPicPr>
                  <pic:blipFill>
                    <a:blip r:embed="rId8"/>
                    <a:stretch>
                      <a:fillRect/>
                    </a:stretch>
                  </pic:blipFill>
                  <pic:spPr>
                    <a:xfrm>
                      <a:off x="0" y="0"/>
                      <a:ext cx="2589308" cy="2620280"/>
                    </a:xfrm>
                    <a:prstGeom prst="rect">
                      <a:avLst/>
                    </a:prstGeom>
                  </pic:spPr>
                </pic:pic>
              </a:graphicData>
            </a:graphic>
          </wp:inline>
        </w:drawing>
      </w:r>
    </w:p>
    <w:p w14:paraId="3972166A" w14:textId="77777777" w:rsidR="007E1B86" w:rsidRDefault="007E1B86" w:rsidP="007E1B86">
      <w:pPr>
        <w:pStyle w:val="Prrafodelista"/>
        <w:numPr>
          <w:ilvl w:val="1"/>
          <w:numId w:val="2"/>
        </w:numPr>
        <w:rPr>
          <w:lang w:val="es-MX"/>
        </w:rPr>
      </w:pPr>
      <w:r w:rsidRPr="007E1B86">
        <w:rPr>
          <w:lang w:val="es-MX"/>
        </w:rPr>
        <w:drawing>
          <wp:inline distT="0" distB="0" distL="0" distR="0" wp14:anchorId="50751144" wp14:editId="36244315">
            <wp:extent cx="3414801" cy="2367023"/>
            <wp:effectExtent l="0" t="0" r="0" b="0"/>
            <wp:docPr id="1037343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43420" name=""/>
                    <pic:cNvPicPr/>
                  </pic:nvPicPr>
                  <pic:blipFill>
                    <a:blip r:embed="rId9"/>
                    <a:stretch>
                      <a:fillRect/>
                    </a:stretch>
                  </pic:blipFill>
                  <pic:spPr>
                    <a:xfrm>
                      <a:off x="0" y="0"/>
                      <a:ext cx="3421834" cy="2371898"/>
                    </a:xfrm>
                    <a:prstGeom prst="rect">
                      <a:avLst/>
                    </a:prstGeom>
                  </pic:spPr>
                </pic:pic>
              </a:graphicData>
            </a:graphic>
          </wp:inline>
        </w:drawing>
      </w:r>
    </w:p>
    <w:p w14:paraId="68D2B852" w14:textId="77777777" w:rsidR="007E1B86" w:rsidRDefault="007E1B86" w:rsidP="007E1B86">
      <w:pPr>
        <w:pStyle w:val="Prrafodelista"/>
        <w:numPr>
          <w:ilvl w:val="1"/>
          <w:numId w:val="2"/>
        </w:numPr>
        <w:rPr>
          <w:lang w:val="es-MX"/>
        </w:rPr>
      </w:pPr>
      <w:r w:rsidRPr="007E1B86">
        <w:rPr>
          <w:lang w:val="es-MX"/>
        </w:rPr>
        <w:drawing>
          <wp:inline distT="0" distB="0" distL="0" distR="0" wp14:anchorId="282E4D41" wp14:editId="13567B2D">
            <wp:extent cx="3738039" cy="2413321"/>
            <wp:effectExtent l="0" t="0" r="0" b="6350"/>
            <wp:docPr id="1961178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8133" name=""/>
                    <pic:cNvPicPr/>
                  </pic:nvPicPr>
                  <pic:blipFill>
                    <a:blip r:embed="rId10"/>
                    <a:stretch>
                      <a:fillRect/>
                    </a:stretch>
                  </pic:blipFill>
                  <pic:spPr>
                    <a:xfrm>
                      <a:off x="0" y="0"/>
                      <a:ext cx="3745760" cy="2418306"/>
                    </a:xfrm>
                    <a:prstGeom prst="rect">
                      <a:avLst/>
                    </a:prstGeom>
                  </pic:spPr>
                </pic:pic>
              </a:graphicData>
            </a:graphic>
          </wp:inline>
        </w:drawing>
      </w:r>
    </w:p>
    <w:p w14:paraId="76F61D7E" w14:textId="77777777" w:rsidR="007E1B86" w:rsidRDefault="007E1B86" w:rsidP="007E1B86">
      <w:pPr>
        <w:pStyle w:val="Prrafodelista"/>
        <w:numPr>
          <w:ilvl w:val="0"/>
          <w:numId w:val="2"/>
        </w:numPr>
        <w:rPr>
          <w:lang w:val="es-MX"/>
        </w:rPr>
      </w:pPr>
      <w:r>
        <w:rPr>
          <w:lang w:val="es-MX"/>
        </w:rPr>
        <w:t xml:space="preserve"> </w:t>
      </w:r>
    </w:p>
    <w:p w14:paraId="5AD666B4" w14:textId="77777777" w:rsidR="007E1B86" w:rsidRDefault="007E1B86" w:rsidP="007E1B86">
      <w:pPr>
        <w:pStyle w:val="Prrafodelista"/>
        <w:numPr>
          <w:ilvl w:val="0"/>
          <w:numId w:val="2"/>
        </w:numPr>
        <w:rPr>
          <w:lang w:val="es-MX"/>
        </w:rPr>
      </w:pPr>
      <w:r>
        <w:rPr>
          <w:lang w:val="es-MX"/>
        </w:rPr>
        <w:t xml:space="preserve">  </w:t>
      </w:r>
    </w:p>
    <w:p w14:paraId="6E2EF203" w14:textId="77777777" w:rsidR="007E1B86" w:rsidRDefault="007E1B86" w:rsidP="007E1B86">
      <w:pPr>
        <w:pStyle w:val="Prrafodelista"/>
        <w:numPr>
          <w:ilvl w:val="0"/>
          <w:numId w:val="2"/>
        </w:numPr>
        <w:rPr>
          <w:lang w:val="es-MX"/>
        </w:rPr>
      </w:pPr>
      <w:r>
        <w:rPr>
          <w:lang w:val="es-MX"/>
        </w:rPr>
        <w:t xml:space="preserve">Luz eléctrica </w:t>
      </w:r>
    </w:p>
    <w:p w14:paraId="1A074924" w14:textId="77777777" w:rsidR="007E1B86" w:rsidRDefault="007E1B86" w:rsidP="007E1B86">
      <w:pPr>
        <w:pStyle w:val="Prrafodelista"/>
        <w:numPr>
          <w:ilvl w:val="0"/>
          <w:numId w:val="2"/>
        </w:numPr>
        <w:rPr>
          <w:lang w:val="es-MX"/>
        </w:rPr>
      </w:pPr>
      <w:r>
        <w:rPr>
          <w:lang w:val="es-MX"/>
        </w:rPr>
        <w:t>Servicios</w:t>
      </w:r>
    </w:p>
    <w:p w14:paraId="248D9ADC" w14:textId="77777777" w:rsidR="007E1B86" w:rsidRDefault="007E1B86" w:rsidP="007E1B86">
      <w:pPr>
        <w:pStyle w:val="Prrafodelista"/>
        <w:numPr>
          <w:ilvl w:val="0"/>
          <w:numId w:val="2"/>
        </w:numPr>
        <w:rPr>
          <w:lang w:val="es-MX"/>
        </w:rPr>
      </w:pPr>
      <w:r>
        <w:rPr>
          <w:lang w:val="es-MX"/>
        </w:rPr>
        <w:lastRenderedPageBreak/>
        <w:t>Migración</w:t>
      </w:r>
    </w:p>
    <w:p w14:paraId="677AA6E9" w14:textId="77777777" w:rsidR="007E1B86" w:rsidRDefault="007E1B86" w:rsidP="007E1B86">
      <w:pPr>
        <w:pStyle w:val="Prrafodelista"/>
        <w:numPr>
          <w:ilvl w:val="0"/>
          <w:numId w:val="2"/>
        </w:numPr>
        <w:rPr>
          <w:lang w:val="es-MX"/>
        </w:rPr>
      </w:pPr>
      <w:r>
        <w:rPr>
          <w:lang w:val="es-MX"/>
        </w:rPr>
        <w:t xml:space="preserve"> </w:t>
      </w:r>
    </w:p>
    <w:p w14:paraId="6762334D" w14:textId="77777777" w:rsidR="007E1B86" w:rsidRDefault="007E1B86" w:rsidP="007E1B86">
      <w:pPr>
        <w:pStyle w:val="Prrafodelista"/>
        <w:numPr>
          <w:ilvl w:val="0"/>
          <w:numId w:val="2"/>
        </w:numPr>
        <w:rPr>
          <w:lang w:val="es-MX"/>
        </w:rPr>
      </w:pPr>
      <w:proofErr w:type="spellStart"/>
      <w:r>
        <w:rPr>
          <w:lang w:val="es-MX"/>
        </w:rPr>
        <w:t>Numero</w:t>
      </w:r>
      <w:proofErr w:type="spellEnd"/>
      <w:r>
        <w:rPr>
          <w:lang w:val="es-MX"/>
        </w:rPr>
        <w:t xml:space="preserve"> de habitantes -Defunciones + nacimientos</w:t>
      </w:r>
    </w:p>
    <w:p w14:paraId="3D56F813" w14:textId="77777777" w:rsidR="007E1B86" w:rsidRDefault="007E1B86" w:rsidP="007E1B86">
      <w:pPr>
        <w:pStyle w:val="Prrafodelista"/>
        <w:numPr>
          <w:ilvl w:val="1"/>
          <w:numId w:val="2"/>
        </w:numPr>
        <w:rPr>
          <w:lang w:val="es-MX"/>
        </w:rPr>
      </w:pPr>
      <w:r>
        <w:rPr>
          <w:lang w:val="es-MX"/>
        </w:rPr>
        <w:t>N-D+N</w:t>
      </w:r>
    </w:p>
    <w:p w14:paraId="4C77C858" w14:textId="77777777" w:rsidR="007E1B86" w:rsidRDefault="007E1B86" w:rsidP="007E1B86">
      <w:pPr>
        <w:pStyle w:val="Prrafodelista"/>
        <w:numPr>
          <w:ilvl w:val="0"/>
          <w:numId w:val="2"/>
        </w:numPr>
        <w:rPr>
          <w:lang w:val="es-MX"/>
        </w:rPr>
      </w:pPr>
      <w:proofErr w:type="gramStart"/>
      <w:r>
        <w:rPr>
          <w:lang w:val="es-MX"/>
        </w:rPr>
        <w:t>INE( Instituto</w:t>
      </w:r>
      <w:proofErr w:type="gramEnd"/>
      <w:r>
        <w:rPr>
          <w:lang w:val="es-MX"/>
        </w:rPr>
        <w:t xml:space="preserve"> nacional de estadística)</w:t>
      </w:r>
    </w:p>
    <w:p w14:paraId="2A4DB0D6" w14:textId="77777777" w:rsidR="007E1B86" w:rsidRDefault="007E1B86" w:rsidP="007E1B86">
      <w:pPr>
        <w:pStyle w:val="Prrafodelista"/>
        <w:numPr>
          <w:ilvl w:val="1"/>
          <w:numId w:val="2"/>
        </w:numPr>
        <w:rPr>
          <w:lang w:val="es-MX"/>
        </w:rPr>
      </w:pPr>
      <w:r>
        <w:rPr>
          <w:lang w:val="es-MX"/>
        </w:rPr>
        <w:t xml:space="preserve">1985 para adelante hay que tomarlo en cuanta debido a las irregularidades previas a esa fecha </w:t>
      </w:r>
    </w:p>
    <w:p w14:paraId="0185C58E" w14:textId="77777777" w:rsidR="007E1B86" w:rsidRPr="007E1B86" w:rsidRDefault="007E1B86" w:rsidP="007E1B86">
      <w:pPr>
        <w:pStyle w:val="Prrafodelista"/>
        <w:numPr>
          <w:ilvl w:val="0"/>
          <w:numId w:val="2"/>
        </w:numPr>
        <w:rPr>
          <w:lang w:val="es-MX"/>
        </w:rPr>
      </w:pPr>
      <w:r>
        <w:rPr>
          <w:lang w:val="es-MX"/>
        </w:rPr>
        <w:t>PDM: plan de desarrollo Municipal</w:t>
      </w:r>
    </w:p>
    <w:p w14:paraId="608EA7EB" w14:textId="77777777" w:rsidR="007E1B86" w:rsidRDefault="007E1B86">
      <w:pPr>
        <w:rPr>
          <w:b/>
          <w:bCs/>
          <w:lang w:val="es-MX"/>
        </w:rPr>
      </w:pPr>
    </w:p>
    <w:p w14:paraId="5B5F92A1" w14:textId="77777777" w:rsidR="007E1B86" w:rsidRDefault="007E1B86">
      <w:pPr>
        <w:rPr>
          <w:b/>
          <w:bCs/>
          <w:lang w:val="es-MX"/>
        </w:rPr>
      </w:pPr>
    </w:p>
    <w:p w14:paraId="143B4379" w14:textId="5BCCD04A" w:rsidR="009126CE" w:rsidRDefault="00EB2E81">
      <w:pPr>
        <w:rPr>
          <w:b/>
          <w:bCs/>
          <w:lang w:val="es-MX"/>
        </w:rPr>
      </w:pPr>
      <w:r w:rsidRPr="00EB2E81">
        <w:rPr>
          <w:b/>
          <w:bCs/>
          <w:lang w:val="es-MX"/>
        </w:rPr>
        <w:t xml:space="preserve">Sanitaria 1, </w:t>
      </w:r>
      <w:proofErr w:type="gramStart"/>
      <w:r w:rsidRPr="00EB2E81">
        <w:rPr>
          <w:b/>
          <w:bCs/>
          <w:lang w:val="es-MX"/>
        </w:rPr>
        <w:t>Lunes</w:t>
      </w:r>
      <w:proofErr w:type="gramEnd"/>
      <w:r w:rsidRPr="00EB2E81">
        <w:rPr>
          <w:b/>
          <w:bCs/>
          <w:lang w:val="es-MX"/>
        </w:rPr>
        <w:t xml:space="preserve"> 15 Julio </w:t>
      </w:r>
    </w:p>
    <w:p w14:paraId="48799DDD" w14:textId="20EB66AD" w:rsidR="00EB2E81" w:rsidRDefault="00EB2E81" w:rsidP="00EB2E81">
      <w:pPr>
        <w:pStyle w:val="Prrafodelista"/>
        <w:numPr>
          <w:ilvl w:val="0"/>
          <w:numId w:val="1"/>
        </w:numPr>
        <w:rPr>
          <w:lang w:val="es-MX"/>
        </w:rPr>
      </w:pPr>
      <w:r>
        <w:rPr>
          <w:lang w:val="es-MX"/>
        </w:rPr>
        <w:t>64% de personas no tienen acceso a agua potable</w:t>
      </w:r>
    </w:p>
    <w:p w14:paraId="728F317A" w14:textId="4EA81A91" w:rsidR="00EB2E81" w:rsidRDefault="00EB2E81" w:rsidP="00EB2E81">
      <w:pPr>
        <w:pStyle w:val="Prrafodelista"/>
        <w:numPr>
          <w:ilvl w:val="0"/>
          <w:numId w:val="1"/>
        </w:numPr>
        <w:rPr>
          <w:lang w:val="es-MX"/>
        </w:rPr>
      </w:pPr>
      <w:r>
        <w:rPr>
          <w:lang w:val="es-MX"/>
        </w:rPr>
        <w:t>Servicio</w:t>
      </w:r>
    </w:p>
    <w:p w14:paraId="4FC91ACA" w14:textId="357DE974" w:rsidR="00EB2E81" w:rsidRDefault="00EB2E81" w:rsidP="00EB2E81">
      <w:pPr>
        <w:pStyle w:val="Prrafodelista"/>
        <w:numPr>
          <w:ilvl w:val="1"/>
          <w:numId w:val="1"/>
        </w:numPr>
        <w:rPr>
          <w:lang w:val="es-MX"/>
        </w:rPr>
      </w:pPr>
      <w:r>
        <w:rPr>
          <w:lang w:val="es-MX"/>
        </w:rPr>
        <w:t>Cantidad</w:t>
      </w:r>
    </w:p>
    <w:p w14:paraId="455EF543" w14:textId="7B43DAE8" w:rsidR="00EB2E81" w:rsidRDefault="00EB2E81" w:rsidP="00EB2E81">
      <w:pPr>
        <w:pStyle w:val="Prrafodelista"/>
        <w:numPr>
          <w:ilvl w:val="1"/>
          <w:numId w:val="1"/>
        </w:numPr>
        <w:rPr>
          <w:lang w:val="es-MX"/>
        </w:rPr>
      </w:pPr>
      <w:r>
        <w:rPr>
          <w:lang w:val="es-MX"/>
        </w:rPr>
        <w:t>Calidad</w:t>
      </w:r>
    </w:p>
    <w:p w14:paraId="051FE721" w14:textId="79D15ACA" w:rsidR="00EB2E81" w:rsidRDefault="00EB2E81" w:rsidP="00EB2E81">
      <w:pPr>
        <w:pStyle w:val="Prrafodelista"/>
        <w:numPr>
          <w:ilvl w:val="1"/>
          <w:numId w:val="1"/>
        </w:numPr>
        <w:rPr>
          <w:lang w:val="es-MX"/>
        </w:rPr>
      </w:pPr>
      <w:r>
        <w:rPr>
          <w:lang w:val="es-MX"/>
        </w:rPr>
        <w:t>Continuidad</w:t>
      </w:r>
    </w:p>
    <w:p w14:paraId="1A93AE99" w14:textId="21E02301" w:rsidR="00EB2E81" w:rsidRDefault="007E1B86" w:rsidP="00EB2E81">
      <w:pPr>
        <w:pStyle w:val="Prrafodelista"/>
        <w:numPr>
          <w:ilvl w:val="0"/>
          <w:numId w:val="1"/>
        </w:numPr>
        <w:rPr>
          <w:lang w:val="es-MX"/>
        </w:rPr>
      </w:pPr>
      <w:r>
        <w:rPr>
          <w:lang w:val="es-MX"/>
        </w:rPr>
        <w:t>Índice</w:t>
      </w:r>
      <w:r w:rsidR="00EB2E81">
        <w:rPr>
          <w:lang w:val="es-MX"/>
        </w:rPr>
        <w:t xml:space="preserve"> de desarrollo Humano</w:t>
      </w:r>
    </w:p>
    <w:p w14:paraId="098056FF" w14:textId="308EEFAD" w:rsidR="00EB2E81" w:rsidRDefault="00EB2E81" w:rsidP="00EB2E81">
      <w:pPr>
        <w:pStyle w:val="Prrafodelista"/>
        <w:numPr>
          <w:ilvl w:val="1"/>
          <w:numId w:val="1"/>
        </w:numPr>
        <w:rPr>
          <w:lang w:val="es-MX"/>
        </w:rPr>
      </w:pPr>
      <w:r>
        <w:rPr>
          <w:lang w:val="es-MX"/>
        </w:rPr>
        <w:t xml:space="preserve">Salud </w:t>
      </w:r>
    </w:p>
    <w:p w14:paraId="354E2E43" w14:textId="32E568E5" w:rsidR="00EB2E81" w:rsidRDefault="00EB2E81" w:rsidP="00EB2E81">
      <w:pPr>
        <w:pStyle w:val="Prrafodelista"/>
        <w:numPr>
          <w:ilvl w:val="2"/>
          <w:numId w:val="1"/>
        </w:numPr>
        <w:rPr>
          <w:lang w:val="es-MX"/>
        </w:rPr>
      </w:pPr>
      <w:r>
        <w:rPr>
          <w:lang w:val="es-MX"/>
        </w:rPr>
        <w:t>Preventiva---------------curativa</w:t>
      </w:r>
    </w:p>
    <w:p w14:paraId="2D68537D" w14:textId="29C9CAC6" w:rsidR="00EB2E81" w:rsidRDefault="00EB2E81" w:rsidP="00EB2E81">
      <w:pPr>
        <w:pStyle w:val="Prrafodelista"/>
        <w:numPr>
          <w:ilvl w:val="1"/>
          <w:numId w:val="1"/>
        </w:numPr>
        <w:rPr>
          <w:lang w:val="es-MX"/>
        </w:rPr>
      </w:pPr>
      <w:r>
        <w:rPr>
          <w:lang w:val="es-MX"/>
        </w:rPr>
        <w:t>Educación</w:t>
      </w:r>
    </w:p>
    <w:p w14:paraId="40E586ED" w14:textId="46B57504" w:rsidR="00EB2E81" w:rsidRDefault="00EB2E81" w:rsidP="00EB2E81">
      <w:pPr>
        <w:pStyle w:val="Prrafodelista"/>
        <w:numPr>
          <w:ilvl w:val="1"/>
          <w:numId w:val="1"/>
        </w:numPr>
        <w:rPr>
          <w:lang w:val="es-MX"/>
        </w:rPr>
      </w:pPr>
      <w:r>
        <w:rPr>
          <w:lang w:val="es-MX"/>
        </w:rPr>
        <w:t xml:space="preserve">Producción </w:t>
      </w:r>
    </w:p>
    <w:p w14:paraId="67738BD6" w14:textId="0EE465B3" w:rsidR="00EB2E81" w:rsidRDefault="00EB2E81" w:rsidP="00EB2E81">
      <w:pPr>
        <w:pStyle w:val="Prrafodelista"/>
        <w:numPr>
          <w:ilvl w:val="0"/>
          <w:numId w:val="1"/>
        </w:numPr>
        <w:rPr>
          <w:lang w:val="es-MX"/>
        </w:rPr>
      </w:pPr>
      <w:r>
        <w:rPr>
          <w:lang w:val="es-MX"/>
        </w:rPr>
        <w:t>Agua potable</w:t>
      </w:r>
    </w:p>
    <w:p w14:paraId="48F583C0" w14:textId="6D2A223A" w:rsidR="00EB2E81" w:rsidRDefault="00EB2E81" w:rsidP="00EB2E81">
      <w:pPr>
        <w:pStyle w:val="Prrafodelista"/>
        <w:numPr>
          <w:ilvl w:val="1"/>
          <w:numId w:val="1"/>
        </w:numPr>
        <w:rPr>
          <w:lang w:val="es-MX"/>
        </w:rPr>
      </w:pPr>
      <w:r>
        <w:rPr>
          <w:lang w:val="es-MX"/>
        </w:rPr>
        <w:t>Agua cuyas características la hacen apta para consumo humano</w:t>
      </w:r>
    </w:p>
    <w:p w14:paraId="2AA7919F" w14:textId="77777777" w:rsidR="00EB2E81" w:rsidRDefault="00EB2E81" w:rsidP="00EB2E81">
      <w:pPr>
        <w:pStyle w:val="Prrafodelista"/>
        <w:numPr>
          <w:ilvl w:val="1"/>
          <w:numId w:val="1"/>
        </w:numPr>
        <w:rPr>
          <w:lang w:val="es-MX"/>
        </w:rPr>
      </w:pPr>
      <w:r>
        <w:rPr>
          <w:lang w:val="es-MX"/>
        </w:rPr>
        <w:t xml:space="preserve">Características </w:t>
      </w:r>
    </w:p>
    <w:p w14:paraId="6ED8FC3E" w14:textId="77777777" w:rsidR="00EB2E81" w:rsidRDefault="00EB2E81" w:rsidP="00EB2E81">
      <w:pPr>
        <w:pStyle w:val="Prrafodelista"/>
        <w:numPr>
          <w:ilvl w:val="2"/>
          <w:numId w:val="1"/>
        </w:numPr>
        <w:rPr>
          <w:lang w:val="es-MX"/>
        </w:rPr>
      </w:pPr>
      <w:r>
        <w:rPr>
          <w:lang w:val="es-MX"/>
        </w:rPr>
        <w:t xml:space="preserve">Físicas </w:t>
      </w:r>
    </w:p>
    <w:p w14:paraId="35AB960A" w14:textId="77777777" w:rsidR="00EB2E81" w:rsidRDefault="00EB2E81" w:rsidP="00EB2E81">
      <w:pPr>
        <w:pStyle w:val="Prrafodelista"/>
        <w:numPr>
          <w:ilvl w:val="3"/>
          <w:numId w:val="1"/>
        </w:numPr>
        <w:rPr>
          <w:lang w:val="es-MX"/>
        </w:rPr>
      </w:pPr>
      <w:r>
        <w:rPr>
          <w:lang w:val="es-MX"/>
        </w:rPr>
        <w:t>Organolépticas</w:t>
      </w:r>
    </w:p>
    <w:p w14:paraId="4CF3C1CA" w14:textId="77777777" w:rsidR="00EB2E81" w:rsidRDefault="00EB2E81" w:rsidP="00EB2E81">
      <w:pPr>
        <w:pStyle w:val="Prrafodelista"/>
        <w:numPr>
          <w:ilvl w:val="4"/>
          <w:numId w:val="1"/>
        </w:numPr>
        <w:rPr>
          <w:lang w:val="es-MX"/>
        </w:rPr>
      </w:pPr>
      <w:r>
        <w:rPr>
          <w:lang w:val="es-MX"/>
        </w:rPr>
        <w:t xml:space="preserve">Color </w:t>
      </w:r>
    </w:p>
    <w:p w14:paraId="221F657D" w14:textId="750AE347" w:rsidR="00EB2E81" w:rsidRDefault="00EB2E81" w:rsidP="00EB2E81">
      <w:pPr>
        <w:pStyle w:val="Prrafodelista"/>
        <w:numPr>
          <w:ilvl w:val="4"/>
          <w:numId w:val="1"/>
        </w:numPr>
        <w:rPr>
          <w:lang w:val="es-MX"/>
        </w:rPr>
      </w:pPr>
      <w:r>
        <w:rPr>
          <w:lang w:val="es-MX"/>
        </w:rPr>
        <w:t>Sabor</w:t>
      </w:r>
    </w:p>
    <w:p w14:paraId="11A6C60D" w14:textId="551B5851" w:rsidR="00EB2E81" w:rsidRDefault="00EB2E81" w:rsidP="00EB2E81">
      <w:pPr>
        <w:pStyle w:val="Prrafodelista"/>
        <w:numPr>
          <w:ilvl w:val="4"/>
          <w:numId w:val="1"/>
        </w:numPr>
        <w:rPr>
          <w:lang w:val="es-MX"/>
        </w:rPr>
      </w:pPr>
      <w:r>
        <w:rPr>
          <w:lang w:val="es-MX"/>
        </w:rPr>
        <w:t>Temperatura</w:t>
      </w:r>
    </w:p>
    <w:p w14:paraId="25CF876E" w14:textId="77777777" w:rsidR="00EB2E81" w:rsidRDefault="00EB2E81" w:rsidP="00EB2E81">
      <w:pPr>
        <w:pStyle w:val="Prrafodelista"/>
        <w:numPr>
          <w:ilvl w:val="2"/>
          <w:numId w:val="1"/>
        </w:numPr>
        <w:rPr>
          <w:lang w:val="es-MX"/>
        </w:rPr>
      </w:pPr>
      <w:r>
        <w:rPr>
          <w:lang w:val="es-MX"/>
        </w:rPr>
        <w:t xml:space="preserve">Biológicas </w:t>
      </w:r>
    </w:p>
    <w:p w14:paraId="3CA3287A" w14:textId="77777777" w:rsidR="00EB2E81" w:rsidRDefault="00EB2E81" w:rsidP="00EB2E81">
      <w:pPr>
        <w:pStyle w:val="Prrafodelista"/>
        <w:numPr>
          <w:ilvl w:val="3"/>
          <w:numId w:val="1"/>
        </w:numPr>
        <w:rPr>
          <w:lang w:val="es-MX"/>
        </w:rPr>
      </w:pPr>
      <w:r>
        <w:rPr>
          <w:lang w:val="es-MX"/>
        </w:rPr>
        <w:t>Colonias coliformes</w:t>
      </w:r>
    </w:p>
    <w:p w14:paraId="7C4E128D" w14:textId="5F221163" w:rsidR="00EB2E81" w:rsidRDefault="00EB2E81" w:rsidP="00EB2E81">
      <w:pPr>
        <w:pStyle w:val="Prrafodelista"/>
        <w:numPr>
          <w:ilvl w:val="4"/>
          <w:numId w:val="1"/>
        </w:numPr>
        <w:rPr>
          <w:lang w:val="es-MX"/>
        </w:rPr>
      </w:pPr>
      <w:proofErr w:type="spellStart"/>
      <w:r>
        <w:rPr>
          <w:lang w:val="es-MX"/>
        </w:rPr>
        <w:t>Escherichia</w:t>
      </w:r>
      <w:proofErr w:type="spellEnd"/>
      <w:r>
        <w:rPr>
          <w:lang w:val="es-MX"/>
        </w:rPr>
        <w:t xml:space="preserve"> </w:t>
      </w:r>
      <w:proofErr w:type="spellStart"/>
      <w:r>
        <w:rPr>
          <w:lang w:val="es-MX"/>
        </w:rPr>
        <w:t>coli</w:t>
      </w:r>
      <w:proofErr w:type="spellEnd"/>
      <w:r>
        <w:rPr>
          <w:lang w:val="es-MX"/>
        </w:rPr>
        <w:t xml:space="preserve"> (E. </w:t>
      </w:r>
      <w:proofErr w:type="spellStart"/>
      <w:r>
        <w:rPr>
          <w:lang w:val="es-MX"/>
        </w:rPr>
        <w:t>coli</w:t>
      </w:r>
      <w:proofErr w:type="spellEnd"/>
      <w:r>
        <w:rPr>
          <w:lang w:val="es-MX"/>
        </w:rPr>
        <w:t>)</w:t>
      </w:r>
    </w:p>
    <w:p w14:paraId="46441815" w14:textId="77777777" w:rsidR="00274936" w:rsidRDefault="00EB2E81" w:rsidP="00EB2E81">
      <w:pPr>
        <w:pStyle w:val="Prrafodelista"/>
        <w:numPr>
          <w:ilvl w:val="4"/>
          <w:numId w:val="1"/>
        </w:numPr>
        <w:rPr>
          <w:lang w:val="es-MX"/>
        </w:rPr>
      </w:pPr>
      <w:proofErr w:type="spellStart"/>
      <w:r>
        <w:rPr>
          <w:lang w:val="es-MX"/>
        </w:rPr>
        <w:t>Enterobacter</w:t>
      </w:r>
      <w:proofErr w:type="spellEnd"/>
      <w:r>
        <w:rPr>
          <w:lang w:val="es-MX"/>
        </w:rPr>
        <w:t xml:space="preserve"> </w:t>
      </w:r>
      <w:proofErr w:type="spellStart"/>
      <w:r>
        <w:rPr>
          <w:lang w:val="es-MX"/>
        </w:rPr>
        <w:t>aerogenes</w:t>
      </w:r>
      <w:proofErr w:type="spellEnd"/>
      <w:r>
        <w:rPr>
          <w:lang w:val="es-MX"/>
        </w:rPr>
        <w:t xml:space="preserve"> </w:t>
      </w:r>
    </w:p>
    <w:p w14:paraId="6E654E17" w14:textId="77777777" w:rsidR="00274936" w:rsidRDefault="00274936" w:rsidP="00274936">
      <w:pPr>
        <w:pStyle w:val="Prrafodelista"/>
        <w:numPr>
          <w:ilvl w:val="2"/>
          <w:numId w:val="1"/>
        </w:numPr>
        <w:rPr>
          <w:lang w:val="es-MX"/>
        </w:rPr>
      </w:pPr>
      <w:r>
        <w:rPr>
          <w:lang w:val="es-MX"/>
        </w:rPr>
        <w:t xml:space="preserve">Químicas </w:t>
      </w:r>
    </w:p>
    <w:p w14:paraId="7337AF66" w14:textId="47EB66A8" w:rsidR="00274936" w:rsidRDefault="00274936" w:rsidP="00274936">
      <w:pPr>
        <w:pStyle w:val="Prrafodelista"/>
        <w:numPr>
          <w:ilvl w:val="3"/>
          <w:numId w:val="1"/>
        </w:numPr>
        <w:rPr>
          <w:lang w:val="es-MX"/>
        </w:rPr>
      </w:pPr>
      <w:r>
        <w:rPr>
          <w:lang w:val="es-MX"/>
        </w:rPr>
        <w:t>Cualquier químico</w:t>
      </w:r>
    </w:p>
    <w:p w14:paraId="237977AF" w14:textId="77777777" w:rsidR="00274936" w:rsidRDefault="00274936" w:rsidP="00274936">
      <w:pPr>
        <w:pStyle w:val="Prrafodelista"/>
        <w:numPr>
          <w:ilvl w:val="4"/>
          <w:numId w:val="1"/>
        </w:numPr>
        <w:rPr>
          <w:lang w:val="es-MX"/>
        </w:rPr>
      </w:pPr>
      <w:r>
        <w:rPr>
          <w:lang w:val="es-MX"/>
        </w:rPr>
        <w:t>Exceso de hierro</w:t>
      </w:r>
    </w:p>
    <w:p w14:paraId="23EFCAE5" w14:textId="6D9344C3" w:rsidR="00274936" w:rsidRDefault="00274936" w:rsidP="00274936">
      <w:pPr>
        <w:pStyle w:val="Prrafodelista"/>
        <w:numPr>
          <w:ilvl w:val="4"/>
          <w:numId w:val="1"/>
        </w:numPr>
        <w:rPr>
          <w:lang w:val="es-MX"/>
        </w:rPr>
      </w:pPr>
      <w:r>
        <w:rPr>
          <w:lang w:val="es-MX"/>
        </w:rPr>
        <w:t>Manganeso</w:t>
      </w:r>
    </w:p>
    <w:p w14:paraId="54E9C22A" w14:textId="32F3BC1B" w:rsidR="00EB2E81" w:rsidRDefault="00274936" w:rsidP="00274936">
      <w:pPr>
        <w:pStyle w:val="Prrafodelista"/>
        <w:numPr>
          <w:ilvl w:val="4"/>
          <w:numId w:val="1"/>
        </w:numPr>
        <w:rPr>
          <w:lang w:val="es-MX"/>
        </w:rPr>
      </w:pPr>
      <w:r>
        <w:rPr>
          <w:lang w:val="es-MX"/>
        </w:rPr>
        <w:t xml:space="preserve">Calcio </w:t>
      </w:r>
      <w:r w:rsidR="00EB2E81" w:rsidRPr="00EB2E81">
        <w:rPr>
          <w:lang w:val="es-MX"/>
        </w:rPr>
        <w:t xml:space="preserve"> </w:t>
      </w:r>
    </w:p>
    <w:p w14:paraId="7CBA4013" w14:textId="04195995" w:rsidR="00A94DF3" w:rsidRDefault="00A94DF3" w:rsidP="00A94DF3">
      <w:pPr>
        <w:pStyle w:val="Prrafodelista"/>
        <w:numPr>
          <w:ilvl w:val="1"/>
          <w:numId w:val="1"/>
        </w:numPr>
        <w:rPr>
          <w:lang w:val="es-MX"/>
        </w:rPr>
      </w:pPr>
      <w:r>
        <w:rPr>
          <w:lang w:val="es-MX"/>
        </w:rPr>
        <w:t>Todos en 0 excepto 2</w:t>
      </w:r>
    </w:p>
    <w:p w14:paraId="7EB4814A" w14:textId="32450B00" w:rsidR="00A94DF3" w:rsidRDefault="00A94DF3" w:rsidP="00A94DF3">
      <w:pPr>
        <w:pStyle w:val="Prrafodelista"/>
        <w:numPr>
          <w:ilvl w:val="1"/>
          <w:numId w:val="1"/>
        </w:numPr>
        <w:rPr>
          <w:lang w:val="es-MX"/>
        </w:rPr>
      </w:pPr>
      <w:proofErr w:type="spellStart"/>
      <w:r>
        <w:rPr>
          <w:lang w:val="es-MX"/>
        </w:rPr>
        <w:t>Ph</w:t>
      </w:r>
      <w:proofErr w:type="spellEnd"/>
      <w:r>
        <w:rPr>
          <w:lang w:val="es-MX"/>
        </w:rPr>
        <w:t xml:space="preserve"> – 7mg/L</w:t>
      </w:r>
    </w:p>
    <w:p w14:paraId="7A26A705" w14:textId="21712270" w:rsidR="00A94DF3" w:rsidRDefault="00A94DF3" w:rsidP="00A94DF3">
      <w:pPr>
        <w:pStyle w:val="Prrafodelista"/>
        <w:numPr>
          <w:ilvl w:val="1"/>
          <w:numId w:val="1"/>
        </w:numPr>
        <w:rPr>
          <w:lang w:val="es-MX"/>
        </w:rPr>
      </w:pPr>
      <w:r>
        <w:rPr>
          <w:lang w:val="es-MX"/>
        </w:rPr>
        <w:t>Oxígeno disuelto – 7mg/L</w:t>
      </w:r>
    </w:p>
    <w:p w14:paraId="30FF90A0" w14:textId="40B15564" w:rsidR="00A94DF3" w:rsidRDefault="00A94DF3" w:rsidP="00A94DF3">
      <w:pPr>
        <w:pStyle w:val="Prrafodelista"/>
        <w:numPr>
          <w:ilvl w:val="1"/>
          <w:numId w:val="1"/>
        </w:numPr>
        <w:rPr>
          <w:lang w:val="es-MX"/>
        </w:rPr>
      </w:pPr>
      <w:r w:rsidRPr="00A94DF3">
        <w:rPr>
          <w:lang w:val="es-MX"/>
        </w:rPr>
        <w:lastRenderedPageBreak/>
        <w:drawing>
          <wp:inline distT="0" distB="0" distL="0" distR="0" wp14:anchorId="6E25B19F" wp14:editId="4D663DEF">
            <wp:extent cx="4531489" cy="2071370"/>
            <wp:effectExtent l="0" t="0" r="2540" b="5080"/>
            <wp:docPr id="240155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55629" name=""/>
                    <pic:cNvPicPr/>
                  </pic:nvPicPr>
                  <pic:blipFill>
                    <a:blip r:embed="rId11"/>
                    <a:stretch>
                      <a:fillRect/>
                    </a:stretch>
                  </pic:blipFill>
                  <pic:spPr>
                    <a:xfrm>
                      <a:off x="0" y="0"/>
                      <a:ext cx="4544571" cy="2077350"/>
                    </a:xfrm>
                    <a:prstGeom prst="rect">
                      <a:avLst/>
                    </a:prstGeom>
                  </pic:spPr>
                </pic:pic>
              </a:graphicData>
            </a:graphic>
          </wp:inline>
        </w:drawing>
      </w:r>
    </w:p>
    <w:p w14:paraId="770EB890" w14:textId="23DF94D9" w:rsidR="00A94DF3" w:rsidRDefault="00A94DF3" w:rsidP="00A94DF3">
      <w:pPr>
        <w:pStyle w:val="Prrafodelista"/>
        <w:numPr>
          <w:ilvl w:val="1"/>
          <w:numId w:val="1"/>
        </w:numPr>
        <w:rPr>
          <w:lang w:val="es-MX"/>
        </w:rPr>
      </w:pPr>
      <w:proofErr w:type="spellStart"/>
      <w:r>
        <w:rPr>
          <w:lang w:val="es-MX"/>
        </w:rPr>
        <w:t>Coguanor</w:t>
      </w:r>
      <w:proofErr w:type="spellEnd"/>
      <w:r>
        <w:rPr>
          <w:lang w:val="es-MX"/>
        </w:rPr>
        <w:t xml:space="preserve"> </w:t>
      </w:r>
    </w:p>
    <w:p w14:paraId="5D08F64B" w14:textId="36377E03" w:rsidR="00A94DF3" w:rsidRDefault="00A94DF3" w:rsidP="00A94DF3">
      <w:pPr>
        <w:pStyle w:val="Prrafodelista"/>
        <w:numPr>
          <w:ilvl w:val="2"/>
          <w:numId w:val="1"/>
        </w:numPr>
        <w:rPr>
          <w:lang w:val="es-MX"/>
        </w:rPr>
      </w:pPr>
      <w:r>
        <w:rPr>
          <w:lang w:val="es-MX"/>
        </w:rPr>
        <w:t xml:space="preserve">Comisión guatemalteca de normas </w:t>
      </w:r>
    </w:p>
    <w:p w14:paraId="7D081618" w14:textId="5F6DB036" w:rsidR="00DF2B09" w:rsidRDefault="00DF2B09" w:rsidP="00A94DF3">
      <w:pPr>
        <w:pStyle w:val="Prrafodelista"/>
        <w:numPr>
          <w:ilvl w:val="2"/>
          <w:numId w:val="1"/>
        </w:numPr>
        <w:rPr>
          <w:lang w:val="es-MX"/>
        </w:rPr>
      </w:pPr>
      <w:r>
        <w:rPr>
          <w:lang w:val="es-MX"/>
        </w:rPr>
        <w:t>NGO 29001</w:t>
      </w:r>
    </w:p>
    <w:p w14:paraId="49606B34" w14:textId="7F68E3DB" w:rsidR="00DF2B09" w:rsidRDefault="00DF2B09" w:rsidP="00DF2B09">
      <w:pPr>
        <w:pStyle w:val="Prrafodelista"/>
        <w:numPr>
          <w:ilvl w:val="1"/>
          <w:numId w:val="1"/>
        </w:numPr>
        <w:rPr>
          <w:lang w:val="es-MX"/>
        </w:rPr>
      </w:pPr>
      <w:r>
        <w:rPr>
          <w:lang w:val="es-MX"/>
        </w:rPr>
        <w:t>OPS</w:t>
      </w:r>
    </w:p>
    <w:p w14:paraId="1A5F39B3" w14:textId="2F7E9410" w:rsidR="00DF2B09" w:rsidRDefault="00DF2B09" w:rsidP="00DF2B09">
      <w:pPr>
        <w:pStyle w:val="Prrafodelista"/>
        <w:numPr>
          <w:ilvl w:val="2"/>
          <w:numId w:val="1"/>
        </w:numPr>
        <w:rPr>
          <w:lang w:val="es-MX"/>
        </w:rPr>
      </w:pPr>
      <w:r>
        <w:rPr>
          <w:lang w:val="es-MX"/>
        </w:rPr>
        <w:t>Organización Panamericana de la Salud</w:t>
      </w:r>
    </w:p>
    <w:p w14:paraId="5C179631" w14:textId="421ECF0F" w:rsidR="00DF2B09" w:rsidRDefault="00DF2B09" w:rsidP="00DF2B09">
      <w:pPr>
        <w:pStyle w:val="Prrafodelista"/>
        <w:numPr>
          <w:ilvl w:val="1"/>
          <w:numId w:val="1"/>
        </w:numPr>
        <w:rPr>
          <w:lang w:val="es-MX"/>
        </w:rPr>
      </w:pPr>
      <w:r>
        <w:rPr>
          <w:lang w:val="es-MX"/>
        </w:rPr>
        <w:t>OMS</w:t>
      </w:r>
    </w:p>
    <w:p w14:paraId="4581993F" w14:textId="17E0E679" w:rsidR="00DF2B09" w:rsidRDefault="00DF2B09" w:rsidP="00DF2B09">
      <w:pPr>
        <w:pStyle w:val="Prrafodelista"/>
        <w:numPr>
          <w:ilvl w:val="1"/>
          <w:numId w:val="1"/>
        </w:numPr>
        <w:rPr>
          <w:lang w:val="es-MX"/>
        </w:rPr>
      </w:pPr>
      <w:r>
        <w:rPr>
          <w:lang w:val="es-MX"/>
        </w:rPr>
        <w:t xml:space="preserve"> </w:t>
      </w:r>
    </w:p>
    <w:p w14:paraId="6D17C212" w14:textId="081E86F9" w:rsidR="00DF2B09" w:rsidRDefault="00DF2B09" w:rsidP="00DF2B09">
      <w:pPr>
        <w:pStyle w:val="Prrafodelista"/>
        <w:numPr>
          <w:ilvl w:val="1"/>
          <w:numId w:val="1"/>
        </w:numPr>
        <w:rPr>
          <w:lang w:val="es-MX"/>
        </w:rPr>
      </w:pPr>
      <w:r>
        <w:rPr>
          <w:lang w:val="es-MX"/>
        </w:rPr>
        <w:t>Nitritos</w:t>
      </w:r>
    </w:p>
    <w:p w14:paraId="4DE37647" w14:textId="67C5467A" w:rsidR="00DF2B09" w:rsidRDefault="00DF2B09" w:rsidP="00DF2B09">
      <w:pPr>
        <w:pStyle w:val="Prrafodelista"/>
        <w:numPr>
          <w:ilvl w:val="2"/>
          <w:numId w:val="1"/>
        </w:numPr>
        <w:rPr>
          <w:lang w:val="es-MX"/>
        </w:rPr>
      </w:pPr>
      <w:proofErr w:type="spellStart"/>
      <w:r>
        <w:rPr>
          <w:lang w:val="es-MX"/>
        </w:rPr>
        <w:t>Limite</w:t>
      </w:r>
      <w:proofErr w:type="spellEnd"/>
      <w:r>
        <w:rPr>
          <w:lang w:val="es-MX"/>
        </w:rPr>
        <w:t xml:space="preserve"> máximo permisible 0.1mg/L</w:t>
      </w:r>
    </w:p>
    <w:p w14:paraId="7A7343A3" w14:textId="77777777" w:rsidR="005E3765" w:rsidRDefault="005E3765" w:rsidP="005E3765">
      <w:pPr>
        <w:rPr>
          <w:lang w:val="es-MX"/>
        </w:rPr>
      </w:pPr>
    </w:p>
    <w:p w14:paraId="213B74CE" w14:textId="4EDB12D0" w:rsidR="003A09E6" w:rsidRDefault="003A09E6" w:rsidP="005E3765">
      <w:pPr>
        <w:rPr>
          <w:b/>
          <w:bCs/>
          <w:lang w:val="es-MX"/>
        </w:rPr>
      </w:pPr>
      <w:r>
        <w:rPr>
          <w:b/>
          <w:bCs/>
          <w:lang w:val="es-MX"/>
        </w:rPr>
        <w:t xml:space="preserve">Sanitaria 2, </w:t>
      </w:r>
      <w:proofErr w:type="gramStart"/>
      <w:r>
        <w:rPr>
          <w:b/>
          <w:bCs/>
          <w:lang w:val="es-MX"/>
        </w:rPr>
        <w:t>Lunes</w:t>
      </w:r>
      <w:proofErr w:type="gramEnd"/>
      <w:r>
        <w:rPr>
          <w:b/>
          <w:bCs/>
          <w:lang w:val="es-MX"/>
        </w:rPr>
        <w:t xml:space="preserve"> 22 de julio </w:t>
      </w:r>
    </w:p>
    <w:p w14:paraId="7FCFBCFE" w14:textId="7C9889DE" w:rsidR="00BC742D" w:rsidRPr="00BC742D" w:rsidRDefault="00BC742D" w:rsidP="00BC742D">
      <w:pPr>
        <w:pStyle w:val="Prrafodelista"/>
        <w:numPr>
          <w:ilvl w:val="0"/>
          <w:numId w:val="3"/>
        </w:numPr>
        <w:rPr>
          <w:b/>
          <w:bCs/>
          <w:lang w:val="es-MX"/>
        </w:rPr>
      </w:pPr>
      <w:r>
        <w:rPr>
          <w:lang w:val="es-MX"/>
        </w:rPr>
        <w:t>Periodo de diseño 32 años</w:t>
      </w:r>
    </w:p>
    <w:p w14:paraId="5B30AF20" w14:textId="77777777" w:rsidR="00BC742D" w:rsidRPr="00BC742D" w:rsidRDefault="00BC742D" w:rsidP="00BC742D">
      <w:pPr>
        <w:pStyle w:val="Prrafodelista"/>
        <w:numPr>
          <w:ilvl w:val="0"/>
          <w:numId w:val="3"/>
        </w:numPr>
        <w:rPr>
          <w:b/>
          <w:bCs/>
          <w:lang w:val="es-MX"/>
        </w:rPr>
      </w:pPr>
      <w:r>
        <w:rPr>
          <w:lang w:val="es-MX"/>
        </w:rPr>
        <w:t>Periodo de vida útil 30 años</w:t>
      </w:r>
    </w:p>
    <w:p w14:paraId="009A2E7C" w14:textId="77777777" w:rsidR="00C3677F" w:rsidRPr="00C3677F" w:rsidRDefault="00C3677F" w:rsidP="00C3677F">
      <w:pPr>
        <w:pStyle w:val="Prrafodelista"/>
        <w:numPr>
          <w:ilvl w:val="1"/>
          <w:numId w:val="3"/>
        </w:numPr>
        <w:rPr>
          <w:b/>
          <w:bCs/>
          <w:lang w:val="es-MX"/>
        </w:rPr>
      </w:pPr>
      <w:r>
        <w:rPr>
          <w:lang w:val="es-MX"/>
        </w:rPr>
        <w:t xml:space="preserve">El proyecto de diseño es de 32 hasta que inicia el periodo </w:t>
      </w:r>
      <w:proofErr w:type="gramStart"/>
      <w:r>
        <w:rPr>
          <w:lang w:val="es-MX"/>
        </w:rPr>
        <w:t>e</w:t>
      </w:r>
      <w:proofErr w:type="gramEnd"/>
      <w:r>
        <w:rPr>
          <w:lang w:val="es-MX"/>
        </w:rPr>
        <w:t xml:space="preserve"> vida útil que es de 30 años</w:t>
      </w:r>
    </w:p>
    <w:p w14:paraId="68CD793B" w14:textId="77777777" w:rsidR="00C3677F" w:rsidRPr="00C3677F" w:rsidRDefault="00C3677F" w:rsidP="00C3677F">
      <w:pPr>
        <w:pStyle w:val="Prrafodelista"/>
        <w:numPr>
          <w:ilvl w:val="0"/>
          <w:numId w:val="3"/>
        </w:numPr>
        <w:rPr>
          <w:b/>
          <w:bCs/>
          <w:lang w:val="es-MX"/>
        </w:rPr>
      </w:pPr>
      <w:r>
        <w:rPr>
          <w:lang w:val="es-MX"/>
        </w:rPr>
        <w:t xml:space="preserve">Para saber la cantidad de población que habrá en 30 años se calcula con el diseño geométrico. Porque la población no crece de manera exponencial, ya que es la forma en que crecen las bacterias. </w:t>
      </w:r>
    </w:p>
    <w:p w14:paraId="6278EBBD" w14:textId="10204581" w:rsidR="00BC742D" w:rsidRPr="00117DD0" w:rsidRDefault="00C3677F" w:rsidP="00C3677F">
      <w:pPr>
        <w:pStyle w:val="Prrafodelista"/>
        <w:numPr>
          <w:ilvl w:val="0"/>
          <w:numId w:val="3"/>
        </w:numPr>
        <w:rPr>
          <w:b/>
          <w:bCs/>
          <w:lang w:val="es-MX"/>
        </w:rPr>
      </w:pPr>
      <w:r>
        <w:rPr>
          <w:lang w:val="es-MX"/>
        </w:rPr>
        <w:t xml:space="preserve">Fórmulas de saturación en la que llega un tope </w:t>
      </w:r>
    </w:p>
    <w:p w14:paraId="71ABA81B" w14:textId="615D0912" w:rsidR="00117DD0" w:rsidRPr="00117DD0" w:rsidRDefault="00117DD0" w:rsidP="00C3677F">
      <w:pPr>
        <w:pStyle w:val="Prrafodelista"/>
        <w:numPr>
          <w:ilvl w:val="0"/>
          <w:numId w:val="3"/>
        </w:numPr>
        <w:rPr>
          <w:b/>
          <w:bCs/>
          <w:lang w:val="es-MX"/>
        </w:rPr>
      </w:pPr>
      <w:r>
        <w:rPr>
          <w:lang w:val="es-MX"/>
        </w:rPr>
        <w:t xml:space="preserve"> </w:t>
      </w:r>
    </w:p>
    <w:p w14:paraId="18C6F611" w14:textId="74048F3A" w:rsidR="00117DD0" w:rsidRPr="00117DD0" w:rsidRDefault="00117DD0" w:rsidP="00117DD0">
      <w:pPr>
        <w:pStyle w:val="Prrafodelista"/>
        <w:numPr>
          <w:ilvl w:val="1"/>
          <w:numId w:val="3"/>
        </w:numPr>
        <w:rPr>
          <w:b/>
          <w:bCs/>
          <w:lang w:val="es-MX"/>
        </w:rPr>
      </w:pPr>
      <w:r>
        <w:rPr>
          <w:lang w:val="es-MX"/>
        </w:rPr>
        <w:t>Acceso</w:t>
      </w:r>
    </w:p>
    <w:p w14:paraId="752A62A5" w14:textId="736FED3D" w:rsidR="00117DD0" w:rsidRPr="00117DD0" w:rsidRDefault="00117DD0" w:rsidP="00117DD0">
      <w:pPr>
        <w:pStyle w:val="Prrafodelista"/>
        <w:numPr>
          <w:ilvl w:val="1"/>
          <w:numId w:val="3"/>
        </w:numPr>
        <w:rPr>
          <w:b/>
          <w:bCs/>
          <w:lang w:val="es-MX"/>
        </w:rPr>
      </w:pPr>
      <w:proofErr w:type="spellStart"/>
      <w:r>
        <w:rPr>
          <w:lang w:val="es-MX"/>
        </w:rPr>
        <w:t>Ee</w:t>
      </w:r>
      <w:proofErr w:type="spellEnd"/>
      <w:r>
        <w:rPr>
          <w:lang w:val="es-MX"/>
        </w:rPr>
        <w:t xml:space="preserve"> </w:t>
      </w:r>
    </w:p>
    <w:p w14:paraId="518EDF05" w14:textId="5AA549F5" w:rsidR="00117DD0" w:rsidRPr="00117DD0" w:rsidRDefault="00117DD0" w:rsidP="00117DD0">
      <w:pPr>
        <w:pStyle w:val="Prrafodelista"/>
        <w:numPr>
          <w:ilvl w:val="1"/>
          <w:numId w:val="3"/>
        </w:numPr>
        <w:rPr>
          <w:b/>
          <w:bCs/>
          <w:lang w:val="es-MX"/>
        </w:rPr>
      </w:pPr>
      <w:r>
        <w:rPr>
          <w:lang w:val="es-MX"/>
        </w:rPr>
        <w:t xml:space="preserve">Servicios </w:t>
      </w:r>
    </w:p>
    <w:p w14:paraId="014550A1" w14:textId="1BA97DBD" w:rsidR="00117DD0" w:rsidRPr="00117DD0" w:rsidRDefault="00117DD0" w:rsidP="00117DD0">
      <w:pPr>
        <w:pStyle w:val="Prrafodelista"/>
        <w:numPr>
          <w:ilvl w:val="0"/>
          <w:numId w:val="3"/>
        </w:numPr>
        <w:rPr>
          <w:b/>
          <w:bCs/>
          <w:lang w:val="es-MX"/>
        </w:rPr>
      </w:pPr>
      <w:r>
        <w:rPr>
          <w:lang w:val="es-MX"/>
        </w:rPr>
        <w:t xml:space="preserve"> </w:t>
      </w:r>
    </w:p>
    <w:p w14:paraId="2CE18BD3" w14:textId="27FB3BB2" w:rsidR="00117DD0" w:rsidRPr="00117DD0" w:rsidRDefault="00117DD0" w:rsidP="00117DD0">
      <w:pPr>
        <w:pStyle w:val="Prrafodelista"/>
        <w:numPr>
          <w:ilvl w:val="0"/>
          <w:numId w:val="3"/>
        </w:numPr>
        <w:rPr>
          <w:b/>
          <w:bCs/>
          <w:lang w:val="es-MX"/>
        </w:rPr>
      </w:pPr>
      <w:r>
        <w:rPr>
          <w:lang w:val="es-MX"/>
        </w:rPr>
        <w:t xml:space="preserve">Candela domiciliar: </w:t>
      </w:r>
    </w:p>
    <w:p w14:paraId="37B7C3FD" w14:textId="5DC9C18F" w:rsidR="00117DD0" w:rsidRPr="00117DD0" w:rsidRDefault="00117DD0" w:rsidP="00117DD0">
      <w:pPr>
        <w:pStyle w:val="Prrafodelista"/>
        <w:numPr>
          <w:ilvl w:val="1"/>
          <w:numId w:val="3"/>
        </w:numPr>
        <w:rPr>
          <w:b/>
          <w:bCs/>
          <w:lang w:val="es-MX"/>
        </w:rPr>
      </w:pPr>
      <w:r>
        <w:rPr>
          <w:lang w:val="es-MX"/>
        </w:rPr>
        <w:t>Primer drenaje</w:t>
      </w:r>
    </w:p>
    <w:p w14:paraId="7B010B27" w14:textId="60FFEB90" w:rsidR="00117DD0" w:rsidRPr="00117DD0" w:rsidRDefault="00117DD0" w:rsidP="00117DD0">
      <w:pPr>
        <w:pStyle w:val="Prrafodelista"/>
        <w:numPr>
          <w:ilvl w:val="1"/>
          <w:numId w:val="3"/>
        </w:numPr>
        <w:rPr>
          <w:b/>
          <w:bCs/>
          <w:lang w:val="es-MX"/>
        </w:rPr>
      </w:pPr>
      <w:r>
        <w:rPr>
          <w:lang w:val="es-MX"/>
        </w:rPr>
        <w:t>Inicio del drenaje comunal</w:t>
      </w:r>
    </w:p>
    <w:p w14:paraId="05B83068" w14:textId="6185792C" w:rsidR="00117DD0" w:rsidRPr="00117DD0" w:rsidRDefault="00117DD0" w:rsidP="00117DD0">
      <w:pPr>
        <w:pStyle w:val="Prrafodelista"/>
        <w:numPr>
          <w:ilvl w:val="0"/>
          <w:numId w:val="3"/>
        </w:numPr>
        <w:rPr>
          <w:b/>
          <w:bCs/>
          <w:lang w:val="es-MX"/>
        </w:rPr>
      </w:pPr>
      <w:r>
        <w:rPr>
          <w:lang w:val="es-MX"/>
        </w:rPr>
        <w:t xml:space="preserve">Las calles principales siempre son transversales a las curvas de nivel </w:t>
      </w:r>
    </w:p>
    <w:p w14:paraId="3C7BC0C4" w14:textId="6A8BE3DC" w:rsidR="00117DD0" w:rsidRPr="00117DD0" w:rsidRDefault="00117DD0" w:rsidP="00117DD0">
      <w:pPr>
        <w:pStyle w:val="Prrafodelista"/>
        <w:numPr>
          <w:ilvl w:val="0"/>
          <w:numId w:val="3"/>
        </w:numPr>
        <w:rPr>
          <w:b/>
          <w:bCs/>
          <w:lang w:val="es-MX"/>
        </w:rPr>
      </w:pPr>
      <w:r>
        <w:rPr>
          <w:lang w:val="es-MX"/>
        </w:rPr>
        <w:t xml:space="preserve">Los drenajes se diseñas transversales a las curvas de nivel </w:t>
      </w:r>
    </w:p>
    <w:p w14:paraId="178B411D" w14:textId="0724CCA9" w:rsidR="00117DD0" w:rsidRPr="00117DD0" w:rsidRDefault="00117DD0" w:rsidP="00117DD0">
      <w:pPr>
        <w:pStyle w:val="Prrafodelista"/>
        <w:numPr>
          <w:ilvl w:val="0"/>
          <w:numId w:val="3"/>
        </w:numPr>
        <w:rPr>
          <w:b/>
          <w:bCs/>
          <w:lang w:val="es-MX"/>
        </w:rPr>
      </w:pPr>
      <w:r>
        <w:rPr>
          <w:lang w:val="es-MX"/>
        </w:rPr>
        <w:t xml:space="preserve"> </w:t>
      </w:r>
    </w:p>
    <w:p w14:paraId="1959A00E" w14:textId="38AABB7F" w:rsidR="00117DD0" w:rsidRPr="00117DD0" w:rsidRDefault="00117DD0" w:rsidP="00117DD0">
      <w:pPr>
        <w:pStyle w:val="Prrafodelista"/>
        <w:numPr>
          <w:ilvl w:val="0"/>
          <w:numId w:val="3"/>
        </w:numPr>
        <w:rPr>
          <w:b/>
          <w:bCs/>
          <w:lang w:val="es-MX"/>
        </w:rPr>
      </w:pPr>
      <w:r>
        <w:rPr>
          <w:lang w:val="es-MX"/>
        </w:rPr>
        <w:t>Drenaje</w:t>
      </w:r>
    </w:p>
    <w:p w14:paraId="2FF91D61" w14:textId="7DD44414" w:rsidR="00117DD0" w:rsidRPr="00117DD0" w:rsidRDefault="00117DD0" w:rsidP="00117DD0">
      <w:pPr>
        <w:pStyle w:val="Prrafodelista"/>
        <w:numPr>
          <w:ilvl w:val="1"/>
          <w:numId w:val="3"/>
        </w:numPr>
        <w:rPr>
          <w:b/>
          <w:bCs/>
          <w:lang w:val="es-MX"/>
        </w:rPr>
      </w:pPr>
      <w:r>
        <w:rPr>
          <w:lang w:val="es-MX"/>
        </w:rPr>
        <w:lastRenderedPageBreak/>
        <w:t xml:space="preserve">Es la infraestructura que transporta y </w:t>
      </w:r>
      <w:proofErr w:type="gramStart"/>
      <w:r>
        <w:rPr>
          <w:lang w:val="es-MX"/>
        </w:rPr>
        <w:t>le</w:t>
      </w:r>
      <w:proofErr w:type="gramEnd"/>
      <w:r>
        <w:rPr>
          <w:lang w:val="es-MX"/>
        </w:rPr>
        <w:t xml:space="preserve"> da disposición final a las aguas negras </w:t>
      </w:r>
    </w:p>
    <w:p w14:paraId="0D5B17B5" w14:textId="5AD4DEB7" w:rsidR="00117DD0" w:rsidRPr="00257BCE" w:rsidRDefault="00257BCE" w:rsidP="00117DD0">
      <w:pPr>
        <w:pStyle w:val="Prrafodelista"/>
        <w:numPr>
          <w:ilvl w:val="1"/>
          <w:numId w:val="3"/>
        </w:numPr>
        <w:rPr>
          <w:b/>
          <w:bCs/>
          <w:lang w:val="es-MX"/>
        </w:rPr>
      </w:pPr>
      <w:r>
        <w:rPr>
          <w:lang w:val="es-MX"/>
        </w:rPr>
        <w:t>El drenaje interno tiene que apuntar a la candela domiciliar</w:t>
      </w:r>
    </w:p>
    <w:p w14:paraId="0E5A9523" w14:textId="4974C057" w:rsidR="00257BCE" w:rsidRPr="00257BCE" w:rsidRDefault="00257BCE" w:rsidP="00257BCE">
      <w:pPr>
        <w:pStyle w:val="Prrafodelista"/>
        <w:numPr>
          <w:ilvl w:val="0"/>
          <w:numId w:val="3"/>
        </w:numPr>
        <w:rPr>
          <w:b/>
          <w:bCs/>
          <w:lang w:val="es-MX"/>
        </w:rPr>
      </w:pPr>
      <w:r>
        <w:rPr>
          <w:lang w:val="es-MX"/>
        </w:rPr>
        <w:t xml:space="preserve"> </w:t>
      </w:r>
    </w:p>
    <w:p w14:paraId="6C7C3D3C" w14:textId="740024AC" w:rsidR="00257BCE" w:rsidRPr="00257BCE" w:rsidRDefault="00257BCE" w:rsidP="00257BCE">
      <w:pPr>
        <w:pStyle w:val="Prrafodelista"/>
        <w:numPr>
          <w:ilvl w:val="0"/>
          <w:numId w:val="3"/>
        </w:numPr>
        <w:rPr>
          <w:b/>
          <w:bCs/>
          <w:lang w:val="es-MX"/>
        </w:rPr>
      </w:pPr>
      <w:r>
        <w:rPr>
          <w:lang w:val="es-MX"/>
        </w:rPr>
        <w:t xml:space="preserve">Candela domiciliar </w:t>
      </w:r>
    </w:p>
    <w:p w14:paraId="41FB7E96" w14:textId="57BA7178" w:rsidR="00257BCE" w:rsidRPr="00257BCE" w:rsidRDefault="00257BCE" w:rsidP="00257BCE">
      <w:pPr>
        <w:pStyle w:val="Prrafodelista"/>
        <w:numPr>
          <w:ilvl w:val="1"/>
          <w:numId w:val="3"/>
        </w:numPr>
        <w:rPr>
          <w:b/>
          <w:bCs/>
          <w:lang w:val="es-MX"/>
        </w:rPr>
      </w:pPr>
      <w:r>
        <w:rPr>
          <w:lang w:val="es-MX"/>
        </w:rPr>
        <w:t>Llega del drenaje interno</w:t>
      </w:r>
    </w:p>
    <w:p w14:paraId="1595B3C4" w14:textId="1A41F84A" w:rsidR="00257BCE" w:rsidRPr="00257BCE" w:rsidRDefault="00257BCE" w:rsidP="00257BCE">
      <w:pPr>
        <w:pStyle w:val="Prrafodelista"/>
        <w:numPr>
          <w:ilvl w:val="1"/>
          <w:numId w:val="3"/>
        </w:numPr>
        <w:rPr>
          <w:b/>
          <w:bCs/>
          <w:lang w:val="es-MX"/>
        </w:rPr>
      </w:pPr>
      <w:r>
        <w:rPr>
          <w:lang w:val="es-MX"/>
        </w:rPr>
        <w:t>Inicio del drenaje comunal</w:t>
      </w:r>
    </w:p>
    <w:p w14:paraId="0E2588D3" w14:textId="77777777" w:rsidR="00257BCE" w:rsidRPr="00257BCE" w:rsidRDefault="00257BCE" w:rsidP="00257BCE">
      <w:pPr>
        <w:pStyle w:val="Prrafodelista"/>
        <w:numPr>
          <w:ilvl w:val="1"/>
          <w:numId w:val="3"/>
        </w:numPr>
        <w:rPr>
          <w:b/>
          <w:bCs/>
          <w:lang w:val="es-MX"/>
        </w:rPr>
      </w:pPr>
      <w:r>
        <w:rPr>
          <w:lang w:val="es-MX"/>
        </w:rPr>
        <w:t>Sirve como válvula de emergencia</w:t>
      </w:r>
    </w:p>
    <w:p w14:paraId="746AC7D7" w14:textId="77777777" w:rsidR="00257BCE" w:rsidRPr="00257BCE" w:rsidRDefault="00257BCE" w:rsidP="00257BCE">
      <w:pPr>
        <w:pStyle w:val="Prrafodelista"/>
        <w:numPr>
          <w:ilvl w:val="0"/>
          <w:numId w:val="3"/>
        </w:numPr>
        <w:rPr>
          <w:b/>
          <w:bCs/>
          <w:lang w:val="es-MX"/>
        </w:rPr>
      </w:pPr>
      <w:r>
        <w:rPr>
          <w:lang w:val="es-MX"/>
        </w:rPr>
        <w:t xml:space="preserve"> </w:t>
      </w:r>
    </w:p>
    <w:p w14:paraId="5E84D864" w14:textId="77777777" w:rsidR="00257BCE" w:rsidRPr="00257BCE" w:rsidRDefault="00257BCE" w:rsidP="00257BCE">
      <w:pPr>
        <w:pStyle w:val="Prrafodelista"/>
        <w:numPr>
          <w:ilvl w:val="0"/>
          <w:numId w:val="3"/>
        </w:numPr>
        <w:rPr>
          <w:b/>
          <w:bCs/>
          <w:lang w:val="es-MX"/>
        </w:rPr>
      </w:pPr>
      <w:r>
        <w:rPr>
          <w:lang w:val="es-MX"/>
        </w:rPr>
        <w:t>La cota de la tapadera domiciliar   y por ende nos da la cota de la candela domiciliar</w:t>
      </w:r>
    </w:p>
    <w:p w14:paraId="24006A1A" w14:textId="77777777" w:rsidR="00257BCE" w:rsidRPr="00257BCE" w:rsidRDefault="00257BCE" w:rsidP="00257BCE">
      <w:pPr>
        <w:pStyle w:val="Prrafodelista"/>
        <w:numPr>
          <w:ilvl w:val="1"/>
          <w:numId w:val="3"/>
        </w:numPr>
        <w:rPr>
          <w:b/>
          <w:bCs/>
          <w:lang w:val="es-MX"/>
        </w:rPr>
      </w:pPr>
      <w:r>
        <w:rPr>
          <w:lang w:val="es-MX"/>
        </w:rPr>
        <w:t>B= A -0.05</w:t>
      </w:r>
    </w:p>
    <w:p w14:paraId="24AD1536" w14:textId="77777777" w:rsidR="00CD2279" w:rsidRPr="00CD2279" w:rsidRDefault="00CD2279" w:rsidP="00257BCE">
      <w:pPr>
        <w:pStyle w:val="Prrafodelista"/>
        <w:numPr>
          <w:ilvl w:val="0"/>
          <w:numId w:val="3"/>
        </w:numPr>
        <w:rPr>
          <w:b/>
          <w:bCs/>
          <w:lang w:val="es-MX"/>
        </w:rPr>
      </w:pPr>
      <w:r>
        <w:rPr>
          <w:lang w:val="es-MX"/>
        </w:rPr>
        <w:t xml:space="preserve">Para urbanización 1 candela cada 2 lotes: </w:t>
      </w:r>
    </w:p>
    <w:p w14:paraId="54317A02" w14:textId="158BD864" w:rsidR="00257BCE" w:rsidRPr="00257BCE" w:rsidRDefault="00CD2279" w:rsidP="00257BCE">
      <w:pPr>
        <w:pStyle w:val="Prrafodelista"/>
        <w:numPr>
          <w:ilvl w:val="0"/>
          <w:numId w:val="3"/>
        </w:numPr>
        <w:rPr>
          <w:b/>
          <w:bCs/>
          <w:lang w:val="es-MX"/>
        </w:rPr>
      </w:pPr>
      <w:r w:rsidRPr="00CD2279">
        <w:rPr>
          <w:lang w:val="es-MX"/>
        </w:rPr>
        <w:drawing>
          <wp:inline distT="0" distB="0" distL="0" distR="0" wp14:anchorId="30F934B1" wp14:editId="280771E0">
            <wp:extent cx="1243381" cy="3104123"/>
            <wp:effectExtent l="3175" t="0" r="0" b="0"/>
            <wp:docPr id="909512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2145" name=""/>
                    <pic:cNvPicPr/>
                  </pic:nvPicPr>
                  <pic:blipFill>
                    <a:blip r:embed="rId12"/>
                    <a:stretch>
                      <a:fillRect/>
                    </a:stretch>
                  </pic:blipFill>
                  <pic:spPr>
                    <a:xfrm rot="16200000">
                      <a:off x="0" y="0"/>
                      <a:ext cx="1247229" cy="3113729"/>
                    </a:xfrm>
                    <a:prstGeom prst="rect">
                      <a:avLst/>
                    </a:prstGeom>
                  </pic:spPr>
                </pic:pic>
              </a:graphicData>
            </a:graphic>
          </wp:inline>
        </w:drawing>
      </w:r>
      <w:r w:rsidR="00257BCE">
        <w:rPr>
          <w:lang w:val="es-MX"/>
        </w:rPr>
        <w:t xml:space="preserve"> </w:t>
      </w:r>
    </w:p>
    <w:p w14:paraId="64DE6E5A" w14:textId="08454D65" w:rsidR="00257BCE" w:rsidRDefault="00CD2279" w:rsidP="00CD2279">
      <w:pPr>
        <w:pStyle w:val="Prrafodelista"/>
        <w:numPr>
          <w:ilvl w:val="0"/>
          <w:numId w:val="3"/>
        </w:numPr>
        <w:rPr>
          <w:b/>
          <w:bCs/>
          <w:lang w:val="es-MX"/>
        </w:rPr>
      </w:pPr>
      <w:r>
        <w:rPr>
          <w:b/>
          <w:bCs/>
          <w:lang w:val="es-MX"/>
        </w:rPr>
        <w:t xml:space="preserve"> </w:t>
      </w:r>
    </w:p>
    <w:p w14:paraId="37ECEDCC" w14:textId="77777777" w:rsidR="00CD2279" w:rsidRDefault="00CD2279" w:rsidP="00CD2279">
      <w:pPr>
        <w:rPr>
          <w:b/>
          <w:bCs/>
          <w:lang w:val="es-MX"/>
        </w:rPr>
      </w:pPr>
    </w:p>
    <w:p w14:paraId="6CE3B1D8" w14:textId="77777777" w:rsidR="00CD2279" w:rsidRDefault="00CD2279" w:rsidP="00CD2279">
      <w:pPr>
        <w:rPr>
          <w:b/>
          <w:bCs/>
          <w:lang w:val="es-MX"/>
        </w:rPr>
      </w:pPr>
    </w:p>
    <w:p w14:paraId="5E4DB420" w14:textId="11FA8843" w:rsidR="00CD2279" w:rsidRDefault="00CD2279" w:rsidP="00CD2279">
      <w:pPr>
        <w:rPr>
          <w:b/>
          <w:bCs/>
          <w:lang w:val="es-MX"/>
        </w:rPr>
      </w:pPr>
      <w:r>
        <w:rPr>
          <w:b/>
          <w:bCs/>
          <w:lang w:val="es-MX"/>
        </w:rPr>
        <w:t xml:space="preserve">Sanitaria 1, </w:t>
      </w:r>
      <w:proofErr w:type="gramStart"/>
      <w:r>
        <w:rPr>
          <w:b/>
          <w:bCs/>
          <w:lang w:val="es-MX"/>
        </w:rPr>
        <w:t>Lunes</w:t>
      </w:r>
      <w:proofErr w:type="gramEnd"/>
      <w:r>
        <w:rPr>
          <w:b/>
          <w:bCs/>
          <w:lang w:val="es-MX"/>
        </w:rPr>
        <w:t xml:space="preserve"> 22 de julio </w:t>
      </w:r>
    </w:p>
    <w:p w14:paraId="5CF027BD" w14:textId="44148DDB" w:rsidR="00CD2279" w:rsidRPr="00DE1DC4" w:rsidRDefault="00DE1DC4" w:rsidP="00CD2279">
      <w:pPr>
        <w:pStyle w:val="Prrafodelista"/>
        <w:numPr>
          <w:ilvl w:val="0"/>
          <w:numId w:val="4"/>
        </w:numPr>
        <w:rPr>
          <w:b/>
          <w:bCs/>
          <w:lang w:val="es-MX"/>
        </w:rPr>
      </w:pPr>
      <w:r>
        <w:rPr>
          <w:lang w:val="es-MX"/>
        </w:rPr>
        <w:t xml:space="preserve">64% de la población no tiene acceso a agua potable </w:t>
      </w:r>
    </w:p>
    <w:p w14:paraId="14D2746B" w14:textId="7520BA99" w:rsidR="00DE1DC4" w:rsidRPr="00DE1DC4" w:rsidRDefault="00DE1DC4" w:rsidP="00DE1DC4">
      <w:pPr>
        <w:pStyle w:val="Prrafodelista"/>
        <w:numPr>
          <w:ilvl w:val="1"/>
          <w:numId w:val="4"/>
        </w:numPr>
        <w:rPr>
          <w:b/>
          <w:bCs/>
          <w:lang w:val="es-MX"/>
        </w:rPr>
      </w:pPr>
      <w:r>
        <w:rPr>
          <w:lang w:val="es-MX"/>
        </w:rPr>
        <w:t xml:space="preserve">Cantidad </w:t>
      </w:r>
    </w:p>
    <w:p w14:paraId="3A3BA4FA" w14:textId="3D234CEF" w:rsidR="00DE1DC4" w:rsidRPr="00DE1DC4" w:rsidRDefault="00DE1DC4" w:rsidP="00DE1DC4">
      <w:pPr>
        <w:pStyle w:val="Prrafodelista"/>
        <w:numPr>
          <w:ilvl w:val="1"/>
          <w:numId w:val="4"/>
        </w:numPr>
        <w:rPr>
          <w:b/>
          <w:bCs/>
          <w:lang w:val="es-MX"/>
        </w:rPr>
      </w:pPr>
      <w:r>
        <w:rPr>
          <w:lang w:val="es-MX"/>
        </w:rPr>
        <w:t>Calidad</w:t>
      </w:r>
    </w:p>
    <w:p w14:paraId="78615F3F" w14:textId="7599DCBA" w:rsidR="00DE1DC4" w:rsidRPr="00DE1DC4" w:rsidRDefault="00DE1DC4" w:rsidP="00DE1DC4">
      <w:pPr>
        <w:pStyle w:val="Prrafodelista"/>
        <w:numPr>
          <w:ilvl w:val="2"/>
          <w:numId w:val="4"/>
        </w:numPr>
        <w:rPr>
          <w:b/>
          <w:bCs/>
          <w:lang w:val="es-MX"/>
        </w:rPr>
      </w:pPr>
      <w:r>
        <w:rPr>
          <w:lang w:val="es-MX"/>
        </w:rPr>
        <w:t xml:space="preserve">Lo dicta la norma 29001 o NTG 29001, nomenclatura guatemalteca </w:t>
      </w:r>
    </w:p>
    <w:p w14:paraId="5BFFAFC7" w14:textId="07A521D9" w:rsidR="00DE1DC4" w:rsidRPr="00DE1DC4" w:rsidRDefault="00DE1DC4" w:rsidP="00DE1DC4">
      <w:pPr>
        <w:pStyle w:val="Prrafodelista"/>
        <w:numPr>
          <w:ilvl w:val="1"/>
          <w:numId w:val="4"/>
        </w:numPr>
        <w:rPr>
          <w:b/>
          <w:bCs/>
          <w:lang w:val="es-MX"/>
        </w:rPr>
      </w:pPr>
      <w:r>
        <w:rPr>
          <w:lang w:val="es-MX"/>
        </w:rPr>
        <w:t xml:space="preserve">Continuidad </w:t>
      </w:r>
    </w:p>
    <w:p w14:paraId="176C09E4" w14:textId="0CBB9E69" w:rsidR="00DE1DC4" w:rsidRPr="00CD2279" w:rsidRDefault="00DE1DC4" w:rsidP="00DE1DC4">
      <w:pPr>
        <w:pStyle w:val="Prrafodelista"/>
        <w:numPr>
          <w:ilvl w:val="0"/>
          <w:numId w:val="4"/>
        </w:numPr>
        <w:rPr>
          <w:b/>
          <w:bCs/>
          <w:lang w:val="es-MX"/>
        </w:rPr>
      </w:pPr>
      <w:r>
        <w:rPr>
          <w:lang w:val="es-MX"/>
        </w:rPr>
        <w:t xml:space="preserve">Fuera del </w:t>
      </w:r>
      <w:proofErr w:type="spellStart"/>
      <w:r>
        <w:rPr>
          <w:lang w:val="es-MX"/>
        </w:rPr>
        <w:t>limite</w:t>
      </w:r>
      <w:proofErr w:type="spellEnd"/>
      <w:r>
        <w:rPr>
          <w:lang w:val="es-MX"/>
        </w:rPr>
        <w:t xml:space="preserve"> máximo permisible el agua ya es dañino </w:t>
      </w:r>
    </w:p>
    <w:sectPr w:rsidR="00DE1DC4" w:rsidRPr="00CD2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84089"/>
    <w:multiLevelType w:val="hybridMultilevel"/>
    <w:tmpl w:val="094632D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E4F1FE8"/>
    <w:multiLevelType w:val="hybridMultilevel"/>
    <w:tmpl w:val="67F6C84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277091C"/>
    <w:multiLevelType w:val="hybridMultilevel"/>
    <w:tmpl w:val="43E042F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85B13CC"/>
    <w:multiLevelType w:val="hybridMultilevel"/>
    <w:tmpl w:val="70EA56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13206623">
    <w:abstractNumId w:val="2"/>
  </w:num>
  <w:num w:numId="2" w16cid:durableId="2033913497">
    <w:abstractNumId w:val="1"/>
  </w:num>
  <w:num w:numId="3" w16cid:durableId="1317612507">
    <w:abstractNumId w:val="0"/>
  </w:num>
  <w:num w:numId="4" w16cid:durableId="1639990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81"/>
    <w:rsid w:val="000F62C8"/>
    <w:rsid w:val="00117DD0"/>
    <w:rsid w:val="001F7780"/>
    <w:rsid w:val="00257BCE"/>
    <w:rsid w:val="00274936"/>
    <w:rsid w:val="003A09E6"/>
    <w:rsid w:val="00421E83"/>
    <w:rsid w:val="00453A79"/>
    <w:rsid w:val="005E3765"/>
    <w:rsid w:val="007E1B86"/>
    <w:rsid w:val="009126CE"/>
    <w:rsid w:val="009B7FEE"/>
    <w:rsid w:val="00A94DF3"/>
    <w:rsid w:val="00BC742D"/>
    <w:rsid w:val="00C3677F"/>
    <w:rsid w:val="00CB361E"/>
    <w:rsid w:val="00CD2279"/>
    <w:rsid w:val="00D87D58"/>
    <w:rsid w:val="00DE1DC4"/>
    <w:rsid w:val="00DF2B09"/>
    <w:rsid w:val="00EB2E8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4C2E"/>
  <w15:chartTrackingRefBased/>
  <w15:docId w15:val="{7BFB47C5-BBEE-464B-855D-9C5E4B6E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dcterms:created xsi:type="dcterms:W3CDTF">2024-07-29T05:21:00Z</dcterms:created>
  <dcterms:modified xsi:type="dcterms:W3CDTF">2024-07-29T08:54:00Z</dcterms:modified>
</cp:coreProperties>
</file>