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2FEEF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1. ¿El CAD en qué año fue inventado por el ingeniero?</w:t>
      </w:r>
    </w:p>
    <w:p w14:paraId="463B9E8D" w14:textId="448395E5" w:rsidR="00B95763" w:rsidRPr="003F2C97" w:rsidRDefault="00B95763" w:rsidP="003F2C97">
      <w:pPr>
        <w:spacing w:after="0" w:line="240" w:lineRule="auto"/>
        <w:ind w:left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En 1966, por el ingeniero francés Pierre Bézier</w:t>
      </w:r>
      <w:r w:rsidR="00833F8D" w:rsidRPr="003F2C97">
        <w:rPr>
          <w:b/>
          <w:bCs/>
          <w:sz w:val="10"/>
          <w:szCs w:val="10"/>
        </w:rPr>
        <w:t xml:space="preserve">. </w:t>
      </w:r>
    </w:p>
    <w:p w14:paraId="74C6D5D0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2. Nombre del primer computador.</w:t>
      </w:r>
    </w:p>
    <w:p w14:paraId="6D6F1E89" w14:textId="2ACD5439" w:rsidR="00B95763" w:rsidRPr="003F2C97" w:rsidRDefault="00B95763" w:rsidP="00360462">
      <w:pPr>
        <w:spacing w:after="0" w:line="240" w:lineRule="auto"/>
        <w:ind w:firstLine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 xml:space="preserve">Mark I </w:t>
      </w:r>
      <w:r w:rsidR="00F66D1C" w:rsidRPr="003F2C97">
        <w:rPr>
          <w:b/>
          <w:bCs/>
          <w:sz w:val="10"/>
          <w:szCs w:val="10"/>
        </w:rPr>
        <w:t xml:space="preserve"> </w:t>
      </w:r>
    </w:p>
    <w:p w14:paraId="02F15656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3. Nombre que recibe la asignación de mallado en las losas.</w:t>
      </w:r>
    </w:p>
    <w:p w14:paraId="65D7C6D6" w14:textId="5CAC726F" w:rsidR="00B95763" w:rsidRPr="003F2C97" w:rsidRDefault="00C47E12" w:rsidP="00360462">
      <w:pPr>
        <w:spacing w:after="0" w:line="240" w:lineRule="auto"/>
        <w:ind w:firstLine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Elemento tipo Membrana</w:t>
      </w:r>
    </w:p>
    <w:p w14:paraId="16F29762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4. ¿Qué fórmula es utilizada para saber si se tiene un diafragma rígido o flexible?</w:t>
      </w:r>
    </w:p>
    <w:p w14:paraId="4AD9BF16" w14:textId="2EB46111" w:rsidR="003E20C2" w:rsidRPr="003F2C97" w:rsidRDefault="003E20C2" w:rsidP="003F2C97">
      <w:pPr>
        <w:spacing w:after="0" w:line="240" w:lineRule="auto"/>
        <w:ind w:left="708"/>
        <w:rPr>
          <w:b/>
          <w:bCs/>
          <w:sz w:val="10"/>
          <w:szCs w:val="10"/>
        </w:rPr>
      </w:pPr>
      <w:proofErr w:type="spellStart"/>
      <w:r w:rsidRPr="003F2C97">
        <w:rPr>
          <w:b/>
          <w:bCs/>
          <w:sz w:val="10"/>
          <w:szCs w:val="10"/>
        </w:rPr>
        <w:t>Δ</w:t>
      </w:r>
      <w:r w:rsidRPr="003F2C97">
        <w:rPr>
          <w:b/>
          <w:bCs/>
          <w:i/>
          <w:iCs/>
          <w:sz w:val="10"/>
          <w:szCs w:val="10"/>
        </w:rPr>
        <w:t>d</w:t>
      </w:r>
      <w:proofErr w:type="spellEnd"/>
      <w:r w:rsidRPr="003F2C97">
        <w:rPr>
          <w:b/>
          <w:bCs/>
          <w:sz w:val="10"/>
          <w:szCs w:val="10"/>
        </w:rPr>
        <w:t xml:space="preserve"> =Deformación lateral del diafragma en su punto más alejado</w:t>
      </w:r>
    </w:p>
    <w:p w14:paraId="7527CDD6" w14:textId="1FAD402D" w:rsidR="00B95763" w:rsidRPr="003F2C97" w:rsidRDefault="003E20C2" w:rsidP="003F2C97">
      <w:pPr>
        <w:spacing w:after="0" w:line="240" w:lineRule="auto"/>
        <w:ind w:left="708"/>
        <w:rPr>
          <w:b/>
          <w:bCs/>
          <w:sz w:val="10"/>
          <w:szCs w:val="10"/>
        </w:rPr>
      </w:pPr>
      <w:proofErr w:type="spellStart"/>
      <w:r w:rsidRPr="003F2C97">
        <w:rPr>
          <w:b/>
          <w:bCs/>
          <w:sz w:val="10"/>
          <w:szCs w:val="10"/>
        </w:rPr>
        <w:t>Δ</w:t>
      </w:r>
      <w:r w:rsidRPr="003F2C97">
        <w:rPr>
          <w:b/>
          <w:bCs/>
          <w:i/>
          <w:iCs/>
          <w:sz w:val="10"/>
          <w:szCs w:val="10"/>
        </w:rPr>
        <w:t>s</w:t>
      </w:r>
      <w:proofErr w:type="spellEnd"/>
      <w:r w:rsidRPr="003F2C97">
        <w:rPr>
          <w:b/>
          <w:bCs/>
          <w:sz w:val="10"/>
          <w:szCs w:val="10"/>
        </w:rPr>
        <w:t xml:space="preserve"> = Desplazamiento de los elementos de resistencia lateral</w:t>
      </w:r>
    </w:p>
    <w:p w14:paraId="7F3FEADB" w14:textId="77FED75E" w:rsidR="003E20C2" w:rsidRPr="003F2C97" w:rsidRDefault="003E20C2" w:rsidP="003F2C97">
      <w:pPr>
        <w:spacing w:after="0" w:line="240" w:lineRule="auto"/>
        <w:ind w:firstLine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(</w:t>
      </w:r>
      <w:proofErr w:type="spellStart"/>
      <w:r w:rsidRPr="003F2C97">
        <w:rPr>
          <w:b/>
          <w:bCs/>
          <w:sz w:val="10"/>
          <w:szCs w:val="10"/>
        </w:rPr>
        <w:t>Δ</w:t>
      </w:r>
      <w:r w:rsidRPr="003F2C97">
        <w:rPr>
          <w:b/>
          <w:bCs/>
          <w:i/>
          <w:iCs/>
          <w:sz w:val="10"/>
          <w:szCs w:val="10"/>
        </w:rPr>
        <w:t>d</w:t>
      </w:r>
      <w:proofErr w:type="spellEnd"/>
      <w:r w:rsidRPr="003F2C97">
        <w:rPr>
          <w:b/>
          <w:bCs/>
          <w:i/>
          <w:iCs/>
          <w:sz w:val="10"/>
          <w:szCs w:val="10"/>
        </w:rPr>
        <w:t>/</w:t>
      </w:r>
      <w:r w:rsidRPr="003F2C97">
        <w:rPr>
          <w:rFonts w:ascii="Arial" w:hAnsi="Arial" w:cs="Arial"/>
          <w:b/>
          <w:bCs/>
          <w:sz w:val="10"/>
          <w:szCs w:val="10"/>
        </w:rPr>
        <w:t>​</w:t>
      </w:r>
      <w:proofErr w:type="spellStart"/>
      <w:r w:rsidRPr="003F2C97">
        <w:rPr>
          <w:b/>
          <w:bCs/>
          <w:sz w:val="10"/>
          <w:szCs w:val="10"/>
        </w:rPr>
        <w:t>Δ</w:t>
      </w:r>
      <w:r w:rsidRPr="003F2C97">
        <w:rPr>
          <w:b/>
          <w:bCs/>
          <w:i/>
          <w:iCs/>
          <w:sz w:val="10"/>
          <w:szCs w:val="10"/>
        </w:rPr>
        <w:t>s</w:t>
      </w:r>
      <w:proofErr w:type="spellEnd"/>
      <w:r w:rsidRPr="003F2C97">
        <w:rPr>
          <w:b/>
          <w:bCs/>
          <w:i/>
          <w:iCs/>
          <w:sz w:val="10"/>
          <w:szCs w:val="10"/>
        </w:rPr>
        <w:t>)</w:t>
      </w:r>
      <w:r w:rsidRPr="003F2C97">
        <w:rPr>
          <w:rFonts w:ascii="Arial" w:hAnsi="Arial" w:cs="Arial"/>
          <w:b/>
          <w:bCs/>
          <w:sz w:val="10"/>
          <w:szCs w:val="10"/>
        </w:rPr>
        <w:t>​​</w:t>
      </w:r>
      <w:r w:rsidRPr="003F2C97">
        <w:rPr>
          <w:b/>
          <w:bCs/>
          <w:sz w:val="10"/>
          <w:szCs w:val="10"/>
        </w:rPr>
        <w:t>≤2</w:t>
      </w:r>
    </w:p>
    <w:p w14:paraId="1310773E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5. El método de los tres momentos, carga virtual y doble integración son métodos:</w:t>
      </w:r>
    </w:p>
    <w:p w14:paraId="1E9D85A4" w14:textId="40A579D9" w:rsidR="00B95763" w:rsidRPr="003F2C97" w:rsidRDefault="00B95763" w:rsidP="003F2C97">
      <w:pPr>
        <w:spacing w:after="0" w:line="240" w:lineRule="auto"/>
        <w:ind w:firstLine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 xml:space="preserve">Analíticos </w:t>
      </w:r>
      <w:r w:rsidR="00F66D1C" w:rsidRPr="003F2C97">
        <w:rPr>
          <w:b/>
          <w:bCs/>
          <w:sz w:val="10"/>
          <w:szCs w:val="10"/>
        </w:rPr>
        <w:t xml:space="preserve"> </w:t>
      </w:r>
    </w:p>
    <w:p w14:paraId="155671AA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6. Mencione un Método Numérico para Análisis Estructural.</w:t>
      </w:r>
    </w:p>
    <w:p w14:paraId="062CC79B" w14:textId="77777777" w:rsidR="00B95763" w:rsidRPr="003F2C97" w:rsidRDefault="00B95763" w:rsidP="003F2C97">
      <w:pPr>
        <w:spacing w:after="0" w:line="240" w:lineRule="auto"/>
        <w:ind w:firstLine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Método de los Elementos Finitos.</w:t>
      </w:r>
    </w:p>
    <w:p w14:paraId="19D933D8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 xml:space="preserve">7. </w:t>
      </w:r>
      <w:proofErr w:type="gramStart"/>
      <w:r w:rsidRPr="003F2C97">
        <w:rPr>
          <w:b/>
          <w:bCs/>
          <w:sz w:val="10"/>
          <w:szCs w:val="10"/>
        </w:rPr>
        <w:t>Los software</w:t>
      </w:r>
      <w:proofErr w:type="gramEnd"/>
      <w:r w:rsidRPr="003F2C97">
        <w:rPr>
          <w:b/>
          <w:bCs/>
          <w:sz w:val="10"/>
          <w:szCs w:val="10"/>
        </w:rPr>
        <w:t xml:space="preserve"> de análisis estructural y diseño utilizan el siguiente método para la solución de estructuras:</w:t>
      </w:r>
    </w:p>
    <w:p w14:paraId="5DFB90F2" w14:textId="77777777" w:rsidR="00B95763" w:rsidRPr="003F2C97" w:rsidRDefault="00B95763" w:rsidP="003F2C97">
      <w:pPr>
        <w:spacing w:after="0" w:line="240" w:lineRule="auto"/>
        <w:ind w:firstLine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Método de los Elementos Finitos.</w:t>
      </w:r>
    </w:p>
    <w:p w14:paraId="68027979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8. El método de los elementos finitos en el área de estructuras busca la solución de los problemas de:</w:t>
      </w:r>
    </w:p>
    <w:p w14:paraId="5835D741" w14:textId="418D6339" w:rsidR="00B95763" w:rsidRPr="003F2C97" w:rsidRDefault="00DB1082" w:rsidP="003F2C97">
      <w:pPr>
        <w:spacing w:after="0" w:line="240" w:lineRule="auto"/>
        <w:ind w:firstLine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 xml:space="preserve">Problemas de Elasticidad plana </w:t>
      </w:r>
    </w:p>
    <w:p w14:paraId="0D1D0215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9. Norma utilizada para estructuras de acero.</w:t>
      </w:r>
    </w:p>
    <w:p w14:paraId="7E7D0226" w14:textId="77777777" w:rsidR="00B95763" w:rsidRPr="003F2C97" w:rsidRDefault="00B95763" w:rsidP="003F2C97">
      <w:pPr>
        <w:spacing w:after="0" w:line="240" w:lineRule="auto"/>
        <w:ind w:firstLine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AISC 360-16.</w:t>
      </w:r>
    </w:p>
    <w:p w14:paraId="62BE1735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10. ¿Cómo nombra el programa ETABS a las losas apoyadas sobre ábacos?</w:t>
      </w:r>
    </w:p>
    <w:p w14:paraId="46DC7BAC" w14:textId="4416FBA3" w:rsidR="00B95763" w:rsidRPr="003F2C97" w:rsidRDefault="00B95763" w:rsidP="003F2C97">
      <w:pPr>
        <w:spacing w:after="0" w:line="240" w:lineRule="auto"/>
        <w:ind w:firstLine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 xml:space="preserve">Flat </w:t>
      </w:r>
      <w:proofErr w:type="spellStart"/>
      <w:r w:rsidRPr="003F2C97">
        <w:rPr>
          <w:b/>
          <w:bCs/>
          <w:sz w:val="10"/>
          <w:szCs w:val="10"/>
        </w:rPr>
        <w:t>Slab</w:t>
      </w:r>
      <w:proofErr w:type="spellEnd"/>
      <w:r w:rsidRPr="003F2C97">
        <w:rPr>
          <w:b/>
          <w:bCs/>
          <w:sz w:val="10"/>
          <w:szCs w:val="10"/>
        </w:rPr>
        <w:t xml:space="preserve"> </w:t>
      </w:r>
      <w:r w:rsidR="00F66D1C" w:rsidRPr="003F2C97">
        <w:rPr>
          <w:b/>
          <w:bCs/>
          <w:sz w:val="10"/>
          <w:szCs w:val="10"/>
        </w:rPr>
        <w:t xml:space="preserve"> </w:t>
      </w:r>
    </w:p>
    <w:p w14:paraId="581984C3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11. ¿Qué refuerzo de acero “no sugiere” la norma ACI 318-19 para el diseño de marcos especiales a momento?</w:t>
      </w:r>
    </w:p>
    <w:p w14:paraId="3689B388" w14:textId="498FF6D9" w:rsidR="00B95763" w:rsidRPr="003F2C97" w:rsidRDefault="00B95763" w:rsidP="003F2C97">
      <w:pPr>
        <w:spacing w:after="0" w:line="240" w:lineRule="auto"/>
        <w:ind w:firstLine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A</w:t>
      </w:r>
      <w:r w:rsidR="003E20C2" w:rsidRPr="003F2C97">
        <w:rPr>
          <w:b/>
          <w:bCs/>
          <w:sz w:val="10"/>
          <w:szCs w:val="10"/>
        </w:rPr>
        <w:t xml:space="preserve">STM </w:t>
      </w:r>
      <w:r w:rsidRPr="003F2C97">
        <w:rPr>
          <w:b/>
          <w:bCs/>
          <w:sz w:val="10"/>
          <w:szCs w:val="10"/>
        </w:rPr>
        <w:t xml:space="preserve">615 </w:t>
      </w:r>
      <w:r w:rsidR="00F66D1C" w:rsidRPr="003F2C97">
        <w:rPr>
          <w:b/>
          <w:bCs/>
          <w:sz w:val="10"/>
          <w:szCs w:val="10"/>
        </w:rPr>
        <w:t xml:space="preserve"> </w:t>
      </w:r>
    </w:p>
    <w:p w14:paraId="1B5C8FE9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12. Para la determinación del nivel de protección sísmica NPS es necesario conocer:</w:t>
      </w:r>
    </w:p>
    <w:p w14:paraId="70C64ADD" w14:textId="4EE29C0A" w:rsidR="00B95763" w:rsidRPr="003F2C97" w:rsidRDefault="00D15BD0" w:rsidP="003F2C97">
      <w:pPr>
        <w:spacing w:after="0" w:line="240" w:lineRule="auto"/>
        <w:ind w:left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 xml:space="preserve">El uso de la estructura, localización geográfica, zona sísmica   y tipo de suelo, </w:t>
      </w:r>
    </w:p>
    <w:p w14:paraId="0C5F074E" w14:textId="555CB8DA" w:rsidR="00F74E8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13. El nivel de protección sísmica NPS es equivalente en ACI 318-19 a</w:t>
      </w:r>
      <w:r w:rsidR="00F74E83" w:rsidRPr="003F2C97">
        <w:rPr>
          <w:b/>
          <w:bCs/>
          <w:sz w:val="10"/>
          <w:szCs w:val="10"/>
        </w:rPr>
        <w:t>:</w:t>
      </w:r>
    </w:p>
    <w:p w14:paraId="012D2F16" w14:textId="477BC7A3" w:rsidR="00F74E83" w:rsidRPr="003F2C97" w:rsidRDefault="008B594B" w:rsidP="003F2C97">
      <w:pPr>
        <w:spacing w:after="0" w:line="240" w:lineRule="auto"/>
        <w:ind w:firstLine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Categoría de Sismo SDC</w:t>
      </w:r>
    </w:p>
    <w:p w14:paraId="43331813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14. Resistencia del concreto mínima en PSI para un muro especial con acero grado 100.</w:t>
      </w:r>
    </w:p>
    <w:p w14:paraId="09DA75F1" w14:textId="6F84B1C3" w:rsidR="00B95763" w:rsidRPr="003F2C97" w:rsidRDefault="00B95763" w:rsidP="003F2C97">
      <w:pPr>
        <w:spacing w:after="0" w:line="240" w:lineRule="auto"/>
        <w:ind w:firstLine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 xml:space="preserve">3000 psi </w:t>
      </w:r>
      <w:r w:rsidR="00F66D1C" w:rsidRPr="003F2C97">
        <w:rPr>
          <w:b/>
          <w:bCs/>
          <w:sz w:val="10"/>
          <w:szCs w:val="10"/>
        </w:rPr>
        <w:t xml:space="preserve"> </w:t>
      </w:r>
    </w:p>
    <w:p w14:paraId="35F37FF3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15. ¿A cuánto equivale el módulo elástico del concreto en el sistema MKS?</w:t>
      </w:r>
    </w:p>
    <w:p w14:paraId="23247CF0" w14:textId="78B3ECCF" w:rsidR="00B95763" w:rsidRPr="003F2C97" w:rsidRDefault="00B95763" w:rsidP="003F2C97">
      <w:pPr>
        <w:spacing w:after="0" w:line="240" w:lineRule="auto"/>
        <w:ind w:firstLine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15</w:t>
      </w:r>
      <w:r w:rsidR="00F74E83" w:rsidRPr="003F2C97">
        <w:rPr>
          <w:b/>
          <w:bCs/>
          <w:sz w:val="10"/>
          <w:szCs w:val="10"/>
        </w:rPr>
        <w:t>1</w:t>
      </w:r>
      <w:r w:rsidRPr="003F2C97">
        <w:rPr>
          <w:b/>
          <w:bCs/>
          <w:sz w:val="10"/>
          <w:szCs w:val="10"/>
        </w:rPr>
        <w:t xml:space="preserve">00 </w:t>
      </w:r>
      <m:oMath>
        <m:rad>
          <m:radPr>
            <m:degHide m:val="1"/>
            <m:ctrlPr>
              <w:rPr>
                <w:rFonts w:ascii="Cambria Math" w:hAnsi="Cambria Math"/>
                <w:b/>
                <w:bCs/>
                <w:i/>
                <w:sz w:val="10"/>
                <w:szCs w:val="10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10"/>
                <w:szCs w:val="10"/>
              </w:rPr>
              <m:t>f´c</m:t>
            </m:r>
          </m:e>
        </m:rad>
      </m:oMath>
      <w:r w:rsidR="008B594B" w:rsidRPr="003F2C97">
        <w:rPr>
          <w:rFonts w:eastAsiaTheme="minorEastAsia"/>
          <w:b/>
          <w:bCs/>
          <w:sz w:val="10"/>
          <w:szCs w:val="10"/>
        </w:rPr>
        <w:t xml:space="preserve"> kg/cm2</w:t>
      </w:r>
    </w:p>
    <w:p w14:paraId="726FEC45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16. ¿Cuál es la base mínima de una viga de concreto reforzado?</w:t>
      </w:r>
    </w:p>
    <w:p w14:paraId="347E9985" w14:textId="458AA3CD" w:rsidR="00B95763" w:rsidRPr="003F2C97" w:rsidRDefault="008B594B" w:rsidP="003F2C97">
      <w:pPr>
        <w:spacing w:after="0" w:line="240" w:lineRule="auto"/>
        <w:ind w:left="708" w:firstLine="2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Al menos igual al menor de 0.3h y 25cm</w:t>
      </w:r>
    </w:p>
    <w:p w14:paraId="6196D7AE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 xml:space="preserve">17. ¿Cuáles son los factores de </w:t>
      </w:r>
      <w:proofErr w:type="spellStart"/>
      <w:r w:rsidRPr="003F2C97">
        <w:rPr>
          <w:b/>
          <w:bCs/>
          <w:sz w:val="10"/>
          <w:szCs w:val="10"/>
        </w:rPr>
        <w:t>predimensionamiento</w:t>
      </w:r>
      <w:proofErr w:type="spellEnd"/>
      <w:r w:rsidRPr="003F2C97">
        <w:rPr>
          <w:b/>
          <w:bCs/>
          <w:sz w:val="10"/>
          <w:szCs w:val="10"/>
        </w:rPr>
        <w:t xml:space="preserve"> para una columna central?</w:t>
      </w:r>
    </w:p>
    <w:p w14:paraId="335F47EF" w14:textId="04C401A6" w:rsidR="00B95763" w:rsidRPr="003F2C97" w:rsidRDefault="00ED4212" w:rsidP="003F2C97">
      <w:pPr>
        <w:spacing w:after="0" w:line="240" w:lineRule="auto"/>
        <w:ind w:firstLine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λ = 1.1 n=0.3</w:t>
      </w:r>
    </w:p>
    <w:p w14:paraId="695769E6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18. Elemento finito que trabaja en tensión plana.</w:t>
      </w:r>
    </w:p>
    <w:p w14:paraId="3AAEAF8E" w14:textId="28F5512B" w:rsidR="00B95763" w:rsidRPr="003F2C97" w:rsidRDefault="00B95763" w:rsidP="003F2C97">
      <w:pPr>
        <w:spacing w:after="0" w:line="240" w:lineRule="auto"/>
        <w:ind w:firstLine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 xml:space="preserve">Elemento </w:t>
      </w:r>
      <w:r w:rsidR="00ED4212" w:rsidRPr="003F2C97">
        <w:rPr>
          <w:b/>
          <w:bCs/>
          <w:sz w:val="10"/>
          <w:szCs w:val="10"/>
        </w:rPr>
        <w:t>tipo</w:t>
      </w:r>
      <w:r w:rsidRPr="003F2C97">
        <w:rPr>
          <w:b/>
          <w:bCs/>
          <w:sz w:val="10"/>
          <w:szCs w:val="10"/>
        </w:rPr>
        <w:t xml:space="preserve"> membrana </w:t>
      </w:r>
      <w:r w:rsidR="00F66D1C" w:rsidRPr="003F2C97">
        <w:rPr>
          <w:b/>
          <w:bCs/>
          <w:sz w:val="10"/>
          <w:szCs w:val="10"/>
        </w:rPr>
        <w:t xml:space="preserve"> </w:t>
      </w:r>
    </w:p>
    <w:p w14:paraId="01CF3D6E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19. Elemento finito que trabaja con fuerzas aplicadas fuera de su plano.</w:t>
      </w:r>
    </w:p>
    <w:p w14:paraId="5B43D065" w14:textId="65422953" w:rsidR="00B95763" w:rsidRPr="003F2C97" w:rsidRDefault="00ED4212" w:rsidP="003F2C97">
      <w:pPr>
        <w:spacing w:after="0" w:line="240" w:lineRule="auto"/>
        <w:ind w:firstLine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 xml:space="preserve">Elemento </w:t>
      </w:r>
      <w:r w:rsidR="00B95763" w:rsidRPr="003F2C97">
        <w:rPr>
          <w:b/>
          <w:bCs/>
          <w:sz w:val="10"/>
          <w:szCs w:val="10"/>
        </w:rPr>
        <w:t xml:space="preserve">Tipo placa </w:t>
      </w:r>
      <w:r w:rsidR="00F66D1C" w:rsidRPr="003F2C97">
        <w:rPr>
          <w:b/>
          <w:bCs/>
          <w:sz w:val="10"/>
          <w:szCs w:val="10"/>
        </w:rPr>
        <w:t xml:space="preserve"> </w:t>
      </w:r>
    </w:p>
    <w:p w14:paraId="0C6A3309" w14:textId="77777777" w:rsidR="003F2C97" w:rsidRPr="003F2C97" w:rsidRDefault="00B95763" w:rsidP="003F2C97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20. ¿Qué grados de libertad tiene cada nodo de un elemento tipo SHELL?</w:t>
      </w:r>
    </w:p>
    <w:p w14:paraId="44C116C7" w14:textId="122E11B6" w:rsidR="003F2C97" w:rsidRPr="003F2C97" w:rsidRDefault="00ED4212" w:rsidP="003F2C97">
      <w:pPr>
        <w:spacing w:after="0" w:line="240" w:lineRule="auto"/>
        <w:ind w:firstLine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 xml:space="preserve"> (</w:t>
      </w:r>
      <w:proofErr w:type="spellStart"/>
      <w:r w:rsidRPr="003F2C97">
        <w:rPr>
          <w:b/>
          <w:bCs/>
          <w:sz w:val="10"/>
          <w:szCs w:val="10"/>
        </w:rPr>
        <w:t>Ux</w:t>
      </w:r>
      <w:proofErr w:type="spellEnd"/>
      <w:r w:rsidRPr="003F2C97">
        <w:rPr>
          <w:b/>
          <w:bCs/>
          <w:sz w:val="10"/>
          <w:szCs w:val="10"/>
        </w:rPr>
        <w:t xml:space="preserve">, Uy, Uz, </w:t>
      </w:r>
      <w:proofErr w:type="spellStart"/>
      <w:r w:rsidRPr="003F2C97">
        <w:rPr>
          <w:b/>
          <w:bCs/>
          <w:sz w:val="10"/>
          <w:szCs w:val="10"/>
        </w:rPr>
        <w:t>Rx</w:t>
      </w:r>
      <w:proofErr w:type="spellEnd"/>
      <w:r w:rsidRPr="003F2C97">
        <w:rPr>
          <w:b/>
          <w:bCs/>
          <w:sz w:val="10"/>
          <w:szCs w:val="10"/>
        </w:rPr>
        <w:t xml:space="preserve">, </w:t>
      </w:r>
      <w:proofErr w:type="spellStart"/>
      <w:r w:rsidRPr="003F2C97">
        <w:rPr>
          <w:b/>
          <w:bCs/>
          <w:sz w:val="10"/>
          <w:szCs w:val="10"/>
        </w:rPr>
        <w:t>Ry</w:t>
      </w:r>
      <w:proofErr w:type="spellEnd"/>
      <w:r w:rsidRPr="003F2C97">
        <w:rPr>
          <w:b/>
          <w:bCs/>
          <w:sz w:val="10"/>
          <w:szCs w:val="10"/>
        </w:rPr>
        <w:t xml:space="preserve">, </w:t>
      </w:r>
      <w:proofErr w:type="spellStart"/>
      <w:proofErr w:type="gramStart"/>
      <w:r w:rsidRPr="003F2C97">
        <w:rPr>
          <w:b/>
          <w:bCs/>
          <w:sz w:val="10"/>
          <w:szCs w:val="10"/>
        </w:rPr>
        <w:t>Rz</w:t>
      </w:r>
      <w:proofErr w:type="spellEnd"/>
      <w:r w:rsidRPr="003F2C97">
        <w:rPr>
          <w:b/>
          <w:bCs/>
          <w:sz w:val="10"/>
          <w:szCs w:val="10"/>
        </w:rPr>
        <w:t xml:space="preserve"> )</w:t>
      </w:r>
      <w:proofErr w:type="gramEnd"/>
    </w:p>
    <w:p w14:paraId="55790656" w14:textId="5E3C276B" w:rsidR="00B95763" w:rsidRPr="003F2C97" w:rsidRDefault="00B95763" w:rsidP="003F2C97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21. Versión última del manual que presenta la base de datos de perfiles de acero.</w:t>
      </w:r>
    </w:p>
    <w:p w14:paraId="4A5B37B1" w14:textId="0E6557F2" w:rsidR="00B95763" w:rsidRPr="003F2C97" w:rsidRDefault="00B95763" w:rsidP="003F2C97">
      <w:pPr>
        <w:spacing w:after="0" w:line="240" w:lineRule="auto"/>
        <w:ind w:firstLine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A</w:t>
      </w:r>
      <w:r w:rsidR="0040493C" w:rsidRPr="003F2C97">
        <w:rPr>
          <w:b/>
          <w:bCs/>
          <w:sz w:val="10"/>
          <w:szCs w:val="10"/>
        </w:rPr>
        <w:t>STM A706</w:t>
      </w:r>
    </w:p>
    <w:p w14:paraId="1340D81A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22. Sistema dimensional que utilizan los perfiles de acero en nuestro país.</w:t>
      </w:r>
    </w:p>
    <w:p w14:paraId="3DAC604D" w14:textId="60EB8B1F" w:rsidR="00367856" w:rsidRPr="003F2C97" w:rsidRDefault="00367856" w:rsidP="003F2C97">
      <w:pPr>
        <w:spacing w:after="0" w:line="240" w:lineRule="auto"/>
        <w:ind w:left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sistema MKS (Kilogramo, Metro, Segundo).</w:t>
      </w:r>
    </w:p>
    <w:p w14:paraId="087F262F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23. ¿Cómo nombra el programa ETABS a las losas nervadas en dos sentidos?</w:t>
      </w:r>
    </w:p>
    <w:p w14:paraId="48028BE4" w14:textId="4745048B" w:rsidR="00B95763" w:rsidRPr="003F2C97" w:rsidRDefault="00B95763" w:rsidP="003F2C97">
      <w:pPr>
        <w:spacing w:after="0" w:line="240" w:lineRule="auto"/>
        <w:ind w:firstLine="708"/>
        <w:rPr>
          <w:b/>
          <w:bCs/>
          <w:sz w:val="10"/>
          <w:szCs w:val="10"/>
        </w:rPr>
      </w:pPr>
      <w:proofErr w:type="spellStart"/>
      <w:r w:rsidRPr="003F2C97">
        <w:rPr>
          <w:b/>
          <w:bCs/>
          <w:sz w:val="10"/>
          <w:szCs w:val="10"/>
        </w:rPr>
        <w:t>Waffle</w:t>
      </w:r>
      <w:proofErr w:type="spellEnd"/>
      <w:r w:rsidRPr="003F2C97">
        <w:rPr>
          <w:b/>
          <w:bCs/>
          <w:sz w:val="10"/>
          <w:szCs w:val="10"/>
        </w:rPr>
        <w:t xml:space="preserve"> </w:t>
      </w:r>
      <w:proofErr w:type="spellStart"/>
      <w:r w:rsidRPr="003F2C97">
        <w:rPr>
          <w:b/>
          <w:bCs/>
          <w:sz w:val="10"/>
          <w:szCs w:val="10"/>
        </w:rPr>
        <w:t>Slab</w:t>
      </w:r>
      <w:proofErr w:type="spellEnd"/>
      <w:r w:rsidRPr="003F2C97">
        <w:rPr>
          <w:b/>
          <w:bCs/>
          <w:sz w:val="10"/>
          <w:szCs w:val="10"/>
        </w:rPr>
        <w:t xml:space="preserve"> </w:t>
      </w:r>
      <w:r w:rsidR="00F66D1C" w:rsidRPr="003F2C97">
        <w:rPr>
          <w:b/>
          <w:bCs/>
          <w:sz w:val="10"/>
          <w:szCs w:val="10"/>
        </w:rPr>
        <w:t xml:space="preserve"> </w:t>
      </w:r>
    </w:p>
    <w:p w14:paraId="161AA12A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24. Profesor que desarrolló la parte teórica y numérica del programa SAP 2000.</w:t>
      </w:r>
    </w:p>
    <w:p w14:paraId="5E3A99E5" w14:textId="3DCC31FF" w:rsidR="00B95763" w:rsidRPr="003F2C97" w:rsidRDefault="0040493C" w:rsidP="003F2C97">
      <w:pPr>
        <w:spacing w:after="0" w:line="240" w:lineRule="auto"/>
        <w:ind w:firstLine="708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Edward Wilson</w:t>
      </w:r>
      <w:r w:rsidR="00B95763" w:rsidRPr="003F2C97">
        <w:rPr>
          <w:b/>
          <w:bCs/>
          <w:sz w:val="10"/>
          <w:szCs w:val="10"/>
        </w:rPr>
        <w:t>.</w:t>
      </w:r>
    </w:p>
    <w:p w14:paraId="092ED10B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  <w:r w:rsidRPr="003F2C97">
        <w:rPr>
          <w:b/>
          <w:bCs/>
          <w:sz w:val="10"/>
          <w:szCs w:val="10"/>
        </w:rPr>
        <w:t>25. En el año de 1966, ¿quién desarrolló las primeras definiciones de elementos finitos en el área de estructuras?</w:t>
      </w:r>
    </w:p>
    <w:p w14:paraId="146145FE" w14:textId="77777777" w:rsidR="00B95763" w:rsidRPr="003F2C97" w:rsidRDefault="00B95763" w:rsidP="003F2C97">
      <w:pPr>
        <w:spacing w:after="0" w:line="240" w:lineRule="auto"/>
        <w:ind w:firstLine="708"/>
        <w:rPr>
          <w:b/>
          <w:bCs/>
          <w:sz w:val="10"/>
          <w:szCs w:val="10"/>
        </w:rPr>
      </w:pPr>
      <w:proofErr w:type="spellStart"/>
      <w:r w:rsidRPr="003F2C97">
        <w:rPr>
          <w:b/>
          <w:bCs/>
          <w:sz w:val="10"/>
          <w:szCs w:val="10"/>
        </w:rPr>
        <w:t>Clough</w:t>
      </w:r>
      <w:proofErr w:type="spellEnd"/>
      <w:r w:rsidRPr="003F2C97">
        <w:rPr>
          <w:b/>
          <w:bCs/>
          <w:sz w:val="10"/>
          <w:szCs w:val="10"/>
        </w:rPr>
        <w:t>.</w:t>
      </w:r>
    </w:p>
    <w:p w14:paraId="72C6F02C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</w:p>
    <w:p w14:paraId="54F8AC16" w14:textId="77777777" w:rsidR="00B95763" w:rsidRPr="003F2C97" w:rsidRDefault="00B95763" w:rsidP="00360462">
      <w:pPr>
        <w:spacing w:after="0" w:line="240" w:lineRule="auto"/>
        <w:rPr>
          <w:b/>
          <w:bCs/>
          <w:sz w:val="10"/>
          <w:szCs w:val="10"/>
        </w:rPr>
      </w:pPr>
    </w:p>
    <w:sectPr w:rsidR="00B95763" w:rsidRPr="003F2C97" w:rsidSect="003F2C97">
      <w:pgSz w:w="12240" w:h="15840"/>
      <w:pgMar w:top="1417" w:right="1701" w:bottom="1417" w:left="1701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3E6F5B"/>
    <w:multiLevelType w:val="multilevel"/>
    <w:tmpl w:val="AD24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8613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763"/>
    <w:rsid w:val="000305B4"/>
    <w:rsid w:val="00125141"/>
    <w:rsid w:val="00157EB8"/>
    <w:rsid w:val="00235315"/>
    <w:rsid w:val="00360462"/>
    <w:rsid w:val="00367856"/>
    <w:rsid w:val="0037579C"/>
    <w:rsid w:val="003E20C2"/>
    <w:rsid w:val="003F2C97"/>
    <w:rsid w:val="0040493C"/>
    <w:rsid w:val="00421E83"/>
    <w:rsid w:val="004C24A7"/>
    <w:rsid w:val="007C4337"/>
    <w:rsid w:val="007D7E75"/>
    <w:rsid w:val="00833F8D"/>
    <w:rsid w:val="008B51DC"/>
    <w:rsid w:val="008B594B"/>
    <w:rsid w:val="009126CE"/>
    <w:rsid w:val="00935193"/>
    <w:rsid w:val="00A304A5"/>
    <w:rsid w:val="00B03094"/>
    <w:rsid w:val="00B95763"/>
    <w:rsid w:val="00C47E12"/>
    <w:rsid w:val="00D15BD0"/>
    <w:rsid w:val="00D35AFA"/>
    <w:rsid w:val="00DA3D4F"/>
    <w:rsid w:val="00DA4F3E"/>
    <w:rsid w:val="00DB1082"/>
    <w:rsid w:val="00E11EBE"/>
    <w:rsid w:val="00E1437D"/>
    <w:rsid w:val="00ED4212"/>
    <w:rsid w:val="00F37EE2"/>
    <w:rsid w:val="00F66D1C"/>
    <w:rsid w:val="00F74E83"/>
    <w:rsid w:val="00FA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A4A5D"/>
  <w15:chartTrackingRefBased/>
  <w15:docId w15:val="{B4A231EB-BEA4-405E-8598-944A9316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5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95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5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5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5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5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5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5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5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5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95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5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57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576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57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576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57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57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5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5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5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5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5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576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576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576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5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576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5763"/>
    <w:rPr>
      <w:b/>
      <w:bCs/>
      <w:smallCaps/>
      <w:color w:val="0F4761" w:themeColor="accent1" w:themeShade="BF"/>
      <w:spacing w:val="5"/>
    </w:rPr>
  </w:style>
  <w:style w:type="character" w:styleId="Textodelmarcadordeposicin">
    <w:name w:val="Placeholder Text"/>
    <w:basedOn w:val="Fuentedeprrafopredeter"/>
    <w:uiPriority w:val="99"/>
    <w:semiHidden/>
    <w:rsid w:val="00F74E83"/>
    <w:rPr>
      <w:color w:val="666666"/>
    </w:rPr>
  </w:style>
  <w:style w:type="character" w:styleId="Hipervnculo">
    <w:name w:val="Hyperlink"/>
    <w:basedOn w:val="Fuentedeprrafopredeter"/>
    <w:uiPriority w:val="99"/>
    <w:unhideWhenUsed/>
    <w:rsid w:val="00ED4212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D42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D421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D2EC3-5660-4FFC-A286-DBF743834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400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Rivera</dc:creator>
  <cp:keywords/>
  <dc:description/>
  <cp:lastModifiedBy>Ivan Rivera</cp:lastModifiedBy>
  <cp:revision>8</cp:revision>
  <cp:lastPrinted>2025-03-10T19:32:00Z</cp:lastPrinted>
  <dcterms:created xsi:type="dcterms:W3CDTF">2025-03-08T08:53:00Z</dcterms:created>
  <dcterms:modified xsi:type="dcterms:W3CDTF">2025-03-10T19:37:00Z</dcterms:modified>
</cp:coreProperties>
</file>