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3DD" w:rsidRPr="002863DD" w:rsidRDefault="002863DD" w:rsidP="002863DD">
      <w:pPr>
        <w:widowControl w:val="0"/>
        <w:tabs>
          <w:tab w:val="left" w:pos="1073"/>
        </w:tabs>
        <w:autoSpaceDE w:val="0"/>
        <w:autoSpaceDN w:val="0"/>
        <w:spacing w:after="0"/>
        <w:ind w:firstLine="709"/>
        <w:rPr>
          <w:b/>
          <w:sz w:val="28"/>
          <w:szCs w:val="28"/>
        </w:rPr>
      </w:pPr>
      <w:r w:rsidRPr="004C5BDB">
        <w:rPr>
          <w:b/>
          <w:sz w:val="28"/>
          <w:szCs w:val="28"/>
        </w:rPr>
        <w:t>Расчет коэффициента шума АЦП для приемника без переноса частоты</w:t>
      </w:r>
    </w:p>
    <w:p w:rsidR="002863DD" w:rsidRPr="00DC31D2" w:rsidRDefault="002863DD" w:rsidP="002863DD">
      <w:pPr>
        <w:pStyle w:val="a3"/>
        <w:ind w:firstLine="567"/>
        <w:jc w:val="both"/>
        <w:rPr>
          <w:sz w:val="28"/>
          <w:szCs w:val="28"/>
          <w:lang w:val="ru-RU"/>
        </w:rPr>
      </w:pPr>
      <w:r w:rsidRPr="00DC31D2">
        <w:rPr>
          <w:sz w:val="28"/>
          <w:szCs w:val="28"/>
          <w:lang w:val="ru-RU"/>
        </w:rPr>
        <w:tab/>
        <w:t xml:space="preserve">Теперь определим коэффициент шума для </w:t>
      </w:r>
      <w:r w:rsidRPr="00DC31D2">
        <w:rPr>
          <w:sz w:val="28"/>
          <w:szCs w:val="28"/>
        </w:rPr>
        <w:t>LCT</w:t>
      </w:r>
      <w:r w:rsidRPr="00DC31D2">
        <w:rPr>
          <w:sz w:val="28"/>
          <w:szCs w:val="28"/>
          <w:lang w:val="ru-RU"/>
        </w:rPr>
        <w:t>2207. Коэффициент шума  АЦП – отношение значения</w:t>
      </w:r>
      <w:proofErr w:type="gramStart"/>
      <w:r w:rsidRPr="00DC31D2">
        <w:rPr>
          <w:sz w:val="28"/>
          <w:szCs w:val="28"/>
          <w:lang w:val="ru-RU"/>
        </w:rPr>
        <w:t xml:space="preserve"> С</w:t>
      </w:r>
      <w:proofErr w:type="gramEnd"/>
      <w:r w:rsidRPr="00DC31D2">
        <w:rPr>
          <w:sz w:val="28"/>
          <w:szCs w:val="28"/>
          <w:lang w:val="ru-RU"/>
        </w:rPr>
        <w:t>/</w:t>
      </w:r>
      <w:proofErr w:type="spellStart"/>
      <w:r w:rsidRPr="00DC31D2">
        <w:rPr>
          <w:sz w:val="28"/>
          <w:szCs w:val="28"/>
          <w:lang w:val="ru-RU"/>
        </w:rPr>
        <w:t>ш</w:t>
      </w:r>
      <w:proofErr w:type="spellEnd"/>
      <w:r w:rsidRPr="00DC31D2">
        <w:rPr>
          <w:sz w:val="28"/>
          <w:szCs w:val="28"/>
          <w:lang w:val="ru-RU"/>
        </w:rPr>
        <w:t xml:space="preserve"> на входе АЦП к отношению С/</w:t>
      </w:r>
      <w:proofErr w:type="spellStart"/>
      <w:r w:rsidRPr="00DC31D2">
        <w:rPr>
          <w:sz w:val="28"/>
          <w:szCs w:val="28"/>
          <w:lang w:val="ru-RU"/>
        </w:rPr>
        <w:t>ш</w:t>
      </w:r>
      <w:proofErr w:type="spellEnd"/>
      <w:r w:rsidRPr="00DC31D2">
        <w:rPr>
          <w:sz w:val="28"/>
          <w:szCs w:val="28"/>
          <w:lang w:val="ru-RU"/>
        </w:rPr>
        <w:t xml:space="preserve"> на выходе (формула 4).</w:t>
      </w:r>
    </w:p>
    <w:p w:rsidR="002863DD" w:rsidRPr="00DC31D2" w:rsidRDefault="002863DD" w:rsidP="002863DD">
      <w:pPr>
        <w:pStyle w:val="a3"/>
        <w:ind w:firstLine="709"/>
        <w:jc w:val="center"/>
        <w:rPr>
          <w:sz w:val="28"/>
          <w:szCs w:val="28"/>
          <w:lang w:val="ru-RU"/>
        </w:rPr>
      </w:pPr>
      <w:r w:rsidRPr="00DC31D2">
        <w:rPr>
          <w:sz w:val="28"/>
          <w:szCs w:val="28"/>
        </w:rPr>
        <w:t>NF</w:t>
      </w:r>
      <w:proofErr w:type="gramStart"/>
      <w:r w:rsidRPr="00DC31D2">
        <w:rPr>
          <w:sz w:val="28"/>
          <w:szCs w:val="28"/>
          <w:lang w:val="ru-RU"/>
        </w:rPr>
        <w:t>=</w:t>
      </w:r>
      <m:oMath>
        <w:proofErr w:type="gramEnd"/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С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/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Ш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С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/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Ш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вых</m:t>
                </m:r>
              </m:sub>
            </m:sSub>
          </m:den>
        </m:f>
      </m:oMath>
      <w:r w:rsidRPr="00DC31D2">
        <w:rPr>
          <w:sz w:val="28"/>
          <w:szCs w:val="28"/>
          <w:lang w:val="ru-RU"/>
        </w:rPr>
        <w:t>[дБ]              (4)</w:t>
      </w:r>
    </w:p>
    <w:p w:rsidR="002863DD" w:rsidRPr="00DC31D2" w:rsidRDefault="002863DD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С/</w:t>
      </w:r>
      <w:proofErr w:type="gramStart"/>
      <w:r>
        <w:rPr>
          <w:sz w:val="28"/>
          <w:szCs w:val="28"/>
          <w:lang w:val="ru-RU"/>
        </w:rPr>
        <w:t>Ш</w:t>
      </w:r>
      <w:proofErr w:type="gramEnd"/>
      <w:r w:rsidRPr="00DC31D2">
        <w:rPr>
          <w:sz w:val="28"/>
          <w:szCs w:val="28"/>
          <w:lang w:val="ru-RU"/>
        </w:rPr>
        <w:t xml:space="preserve"> на входе АЦП определяется отношением максимально допустимой мощности на входе преобразователя к мощности тепловых шумов, приведенных ко входу АЦП.</w:t>
      </w:r>
    </w:p>
    <w:p w:rsidR="002863DD" w:rsidRPr="00DC31D2" w:rsidRDefault="005F6765" w:rsidP="002863DD">
      <w:pPr>
        <w:pStyle w:val="a3"/>
        <w:ind w:firstLine="709"/>
        <w:jc w:val="center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ru-RU"/>
              </w:rPr>
              <m:t>С</m:t>
            </m:r>
            <m:r>
              <w:rPr>
                <w:rFonts w:ascii="Cambria Math"/>
                <w:sz w:val="28"/>
                <w:szCs w:val="28"/>
                <w:lang w:val="ru-RU"/>
              </w:rPr>
              <m:t>/</m:t>
            </m:r>
            <m:r>
              <w:rPr>
                <w:rFonts w:ascii="Cambria Math"/>
                <w:sz w:val="28"/>
                <w:szCs w:val="28"/>
                <w:lang w:val="ru-RU"/>
              </w:rPr>
              <m:t>Ш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вых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тепл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.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вх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.</m:t>
                </m:r>
              </m:sub>
            </m:sSub>
          </m:den>
        </m:f>
      </m:oMath>
      <w:r w:rsidR="002863DD" w:rsidRPr="00DC31D2">
        <w:rPr>
          <w:sz w:val="28"/>
          <w:szCs w:val="28"/>
          <w:lang w:val="ru-RU"/>
        </w:rPr>
        <w:t xml:space="preserve">           (5)</w:t>
      </w:r>
    </w:p>
    <w:p w:rsidR="002863DD" w:rsidRPr="00DC31D2" w:rsidRDefault="002863DD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DC31D2">
        <w:rPr>
          <w:sz w:val="28"/>
          <w:szCs w:val="28"/>
          <w:lang w:val="ru-RU"/>
        </w:rPr>
        <w:t>Максимально возможная мощность сигнала на входе АЦП обуславливается СКЗ максимальной а</w:t>
      </w:r>
      <w:r>
        <w:rPr>
          <w:sz w:val="28"/>
          <w:szCs w:val="28"/>
          <w:lang w:val="ru-RU"/>
        </w:rPr>
        <w:t xml:space="preserve">мплитуды сигнала. Выбранный </w:t>
      </w:r>
      <w:r w:rsidRPr="00DC31D2">
        <w:rPr>
          <w:sz w:val="28"/>
          <w:szCs w:val="28"/>
          <w:lang w:val="ru-RU"/>
        </w:rPr>
        <w:t xml:space="preserve"> АЦП </w:t>
      </w:r>
      <w:proofErr w:type="gramStart"/>
      <w:r w:rsidRPr="00DC31D2">
        <w:rPr>
          <w:sz w:val="28"/>
          <w:szCs w:val="28"/>
          <w:lang w:val="ru-RU"/>
        </w:rPr>
        <w:t xml:space="preserve">имеет размах входного напряжения равный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в-н</m:t>
            </m:r>
          </m:sub>
        </m:sSub>
      </m:oMath>
      <w:r w:rsidRPr="00DC31D2">
        <w:rPr>
          <w:sz w:val="28"/>
          <w:szCs w:val="28"/>
          <w:lang w:val="ru-RU"/>
        </w:rPr>
        <w:t xml:space="preserve">  1  В.  Тогда максимально возможная амплитуда сигнала рассчитывается</w:t>
      </w:r>
      <w:proofErr w:type="gramEnd"/>
      <w:r w:rsidRPr="00DC31D2">
        <w:rPr>
          <w:sz w:val="28"/>
          <w:szCs w:val="28"/>
          <w:lang w:val="ru-RU"/>
        </w:rPr>
        <w:t xml:space="preserve"> по формуле</w:t>
      </w:r>
      <w:r w:rsidRPr="00DC31D2">
        <w:rPr>
          <w:spacing w:val="-17"/>
          <w:sz w:val="28"/>
          <w:szCs w:val="28"/>
          <w:lang w:val="ru-RU"/>
        </w:rPr>
        <w:t xml:space="preserve"> </w:t>
      </w:r>
      <w:r w:rsidRPr="00DC31D2">
        <w:rPr>
          <w:sz w:val="28"/>
          <w:szCs w:val="28"/>
          <w:lang w:val="ru-RU"/>
        </w:rPr>
        <w:t>6 .</w:t>
      </w:r>
    </w:p>
    <w:p w:rsidR="002863DD" w:rsidRPr="00DC31D2" w:rsidRDefault="005F6765" w:rsidP="002863DD">
      <w:pPr>
        <w:pStyle w:val="a3"/>
        <w:ind w:firstLine="709"/>
        <w:jc w:val="center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в-н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/>
            <w:sz w:val="28"/>
            <w:szCs w:val="28"/>
            <w:lang w:val="ru-RU"/>
          </w:rPr>
          <m:t>=</m:t>
        </m:r>
      </m:oMath>
      <w:r w:rsidR="002863DD" w:rsidRPr="00DC31D2">
        <w:rPr>
          <w:sz w:val="28"/>
          <w:szCs w:val="28"/>
          <w:lang w:val="ru-RU"/>
        </w:rPr>
        <w:t>0,5 В.                    (6)</w:t>
      </w:r>
    </w:p>
    <w:p w:rsidR="002863DD" w:rsidRPr="00DC31D2" w:rsidRDefault="005F6765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5F6765">
        <w:rPr>
          <w:sz w:val="28"/>
          <w:szCs w:val="28"/>
          <w:lang w:bidi="ru-RU"/>
        </w:rPr>
        <w:pict>
          <v:group id="_x0000_s1026" style="position:absolute;left:0;text-align:left;margin-left:290.55pt;margin-top:71.05pt;width:31.2pt;height:4.6pt;z-index:-251656192;mso-position-horizontal-relative:page" coordorigin="5811,1421" coordsize="624,92">
            <v:line id="_x0000_s1027" style="position:absolute" from="6138,1502" to="6294,1502" strokeweight=".96pt"/>
            <v:line id="_x0000_s1028" style="position:absolute" from="5811,1430" to="6435,1430" strokeweight=".96pt"/>
            <w10:wrap anchorx="page"/>
          </v:group>
        </w:pict>
      </w:r>
      <w:r w:rsidR="002863DD" w:rsidRPr="00DC31D2">
        <w:rPr>
          <w:sz w:val="28"/>
          <w:szCs w:val="28"/>
          <w:lang w:val="ru-RU"/>
        </w:rPr>
        <w:t>При этом среднеквадратическое значение амплитуды сигнала можно рассчитать по формуле 7.</w:t>
      </w:r>
    </w:p>
    <w:p w:rsidR="002863DD" w:rsidRPr="00DC31D2" w:rsidRDefault="005F6765" w:rsidP="002863DD">
      <w:pPr>
        <w:pStyle w:val="a3"/>
        <w:ind w:firstLine="709"/>
        <w:jc w:val="center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/>
                <w:sz w:val="28"/>
                <w:szCs w:val="28"/>
                <w:lang w:val="ru-RU"/>
              </w:rPr>
              <m:t>СКЗ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1,41</m:t>
            </m:r>
          </m:den>
        </m:f>
        <m:r>
          <w:rPr>
            <w:rFonts w:ascii="Cambria Math"/>
            <w:sz w:val="28"/>
            <w:szCs w:val="28"/>
            <w:lang w:val="ru-RU"/>
          </w:rPr>
          <m:t>=</m:t>
        </m:r>
      </m:oMath>
      <w:r w:rsidR="002863DD" w:rsidRPr="00DC31D2">
        <w:rPr>
          <w:i/>
          <w:sz w:val="28"/>
          <w:szCs w:val="28"/>
          <w:lang w:val="ru-RU"/>
        </w:rPr>
        <w:t xml:space="preserve">0,354 В           </w:t>
      </w:r>
      <w:proofErr w:type="gramStart"/>
      <w:r w:rsidR="002863DD" w:rsidRPr="00DC31D2">
        <w:rPr>
          <w:i/>
          <w:sz w:val="28"/>
          <w:szCs w:val="28"/>
          <w:lang w:val="ru-RU"/>
        </w:rPr>
        <w:t xml:space="preserve">( </w:t>
      </w:r>
      <w:proofErr w:type="gramEnd"/>
      <w:r w:rsidR="002863DD" w:rsidRPr="00DC31D2">
        <w:rPr>
          <w:i/>
          <w:sz w:val="28"/>
          <w:szCs w:val="28"/>
          <w:lang w:val="ru-RU"/>
        </w:rPr>
        <w:t>7)</w:t>
      </w:r>
    </w:p>
    <w:p w:rsidR="002863DD" w:rsidRPr="00DC31D2" w:rsidRDefault="005F6765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5F6765">
        <w:rPr>
          <w:sz w:val="28"/>
          <w:szCs w:val="28"/>
          <w:lang w:bidi="ru-RU"/>
        </w:rPr>
        <w:pict>
          <v:line id="_x0000_s1029" style="position:absolute;left:0;text-align:left;z-index:-251655168;mso-position-horizontal-relative:page" from="209.55pt,69.25pt" to="256.6pt,69.25pt" strokeweight=".96pt">
            <w10:wrap anchorx="page"/>
          </v:line>
        </w:pict>
      </w:r>
      <w:r w:rsidRPr="005F6765">
        <w:rPr>
          <w:sz w:val="28"/>
          <w:szCs w:val="28"/>
          <w:lang w:bidi="ru-RU"/>
        </w:rPr>
        <w:pict>
          <v:line id="_x0000_s1030" style="position:absolute;left:0;text-align:left;z-index:-251654144;mso-position-horizontal-relative:page" from="274.75pt,69.25pt" to="305.1pt,69.25pt" strokeweight=".96pt">
            <w10:wrap anchorx="page"/>
          </v:line>
        </w:pict>
      </w:r>
      <w:r w:rsidR="002863DD" w:rsidRPr="00DC31D2">
        <w:rPr>
          <w:sz w:val="28"/>
          <w:szCs w:val="28"/>
          <w:lang w:val="ru-RU"/>
        </w:rPr>
        <w:t xml:space="preserve">Расчет мощности сигнала, соответствующей </w:t>
      </w:r>
      <w:proofErr w:type="gramStart"/>
      <w:r w:rsidR="002863DD" w:rsidRPr="00DC31D2">
        <w:rPr>
          <w:sz w:val="28"/>
          <w:szCs w:val="28"/>
          <w:lang w:val="ru-RU"/>
        </w:rPr>
        <w:t>максимальному</w:t>
      </w:r>
      <w:proofErr w:type="gramEnd"/>
      <w:r w:rsidR="002863DD" w:rsidRPr="00DC31D2">
        <w:rPr>
          <w:sz w:val="28"/>
          <w:szCs w:val="28"/>
          <w:lang w:val="ru-RU"/>
        </w:rPr>
        <w:t xml:space="preserve"> СКЗ амплитуды (формула 8):</w:t>
      </w:r>
    </w:p>
    <w:p w:rsidR="002863DD" w:rsidRPr="00DC31D2" w:rsidRDefault="005F6765" w:rsidP="002863DD">
      <w:pPr>
        <w:pStyle w:val="a3"/>
        <w:ind w:firstLine="709"/>
        <w:jc w:val="center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  <w:lang w:val="ru-RU"/>
              </w:rPr>
              <m:t>c</m:t>
            </m:r>
            <m:r>
              <w:rPr>
                <w:rFonts w:ascii="Cambria Math"/>
                <w:sz w:val="28"/>
                <w:szCs w:val="28"/>
                <w:highlight w:val="yellow"/>
                <w:lang w:val="ru-RU"/>
              </w:rPr>
              <m:t>.</m:t>
            </m:r>
            <m:r>
              <w:rPr>
                <w:rFonts w:ascii="Cambria Math" w:hAnsi="Cambria Math"/>
                <w:sz w:val="28"/>
                <w:szCs w:val="28"/>
                <w:highlight w:val="yellow"/>
                <w:lang w:val="ru-RU"/>
              </w:rPr>
              <m:t>max</m:t>
            </m:r>
          </m:sub>
        </m:sSub>
        <m:r>
          <w:rPr>
            <w:rFonts w:ascii="Cambria Math"/>
            <w:sz w:val="28"/>
            <w:szCs w:val="28"/>
            <w:highlight w:val="yellow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  <w:lang w:val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  <w:lang w:val="ru-RU"/>
                          </w:rPr>
                          <m:t>.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ru-RU"/>
                      </w:rPr>
                      <m:t>max</m:t>
                    </m:r>
                    <m:r>
                      <w:rPr>
                        <w:rFonts w:ascii="Cambria Math"/>
                        <w:sz w:val="28"/>
                        <w:szCs w:val="28"/>
                        <w:highlight w:val="yellow"/>
                        <w:lang w:val="ru-RU"/>
                      </w:rPr>
                      <m:t>.</m:t>
                    </m:r>
                    <m:r>
                      <w:rPr>
                        <w:rFonts w:ascii="Cambria Math"/>
                        <w:sz w:val="28"/>
                        <w:szCs w:val="28"/>
                        <w:highlight w:val="yellow"/>
                        <w:lang w:val="ru-RU"/>
                      </w:rPr>
                      <m:t>СКЗ</m:t>
                    </m:r>
                  </m:sub>
                </m:sSub>
              </m:e>
              <m:sup>
                <m:r>
                  <w:rPr>
                    <w:rFonts w:ascii="Cambria Math"/>
                    <w:sz w:val="28"/>
                    <w:szCs w:val="28"/>
                    <w:highlight w:val="yellow"/>
                    <w:lang w:val="ru-RU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R</m:t>
                </m:r>
              </m:e>
              <m:sub>
                <m:r>
                  <w:rPr>
                    <w:rFonts w:ascii="Cambria Math"/>
                    <w:sz w:val="28"/>
                    <w:szCs w:val="28"/>
                    <w:highlight w:val="yellow"/>
                    <w:lang w:val="ru-RU"/>
                  </w:rPr>
                  <m:t>вх</m:t>
                </m:r>
              </m:sub>
            </m:sSub>
          </m:den>
        </m:f>
        <m:r>
          <w:rPr>
            <w:rFonts w:ascii="Cambria Math"/>
            <w:sz w:val="28"/>
            <w:szCs w:val="28"/>
            <w:highlight w:val="yellow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  <w:lang w:val="ru-RU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highlight w:val="yellow"/>
                    <w:lang w:val="ru-RU"/>
                  </w:rPr>
                  <m:t>0,354</m:t>
                </m:r>
              </m:e>
              <m:sup>
                <m:r>
                  <w:rPr>
                    <w:rFonts w:ascii="Cambria Math"/>
                    <w:sz w:val="28"/>
                    <w:szCs w:val="28"/>
                    <w:highlight w:val="yellow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  <w:highlight w:val="yellow"/>
                <w:lang w:val="ru-RU"/>
              </w:rPr>
              <m:t>50</m:t>
            </m:r>
          </m:den>
        </m:f>
      </m:oMath>
      <w:r w:rsidR="002863DD" w:rsidRPr="00D02068">
        <w:rPr>
          <w:sz w:val="28"/>
          <w:szCs w:val="28"/>
          <w:highlight w:val="yellow"/>
          <w:lang w:val="ru-RU"/>
        </w:rPr>
        <w:t>=2,52 мВ=4,02 дБм .</w:t>
      </w:r>
      <w:r w:rsidR="002863DD" w:rsidRPr="00DC31D2">
        <w:rPr>
          <w:sz w:val="28"/>
          <w:szCs w:val="28"/>
          <w:lang w:val="ru-RU"/>
        </w:rPr>
        <w:t xml:space="preserve">     (8)</w:t>
      </w:r>
    </w:p>
    <w:p w:rsidR="002863DD" w:rsidRPr="00DC31D2" w:rsidRDefault="005F6765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5F6765">
        <w:rPr>
          <w:sz w:val="28"/>
          <w:szCs w:val="28"/>
          <w:lang w:bidi="ru-RU"/>
        </w:rPr>
        <w:pict>
          <v:line id="_x0000_s1031" style="position:absolute;left:0;text-align:left;z-index:-251653120;mso-position-horizontal-relative:page" from="482.4pt,97.35pt" to="506.6pt,97.35pt" strokeweight=".33864mm">
            <w10:wrap anchorx="page"/>
          </v:line>
        </w:pict>
      </w:r>
      <w:r w:rsidR="002863DD" w:rsidRPr="00DC31D2">
        <w:rPr>
          <w:sz w:val="28"/>
          <w:szCs w:val="28"/>
          <w:lang w:val="ru-RU"/>
        </w:rPr>
        <w:t>Теперь определим мощность тепловых шумов на входе АЦП. Плотность мощн</w:t>
      </w:r>
      <w:r w:rsidR="002863DD">
        <w:rPr>
          <w:sz w:val="28"/>
          <w:szCs w:val="28"/>
          <w:lang w:val="ru-RU"/>
        </w:rPr>
        <w:t>ости тепловых шумов на входе РП</w:t>
      </w:r>
      <w:r w:rsidR="002863DD" w:rsidRPr="00DC31D2">
        <w:rPr>
          <w:sz w:val="28"/>
          <w:szCs w:val="28"/>
          <w:lang w:val="ru-RU"/>
        </w:rPr>
        <w:t>Т при температуре 25</w:t>
      </w:r>
      <w:proofErr w:type="gramStart"/>
      <w:r w:rsidR="002863DD" w:rsidRPr="00DC31D2">
        <w:rPr>
          <w:sz w:val="28"/>
          <w:szCs w:val="28"/>
          <w:lang w:val="ru-RU"/>
        </w:rPr>
        <w:t>°С</w:t>
      </w:r>
      <w:proofErr w:type="gramEnd"/>
      <w:r w:rsidR="002863DD" w:rsidRPr="00DC31D2">
        <w:rPr>
          <w:sz w:val="28"/>
          <w:szCs w:val="28"/>
          <w:lang w:val="ru-RU"/>
        </w:rPr>
        <w:t xml:space="preserve"> (формула 9):</w:t>
      </w:r>
    </w:p>
    <w:p w:rsidR="002863DD" w:rsidRDefault="005F6765" w:rsidP="002863DD">
      <w:pPr>
        <w:pStyle w:val="a3"/>
        <w:ind w:firstLine="709"/>
        <w:jc w:val="center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плотн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/>
                <w:sz w:val="28"/>
                <w:szCs w:val="28"/>
                <w:lang w:val="ru-RU"/>
              </w:rPr>
              <m:t>тепл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/>
                <w:sz w:val="28"/>
                <w:szCs w:val="28"/>
                <w:lang w:val="ru-RU"/>
              </w:rPr>
              <m:t>вх</m:t>
            </m:r>
          </m:sub>
        </m:sSub>
        <m:r>
          <w:rPr>
            <w:rFonts w:ascii="Cambria Math"/>
            <w:sz w:val="28"/>
            <w:szCs w:val="28"/>
            <w:lang w:val="ru-RU"/>
          </w:rPr>
          <m:t>=10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/>
            <w:sz w:val="28"/>
            <w:szCs w:val="28"/>
            <w:lang w:val="ru-RU"/>
          </w:rPr>
          <m:t>=10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1,38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23</m:t>
                    </m:r>
                  </m:sup>
                </m:sSup>
                <m:r>
                  <w:rPr>
                    <w:sz w:val="28"/>
                    <w:szCs w:val="28"/>
                    <w:lang w:val="ru-RU"/>
                  </w:rPr>
                  <m:t>∙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298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/>
            <w:sz w:val="28"/>
            <w:szCs w:val="28"/>
            <w:lang w:val="ru-RU"/>
          </w:rPr>
          <m:t>=</m:t>
        </m:r>
        <m:r>
          <w:rPr>
            <w:rFonts w:ascii="Cambria Math"/>
            <w:sz w:val="28"/>
            <w:szCs w:val="28"/>
            <w:lang w:val="ru-RU"/>
          </w:rPr>
          <m:t>-</m:t>
        </m:r>
        <m:r>
          <w:rPr>
            <w:rFonts w:ascii="Cambria Math"/>
            <w:sz w:val="28"/>
            <w:szCs w:val="28"/>
            <w:lang w:val="ru-RU"/>
          </w:rPr>
          <m:t xml:space="preserve">173,86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ru-RU"/>
              </w:rPr>
              <m:t>дБм</m:t>
            </m:r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Гц</m:t>
            </m:r>
          </m:den>
        </m:f>
      </m:oMath>
      <w:r w:rsidR="002863DD" w:rsidRPr="00DC31D2">
        <w:rPr>
          <w:i/>
          <w:sz w:val="28"/>
          <w:szCs w:val="28"/>
          <w:lang w:val="ru-RU"/>
        </w:rPr>
        <w:t>(9)</w:t>
      </w:r>
    </w:p>
    <w:p w:rsidR="002863DD" w:rsidRPr="00341C57" w:rsidRDefault="002863DD" w:rsidP="002863DD">
      <w:pPr>
        <w:pStyle w:val="a3"/>
        <w:ind w:firstLine="709"/>
        <w:jc w:val="center"/>
        <w:rPr>
          <w:i/>
          <w:sz w:val="28"/>
          <w:szCs w:val="28"/>
          <w:lang w:val="ru-RU"/>
        </w:rPr>
      </w:pPr>
      <w:r w:rsidRPr="00DC31D2">
        <w:rPr>
          <w:sz w:val="28"/>
          <w:szCs w:val="28"/>
          <w:lang w:val="ru-RU"/>
        </w:rPr>
        <w:t>Далее необходимо получить суммарную мощность от постоянного тока до частоты Найквиста (формула 10):</w:t>
      </w:r>
    </w:p>
    <w:p w:rsidR="002863DD" w:rsidRPr="00DC31D2" w:rsidRDefault="005F6765" w:rsidP="002863DD">
      <w:pPr>
        <w:pStyle w:val="a3"/>
        <w:ind w:firstLine="709"/>
        <w:jc w:val="center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тепл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/>
                <w:sz w:val="28"/>
                <w:szCs w:val="28"/>
                <w:lang w:val="ru-RU"/>
              </w:rPr>
              <m:t>вх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r>
          <w:rPr>
            <w:rFonts w:ascii="Cambria Math"/>
            <w:sz w:val="28"/>
            <w:szCs w:val="28"/>
            <w:lang w:val="ru-RU"/>
          </w:rPr>
          <m:t>-</m:t>
        </m:r>
        <m:r>
          <w:rPr>
            <w:rFonts w:ascii="Cambria Math"/>
            <w:sz w:val="28"/>
            <w:szCs w:val="28"/>
            <w:lang w:val="ru-RU"/>
          </w:rPr>
          <m:t xml:space="preserve">173,86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ru-RU"/>
              </w:rPr>
              <m:t>дБм</m:t>
            </m:r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Гц</m:t>
            </m:r>
          </m:den>
        </m:f>
        <m:r>
          <w:rPr>
            <w:rFonts w:ascii="Cambria Math"/>
            <w:sz w:val="28"/>
            <w:szCs w:val="28"/>
            <w:lang w:val="ru-RU"/>
          </w:rPr>
          <m:t>+10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/>
            <w:sz w:val="28"/>
            <w:szCs w:val="28"/>
            <w:lang w:val="ru-RU"/>
          </w:rPr>
          <m:t>=</m:t>
        </m:r>
        <m:r>
          <w:rPr>
            <w:rFonts w:ascii="Cambria Math"/>
            <w:sz w:val="28"/>
            <w:szCs w:val="28"/>
            <w:lang w:val="ru-RU"/>
          </w:rPr>
          <m:t>-</m:t>
        </m:r>
        <m:r>
          <w:rPr>
            <w:rFonts w:ascii="Cambria Math"/>
            <w:sz w:val="28"/>
            <w:szCs w:val="28"/>
            <w:lang w:val="ru-RU"/>
          </w:rPr>
          <m:t>173,86+10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100</m:t>
                    </m:r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  <w:lang w:val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/>
            <w:sz w:val="28"/>
            <w:szCs w:val="28"/>
            <w:lang w:val="ru-RU"/>
          </w:rPr>
          <m:t>=</m:t>
        </m:r>
        <m:r>
          <w:rPr>
            <w:rFonts w:ascii="Cambria Math"/>
            <w:sz w:val="28"/>
            <w:szCs w:val="28"/>
            <w:lang w:val="ru-RU"/>
          </w:rPr>
          <m:t>-</m:t>
        </m:r>
        <m:r>
          <w:rPr>
            <w:rFonts w:ascii="Cambria Math"/>
            <w:sz w:val="28"/>
            <w:szCs w:val="28"/>
            <w:lang w:val="ru-RU"/>
          </w:rPr>
          <m:t>173,86+76,99=</m:t>
        </m:r>
        <m:r>
          <w:rPr>
            <w:rFonts w:ascii="Cambria Math"/>
            <w:sz w:val="28"/>
            <w:szCs w:val="28"/>
            <w:lang w:val="ru-RU"/>
          </w:rPr>
          <m:t>-</m:t>
        </m:r>
        <m:r>
          <w:rPr>
            <w:rFonts w:ascii="Cambria Math"/>
            <w:sz w:val="28"/>
            <w:szCs w:val="28"/>
            <w:lang w:val="ru-RU"/>
          </w:rPr>
          <m:t>96,87</m:t>
        </m:r>
      </m:oMath>
      <w:r w:rsidR="002863DD" w:rsidRPr="00DC31D2">
        <w:rPr>
          <w:i/>
          <w:sz w:val="28"/>
          <w:szCs w:val="28"/>
          <w:lang w:val="ru-RU"/>
        </w:rPr>
        <w:t xml:space="preserve"> дБ       (10)</w:t>
      </w:r>
    </w:p>
    <w:p w:rsidR="002863DD" w:rsidRPr="00DC31D2" w:rsidRDefault="005F6765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5F6765">
        <w:rPr>
          <w:sz w:val="28"/>
          <w:szCs w:val="28"/>
          <w:lang w:bidi="ru-RU"/>
        </w:rPr>
        <w:pict>
          <v:line id="_x0000_s1032" style="position:absolute;left:0;text-align:left;z-index:-251652096;mso-position-horizontal-relative:page;mso-position-vertical-relative:page" from="253pt,75.1pt" to="277.25pt,75.1pt" strokeweight=".96pt">
            <w10:wrap anchorx="page" anchory="page"/>
          </v:line>
        </w:pict>
      </w:r>
      <w:r w:rsidRPr="005F6765">
        <w:rPr>
          <w:sz w:val="28"/>
          <w:szCs w:val="28"/>
          <w:lang w:bidi="ru-RU"/>
        </w:rPr>
        <w:pict>
          <v:line id="_x0000_s1033" style="position:absolute;left:0;text-align:left;z-index:-251651072;mso-position-horizontal-relative:page;mso-position-vertical-relative:page" from="331.85pt,75.1pt" to="342.45pt,75.1pt" strokeweight=".96pt">
            <w10:wrap anchorx="page" anchory="page"/>
          </v:line>
        </w:pict>
      </w:r>
      <w:r w:rsidRPr="005F6765">
        <w:rPr>
          <w:sz w:val="28"/>
          <w:szCs w:val="28"/>
          <w:lang w:bidi="ru-RU"/>
        </w:rPr>
        <w:pict>
          <v:line id="_x0000_s1034" style="position:absolute;left:0;text-align:left;z-index:-251650048;mso-position-horizontal-relative:page" from="282.75pt,-60.9pt" to="307pt,-60.9pt" strokeweight=".96pt">
            <w10:wrap anchorx="page"/>
          </v:line>
        </w:pict>
      </w:r>
      <w:r w:rsidRPr="005F6765">
        <w:rPr>
          <w:sz w:val="28"/>
          <w:szCs w:val="28"/>
          <w:lang w:bidi="ru-RU"/>
        </w:rPr>
        <w:pict>
          <v:line id="_x0000_s1035" style="position:absolute;left:0;text-align:left;z-index:-251649024;mso-position-horizontal-relative:page" from="362.7pt,-60.9pt" to="415.65pt,-60.9pt" strokeweight=".96pt">
            <w10:wrap anchorx="page"/>
          </v:line>
        </w:pict>
      </w:r>
      <w:r w:rsidRPr="005F6765">
        <w:rPr>
          <w:sz w:val="28"/>
          <w:szCs w:val="28"/>
          <w:lang w:bidi="ru-RU"/>
        </w:rPr>
        <w:pict>
          <v:line id="_x0000_s1036" style="position:absolute;left:0;text-align:left;z-index:-251648000;mso-position-horizontal-relative:page" from="282.75pt,-16.4pt" to="307pt,-16.4pt" strokeweight=".96pt">
            <w10:wrap anchorx="page"/>
          </v:line>
        </w:pict>
      </w:r>
      <w:r w:rsidR="002863DD" w:rsidRPr="00DC31D2">
        <w:rPr>
          <w:sz w:val="28"/>
          <w:szCs w:val="28"/>
          <w:lang w:val="ru-RU"/>
        </w:rPr>
        <w:t>Теперь можно определить С/</w:t>
      </w:r>
      <w:proofErr w:type="gramStart"/>
      <w:r w:rsidR="002863DD" w:rsidRPr="00DC31D2">
        <w:rPr>
          <w:sz w:val="28"/>
          <w:szCs w:val="28"/>
          <w:lang w:val="ru-RU"/>
        </w:rPr>
        <w:t>Ш</w:t>
      </w:r>
      <w:proofErr w:type="gramEnd"/>
      <w:r w:rsidR="002863DD" w:rsidRPr="00DC31D2">
        <w:rPr>
          <w:sz w:val="28"/>
          <w:szCs w:val="28"/>
          <w:lang w:val="ru-RU"/>
        </w:rPr>
        <w:t xml:space="preserve"> на входе АЦП (формула 11).</w:t>
      </w:r>
    </w:p>
    <w:p w:rsidR="002863DD" w:rsidRPr="00DC31D2" w:rsidRDefault="005F6765" w:rsidP="002863DD">
      <w:pPr>
        <w:pStyle w:val="a3"/>
        <w:ind w:firstLine="709"/>
        <w:jc w:val="center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ru-RU"/>
              </w:rPr>
              <m:t>С</m:t>
            </m:r>
            <m:r>
              <w:rPr>
                <w:rFonts w:ascii="Cambria Math"/>
                <w:sz w:val="28"/>
                <w:szCs w:val="28"/>
                <w:lang w:val="ru-RU"/>
              </w:rPr>
              <m:t>/</m:t>
            </m:r>
            <m:r>
              <w:rPr>
                <w:rFonts w:ascii="Cambria Math"/>
                <w:sz w:val="28"/>
                <w:szCs w:val="28"/>
                <w:lang w:val="ru-RU"/>
              </w:rPr>
              <m:t>Ш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вх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c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тепл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.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вх</m:t>
                </m:r>
              </m:sub>
            </m:sSub>
          </m:den>
        </m:f>
        <m:r>
          <w:rPr>
            <w:rFonts w:asci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sub>
        </m:sSub>
        <m:r>
          <w:rPr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тепл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/>
                <w:sz w:val="28"/>
                <w:szCs w:val="28"/>
                <w:lang w:val="ru-RU"/>
              </w:rPr>
              <m:t>вх</m:t>
            </m:r>
          </m:sub>
        </m:sSub>
        <m:r>
          <w:rPr>
            <w:rFonts w:ascii="Cambria Math"/>
            <w:sz w:val="28"/>
            <w:szCs w:val="28"/>
            <w:lang w:val="ru-RU"/>
          </w:rPr>
          <m:t>=4,02+96,87=100,89</m:t>
        </m:r>
      </m:oMath>
      <w:r w:rsidR="002863DD" w:rsidRPr="00DC31D2">
        <w:rPr>
          <w:sz w:val="28"/>
          <w:szCs w:val="28"/>
          <w:lang w:val="ru-RU"/>
        </w:rPr>
        <w:t xml:space="preserve"> дБ   (11)</w:t>
      </w:r>
    </w:p>
    <w:p w:rsidR="002863DD" w:rsidRPr="00DC31D2" w:rsidRDefault="002863DD" w:rsidP="002863DD">
      <w:pPr>
        <w:pStyle w:val="a3"/>
        <w:jc w:val="both"/>
        <w:rPr>
          <w:sz w:val="28"/>
          <w:szCs w:val="28"/>
          <w:lang w:val="ru-RU"/>
        </w:rPr>
      </w:pPr>
    </w:p>
    <w:p w:rsidR="002863DD" w:rsidRPr="00DC31D2" w:rsidRDefault="002863DD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DC31D2">
        <w:rPr>
          <w:sz w:val="28"/>
          <w:szCs w:val="28"/>
          <w:lang w:val="ru-RU"/>
        </w:rPr>
        <w:t>Отношение сигнал-шум на выходе АЦП известно из его документации</w:t>
      </w:r>
      <w:proofErr w:type="gramStart"/>
      <w:r w:rsidRPr="00DC31D2">
        <w:rPr>
          <w:sz w:val="28"/>
          <w:szCs w:val="28"/>
          <w:lang w:val="ru-RU"/>
        </w:rPr>
        <w:t xml:space="preserve"> :</w:t>
      </w:r>
      <w:proofErr w:type="gramEnd"/>
    </w:p>
    <w:p w:rsidR="002863DD" w:rsidRPr="00DC31D2" w:rsidRDefault="005F6765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ru-RU"/>
                </w:rPr>
                <m:t>С</m:t>
              </m:r>
              <m:r>
                <w:rPr>
                  <w:rFonts w:ascii="Cambria Math"/>
                  <w:sz w:val="28"/>
                  <w:szCs w:val="28"/>
                </w:rPr>
                <m:t>/</m:t>
              </m:r>
              <m:r>
                <w:rPr>
                  <w:rFonts w:ascii="Cambria Math"/>
                  <w:sz w:val="28"/>
                  <w:szCs w:val="28"/>
                  <w:lang w:val="ru-RU"/>
                </w:rPr>
                <m:t>Ш</m:t>
              </m:r>
            </m:e>
            <m:sub>
              <m:r>
                <w:rPr>
                  <w:rFonts w:ascii="Cambria Math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/>
              <w:sz w:val="28"/>
              <w:szCs w:val="28"/>
              <w:lang w:val="ru-RU"/>
            </w:rPr>
            <m:t xml:space="preserve">=77,9 </m:t>
          </m:r>
          <m:r>
            <w:rPr>
              <w:rFonts w:ascii="Cambria Math"/>
              <w:sz w:val="28"/>
              <w:szCs w:val="28"/>
              <w:lang w:val="ru-RU"/>
            </w:rPr>
            <m:t>дБ</m:t>
          </m:r>
        </m:oMath>
      </m:oMathPara>
    </w:p>
    <w:p w:rsidR="002863DD" w:rsidRPr="00DC31D2" w:rsidRDefault="005F6765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5F6765">
        <w:rPr>
          <w:sz w:val="28"/>
          <w:szCs w:val="28"/>
          <w:lang w:bidi="ru-RU"/>
        </w:rPr>
        <w:pict>
          <v:line id="_x0000_s1037" style="position:absolute;left:0;text-align:left;z-index:-251646976;mso-position-horizontal-relative:page" from="162pt,72.65pt" to="206.1pt,72.65pt" strokeweight=".96pt">
            <w10:wrap anchorx="page"/>
          </v:line>
        </w:pict>
      </w:r>
      <w:r w:rsidR="002863DD" w:rsidRPr="00DC31D2">
        <w:rPr>
          <w:sz w:val="28"/>
          <w:szCs w:val="28"/>
          <w:lang w:val="ru-RU"/>
        </w:rPr>
        <w:t>Тогда коэффициент шума АЦП приемника прямого усиления без переноса частоты (формула 12):</w:t>
      </w:r>
    </w:p>
    <w:p w:rsidR="002863DD" w:rsidRDefault="002863DD" w:rsidP="002863DD">
      <w:pPr>
        <w:pStyle w:val="a3"/>
        <w:ind w:firstLine="709"/>
        <w:jc w:val="center"/>
        <w:rPr>
          <w:sz w:val="28"/>
          <w:szCs w:val="28"/>
        </w:rPr>
      </w:pPr>
      <w:r w:rsidRPr="00DC31D2">
        <w:rPr>
          <w:sz w:val="28"/>
          <w:szCs w:val="28"/>
        </w:rPr>
        <w:t>NF=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С</m:t>
                </m:r>
                <m:r>
                  <w:rPr>
                    <w:rFonts w:ascii="Cambria Math"/>
                    <w:sz w:val="28"/>
                    <w:szCs w:val="28"/>
                  </w:rPr>
                  <m:t>/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Ш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С</m:t>
                </m:r>
                <m:r>
                  <w:rPr>
                    <w:rFonts w:ascii="Cambria Math"/>
                    <w:sz w:val="28"/>
                    <w:szCs w:val="28"/>
                  </w:rPr>
                  <m:t>/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Ш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вых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ru-RU"/>
              </w:rPr>
              <m:t>С</m:t>
            </m:r>
            <m:r>
              <w:rPr>
                <w:rFonts w:ascii="Cambria Math"/>
                <w:sz w:val="28"/>
                <w:szCs w:val="28"/>
              </w:rPr>
              <m:t>/</m:t>
            </m:r>
            <m:r>
              <w:rPr>
                <w:rFonts w:ascii="Cambria Math"/>
                <w:sz w:val="28"/>
                <w:szCs w:val="28"/>
                <w:lang w:val="ru-RU"/>
              </w:rPr>
              <m:t>Ш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вх</m:t>
            </m:r>
          </m:sub>
        </m:sSub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ru-RU"/>
              </w:rPr>
              <m:t>С</m:t>
            </m:r>
            <m:r>
              <w:rPr>
                <w:rFonts w:ascii="Cambria Math"/>
                <w:sz w:val="28"/>
                <w:szCs w:val="28"/>
              </w:rPr>
              <m:t>/</m:t>
            </m:r>
            <m:r>
              <w:rPr>
                <w:rFonts w:ascii="Cambria Math"/>
                <w:sz w:val="28"/>
                <w:szCs w:val="28"/>
                <w:lang w:val="ru-RU"/>
              </w:rPr>
              <m:t>Ш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вых</m:t>
            </m:r>
          </m:sub>
        </m:sSub>
        <m:r>
          <w:rPr>
            <w:rFonts w:ascii="Cambria Math"/>
            <w:sz w:val="28"/>
            <w:szCs w:val="28"/>
          </w:rPr>
          <m:t>=100,89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 xml:space="preserve">77,9=22,99 </m:t>
        </m:r>
        <m:r>
          <w:rPr>
            <w:rFonts w:ascii="Cambria Math"/>
            <w:sz w:val="28"/>
            <w:szCs w:val="28"/>
            <w:lang w:val="ru-RU"/>
          </w:rPr>
          <m:t>дБ</m:t>
        </m:r>
        <m:r>
          <w:rPr>
            <w:rFonts w:ascii="Cambria Math"/>
            <w:sz w:val="28"/>
            <w:szCs w:val="28"/>
          </w:rPr>
          <m:t>.</m:t>
        </m:r>
      </m:oMath>
      <w:r w:rsidRPr="00DC31D2">
        <w:rPr>
          <w:sz w:val="28"/>
          <w:szCs w:val="28"/>
        </w:rPr>
        <w:t xml:space="preserve"> (12)</w:t>
      </w:r>
    </w:p>
    <w:p w:rsidR="002863DD" w:rsidRPr="00822620" w:rsidRDefault="002863DD" w:rsidP="002863DD">
      <w:pPr>
        <w:pStyle w:val="a7"/>
        <w:widowControl w:val="0"/>
        <w:tabs>
          <w:tab w:val="left" w:pos="535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3DD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822620">
        <w:rPr>
          <w:rFonts w:ascii="Times New Roman" w:hAnsi="Times New Roman" w:cs="Times New Roman"/>
          <w:b/>
          <w:sz w:val="28"/>
          <w:szCs w:val="28"/>
        </w:rPr>
        <w:t xml:space="preserve"> Расчет чувствительности </w:t>
      </w:r>
    </w:p>
    <w:p w:rsidR="002863DD" w:rsidRDefault="002863DD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DC31D2">
        <w:rPr>
          <w:sz w:val="28"/>
          <w:szCs w:val="28"/>
          <w:lang w:val="ru-RU"/>
        </w:rPr>
        <w:t>Теоретически</w:t>
      </w:r>
      <w:r>
        <w:rPr>
          <w:sz w:val="28"/>
          <w:szCs w:val="28"/>
          <w:lang w:val="ru-RU"/>
        </w:rPr>
        <w:t xml:space="preserve"> достижимую чувствительность РП</w:t>
      </w:r>
      <w:r w:rsidRPr="00DC31D2">
        <w:rPr>
          <w:sz w:val="28"/>
          <w:szCs w:val="28"/>
          <w:lang w:val="ru-RU"/>
        </w:rPr>
        <w:t>У можно определить исходя из мощности теплового шума в полосе сигнала  при учете</w:t>
      </w:r>
      <w:r>
        <w:rPr>
          <w:sz w:val="28"/>
          <w:szCs w:val="28"/>
          <w:lang w:val="ru-RU"/>
        </w:rPr>
        <w:t xml:space="preserve"> </w:t>
      </w:r>
      <w:r w:rsidRPr="00607989">
        <w:rPr>
          <w:sz w:val="28"/>
          <w:szCs w:val="28"/>
          <w:lang w:val="ru-RU"/>
        </w:rPr>
        <w:t xml:space="preserve">отношения </w:t>
      </w:r>
      <w:r>
        <w:rPr>
          <w:sz w:val="28"/>
          <w:szCs w:val="28"/>
          <w:lang w:val="ru-RU"/>
        </w:rPr>
        <w:t xml:space="preserve">обеспечения заданной вероятности ошибки. </w:t>
      </w:r>
    </w:p>
    <w:p w:rsidR="002863DD" w:rsidRPr="00C9077F" w:rsidRDefault="005F6765" w:rsidP="002863DD">
      <w:pPr>
        <w:pStyle w:val="a3"/>
        <w:ind w:firstLine="709"/>
        <w:jc w:val="center"/>
        <w:rPr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o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="002863DD" w:rsidRPr="00C9077F">
        <w:rPr>
          <w:sz w:val="28"/>
          <w:szCs w:val="28"/>
          <w:lang w:val="ru-RU"/>
        </w:rPr>
        <w:t>– отношение энергии бита к СПМ шума</w:t>
      </w:r>
    </w:p>
    <w:p w:rsidR="002863DD" w:rsidRDefault="002863DD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C9077F">
        <w:rPr>
          <w:sz w:val="28"/>
          <w:szCs w:val="28"/>
          <w:lang w:val="ru-RU"/>
        </w:rPr>
        <w:t xml:space="preserve">Для ошибки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/>
                <w:sz w:val="28"/>
                <w:szCs w:val="28"/>
                <w:lang w:val="ru-RU"/>
              </w:rPr>
              <m:t xml:space="preserve">5 </m:t>
            </m:r>
          </m:sup>
        </m:sSup>
      </m:oMath>
      <w:r w:rsidRPr="00C9077F">
        <w:rPr>
          <w:sz w:val="28"/>
          <w:szCs w:val="28"/>
          <w:lang w:val="ru-RU"/>
        </w:rPr>
        <w:t>данное отношение</w:t>
      </w:r>
      <w:r w:rsidR="005F6765" w:rsidRPr="005F6765">
        <w:rPr>
          <w:sz w:val="28"/>
          <w:szCs w:val="28"/>
          <w:lang w:bidi="ru-RU"/>
        </w:rPr>
        <w:pict>
          <v:line id="_x0000_s1038" style="position:absolute;left:0;text-align:left;z-index:-251644928;mso-position-horizontal-relative:page;mso-position-vertical-relative:text" from="187.1pt,21pt" to="199.35pt,21pt" strokeweight=".96pt">
            <w10:wrap anchorx="page"/>
          </v:line>
        </w:pict>
      </w:r>
      <w:r w:rsidRPr="00DC31D2">
        <w:rPr>
          <w:position w:val="12"/>
          <w:sz w:val="28"/>
          <w:szCs w:val="28"/>
          <w:lang w:val="ru-RU"/>
        </w:rPr>
        <w:t xml:space="preserve"> </w:t>
      </w:r>
      <w:r w:rsidRPr="00DC31D2">
        <w:rPr>
          <w:sz w:val="28"/>
          <w:szCs w:val="28"/>
          <w:lang w:val="ru-RU"/>
        </w:rPr>
        <w:t>должно быть равно ~ 9,561. Данное значение приведено в источнике   и получено с</w:t>
      </w:r>
      <w:r>
        <w:rPr>
          <w:sz w:val="28"/>
          <w:szCs w:val="28"/>
          <w:lang w:val="ru-RU"/>
        </w:rPr>
        <w:t xml:space="preserve"> </w:t>
      </w:r>
      <w:r w:rsidRPr="00DC31D2">
        <w:rPr>
          <w:sz w:val="28"/>
          <w:szCs w:val="28"/>
          <w:lang w:val="ru-RU"/>
        </w:rPr>
        <w:t xml:space="preserve">помощью утилиты </w:t>
      </w:r>
      <w:r w:rsidRPr="00DC31D2">
        <w:rPr>
          <w:sz w:val="28"/>
          <w:szCs w:val="28"/>
        </w:rPr>
        <w:t>Bit</w:t>
      </w:r>
      <w:r w:rsidRPr="00DC31D2">
        <w:rPr>
          <w:sz w:val="28"/>
          <w:szCs w:val="28"/>
          <w:lang w:val="ru-RU"/>
        </w:rPr>
        <w:t xml:space="preserve"> </w:t>
      </w:r>
      <w:r w:rsidRPr="00DC31D2">
        <w:rPr>
          <w:sz w:val="28"/>
          <w:szCs w:val="28"/>
        </w:rPr>
        <w:t>Error</w:t>
      </w:r>
      <w:r w:rsidRPr="00DC31D2">
        <w:rPr>
          <w:sz w:val="28"/>
          <w:szCs w:val="28"/>
          <w:lang w:val="ru-RU"/>
        </w:rPr>
        <w:t xml:space="preserve"> </w:t>
      </w:r>
      <w:r w:rsidRPr="00DC31D2">
        <w:rPr>
          <w:sz w:val="28"/>
          <w:szCs w:val="28"/>
        </w:rPr>
        <w:t>Rate</w:t>
      </w:r>
      <w:r w:rsidRPr="00DC31D2">
        <w:rPr>
          <w:sz w:val="28"/>
          <w:szCs w:val="28"/>
          <w:lang w:val="ru-RU"/>
        </w:rPr>
        <w:t xml:space="preserve"> </w:t>
      </w:r>
      <w:r w:rsidRPr="00DC31D2">
        <w:rPr>
          <w:sz w:val="28"/>
          <w:szCs w:val="28"/>
        </w:rPr>
        <w:t>Analysis</w:t>
      </w:r>
      <w:r w:rsidRPr="00DC31D2">
        <w:rPr>
          <w:sz w:val="28"/>
          <w:szCs w:val="28"/>
          <w:lang w:val="ru-RU"/>
        </w:rPr>
        <w:t xml:space="preserve"> </w:t>
      </w:r>
      <w:r w:rsidRPr="00DC31D2">
        <w:rPr>
          <w:sz w:val="28"/>
          <w:szCs w:val="28"/>
        </w:rPr>
        <w:t>Tool</w:t>
      </w:r>
      <w:r w:rsidRPr="00DC31D2">
        <w:rPr>
          <w:sz w:val="28"/>
          <w:szCs w:val="28"/>
          <w:lang w:val="ru-RU"/>
        </w:rPr>
        <w:t xml:space="preserve"> в </w:t>
      </w:r>
      <w:r w:rsidRPr="00DC31D2">
        <w:rPr>
          <w:sz w:val="28"/>
          <w:szCs w:val="28"/>
        </w:rPr>
        <w:t>MATLAB</w:t>
      </w:r>
      <w:r w:rsidRPr="00DC31D2">
        <w:rPr>
          <w:sz w:val="28"/>
          <w:szCs w:val="28"/>
          <w:lang w:val="ru-RU"/>
        </w:rPr>
        <w:t xml:space="preserve"> при следующих условиях: вид мешающего воздействия – аддитивный белый </w:t>
      </w:r>
      <w:proofErr w:type="spellStart"/>
      <w:r w:rsidRPr="00DC31D2">
        <w:rPr>
          <w:sz w:val="28"/>
          <w:szCs w:val="28"/>
          <w:lang w:val="ru-RU"/>
        </w:rPr>
        <w:t>гауссовский</w:t>
      </w:r>
      <w:proofErr w:type="spellEnd"/>
      <w:r w:rsidRPr="00DC31D2">
        <w:rPr>
          <w:sz w:val="28"/>
          <w:szCs w:val="28"/>
          <w:lang w:val="ru-RU"/>
        </w:rPr>
        <w:t xml:space="preserve"> шум, кодирование отсутствует. При этом</w:t>
      </w:r>
    </w:p>
    <w:p w:rsidR="002863DD" w:rsidRPr="00DC31D2" w:rsidRDefault="005F6765" w:rsidP="002863DD">
      <w:pPr>
        <w:pStyle w:val="a3"/>
        <w:jc w:val="both"/>
        <w:rPr>
          <w:sz w:val="28"/>
          <w:szCs w:val="28"/>
          <w:lang w:val="ru-RU"/>
        </w:rPr>
      </w:pPr>
      <w:r w:rsidRPr="005F6765">
        <w:rPr>
          <w:sz w:val="28"/>
          <w:szCs w:val="28"/>
          <w:lang w:bidi="ru-RU"/>
        </w:rPr>
        <w:pict>
          <v:line id="_x0000_s1039" style="position:absolute;left:0;text-align:left;z-index:-251643904;mso-position-horizontal-relative:page" from="223.95pt,70.1pt" to="239.45pt,70.1pt" strokeweight=".96pt">
            <w10:wrap anchorx="page"/>
          </v:line>
        </w:pict>
      </w:r>
      <w:r w:rsidR="002863DD" w:rsidRPr="00DC31D2">
        <w:rPr>
          <w:sz w:val="28"/>
          <w:szCs w:val="28"/>
          <w:lang w:val="ru-RU"/>
        </w:rPr>
        <w:t>необходимо учесть, что для различения сигнала, он должен быть выше уровня шумов на 3 дБ (формула</w:t>
      </w:r>
      <w:r w:rsidR="002863DD" w:rsidRPr="00DC31D2">
        <w:rPr>
          <w:spacing w:val="-6"/>
          <w:sz w:val="28"/>
          <w:szCs w:val="28"/>
          <w:lang w:val="ru-RU"/>
        </w:rPr>
        <w:t xml:space="preserve"> </w:t>
      </w:r>
      <w:r w:rsidR="002863DD" w:rsidRPr="00DC31D2">
        <w:rPr>
          <w:sz w:val="28"/>
          <w:szCs w:val="28"/>
          <w:lang w:val="ru-RU"/>
        </w:rPr>
        <w:t>13):</w:t>
      </w:r>
    </w:p>
    <w:p w:rsidR="002863DD" w:rsidRPr="00DC31D2" w:rsidRDefault="005F6765" w:rsidP="002863DD">
      <w:pPr>
        <w:pStyle w:val="a3"/>
        <w:ind w:firstLine="709"/>
        <w:jc w:val="center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min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/>
                <w:sz w:val="28"/>
                <w:szCs w:val="28"/>
                <w:lang w:val="ru-RU"/>
              </w:rPr>
              <m:t>теор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/>
            <w:sz w:val="28"/>
            <w:szCs w:val="28"/>
            <w:lang w:val="ru-RU"/>
          </w:rPr>
          <m:t>+10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  <w:lang w:val="ru-RU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b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</m:func>
        <m:r>
          <w:rPr>
            <w:rFonts w:ascii="Cambria Math"/>
            <w:sz w:val="28"/>
            <w:szCs w:val="28"/>
            <w:lang w:val="ru-RU"/>
          </w:rPr>
          <m:t>+10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  <w:lang w:val="ru-RU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BW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</m:func>
        <m:r>
          <w:rPr>
            <w:rFonts w:ascii="Cambria Math"/>
            <w:sz w:val="28"/>
            <w:szCs w:val="28"/>
            <w:lang w:val="ru-RU"/>
          </w:rPr>
          <m:t xml:space="preserve">+3 </m:t>
        </m:r>
        <m:r>
          <w:rPr>
            <w:rFonts w:ascii="Cambria Math"/>
            <w:sz w:val="28"/>
            <w:szCs w:val="28"/>
            <w:lang w:val="ru-RU"/>
          </w:rPr>
          <m:t>дБ</m:t>
        </m:r>
        <m:r>
          <w:rPr>
            <w:rFonts w:ascii="Cambria Math"/>
            <w:sz w:val="28"/>
            <w:szCs w:val="28"/>
            <w:lang w:val="ru-RU"/>
          </w:rPr>
          <m:t>=9,561</m:t>
        </m:r>
        <m:r>
          <w:rPr>
            <w:rFonts w:ascii="Cambria Math"/>
            <w:sz w:val="28"/>
            <w:szCs w:val="28"/>
            <w:lang w:val="ru-RU"/>
          </w:rPr>
          <m:t>-</m:t>
        </m:r>
        <m:r>
          <w:rPr>
            <w:rFonts w:ascii="Cambria Math"/>
            <w:sz w:val="28"/>
            <w:szCs w:val="28"/>
            <w:lang w:val="ru-RU"/>
          </w:rPr>
          <m:t>173,86+10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 xml:space="preserve">28,5 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6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/>
            <w:sz w:val="28"/>
            <w:szCs w:val="28"/>
            <w:lang w:val="ru-RU"/>
          </w:rPr>
          <m:t>+3=</m:t>
        </m:r>
        <m:r>
          <w:rPr>
            <w:rFonts w:ascii="Cambria Math"/>
            <w:sz w:val="28"/>
            <w:szCs w:val="28"/>
            <w:lang w:val="ru-RU"/>
          </w:rPr>
          <m:t>-</m:t>
        </m:r>
        <m:r>
          <w:rPr>
            <w:rFonts w:ascii="Cambria Math"/>
            <w:sz w:val="28"/>
            <w:szCs w:val="28"/>
            <w:lang w:val="ru-RU"/>
          </w:rPr>
          <m:t xml:space="preserve">84,75 </m:t>
        </m:r>
        <m:r>
          <w:rPr>
            <w:rFonts w:ascii="Cambria Math"/>
            <w:sz w:val="28"/>
            <w:szCs w:val="28"/>
            <w:lang w:val="ru-RU"/>
          </w:rPr>
          <m:t>дБм</m:t>
        </m:r>
      </m:oMath>
      <w:r w:rsidR="002863DD" w:rsidRPr="00DC31D2">
        <w:rPr>
          <w:i/>
          <w:sz w:val="28"/>
          <w:szCs w:val="28"/>
          <w:lang w:val="ru-RU"/>
        </w:rPr>
        <w:t xml:space="preserve">          (13)</w:t>
      </w:r>
    </w:p>
    <w:p w:rsidR="002863DD" w:rsidRPr="00DC31D2" w:rsidRDefault="002863DD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DC31D2">
        <w:rPr>
          <w:sz w:val="28"/>
          <w:szCs w:val="28"/>
          <w:lang w:val="ru-RU"/>
        </w:rPr>
        <w:t>Теперь, для окончательного расчета чувствительности, необходимо из теоретически достижимой чувствительности вычесть коэффициент шума получившейся цепи.</w:t>
      </w:r>
    </w:p>
    <w:p w:rsidR="002863DD" w:rsidRPr="00DC31D2" w:rsidRDefault="002863DD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DC31D2">
        <w:rPr>
          <w:sz w:val="28"/>
          <w:szCs w:val="28"/>
          <w:lang w:val="ru-RU"/>
        </w:rPr>
        <w:t>Коэффициент шума многокаскадной цепи рассчитывается по формуле 14.</w:t>
      </w:r>
    </w:p>
    <w:p w:rsidR="002863DD" w:rsidRPr="00DC31D2" w:rsidRDefault="005F6765" w:rsidP="002863DD">
      <w:pPr>
        <w:pStyle w:val="a3"/>
        <w:ind w:firstLine="709"/>
        <w:jc w:val="center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ru-RU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ш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ru-RU"/>
              </w:rPr>
              <m:t>Ш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/>
            <w:sz w:val="28"/>
            <w:szCs w:val="28"/>
            <w:lang w:val="ru-RU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  <w:lang w:val="ru-RU"/>
              </w:rPr>
              <m:t>=2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1</m:t>
                </m:r>
              </m:num>
              <m:den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w:rPr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pn</m:t>
                        </m:r>
                      </m:sub>
                    </m:sSub>
                  </m:e>
                </m:nary>
              </m:den>
            </m:f>
          </m:e>
        </m:nary>
      </m:oMath>
      <w:r w:rsidR="002863DD" w:rsidRPr="00DC31D2">
        <w:rPr>
          <w:sz w:val="28"/>
          <w:szCs w:val="28"/>
          <w:lang w:val="ru-RU"/>
        </w:rPr>
        <w:t xml:space="preserve">         (14)</w:t>
      </w:r>
    </w:p>
    <w:p w:rsidR="002863DD" w:rsidRPr="00DC31D2" w:rsidRDefault="005F6765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5F6765">
        <w:rPr>
          <w:sz w:val="28"/>
          <w:szCs w:val="28"/>
          <w:lang w:bidi="ru-RU"/>
        </w:rPr>
        <w:pict>
          <v:line id="_x0000_s1040" style="position:absolute;left:0;text-align:left;z-index:-251642880;mso-position-horizontal-relative:page" from="318.55pt,-24.2pt" to="374.25pt,-24.2pt" strokeweight=".96pt">
            <w10:wrap anchorx="page"/>
          </v:line>
        </w:pict>
      </w:r>
      <w:r w:rsidR="002863DD" w:rsidRPr="00DC31D2">
        <w:rPr>
          <w:sz w:val="28"/>
          <w:szCs w:val="28"/>
          <w:lang w:val="ru-RU"/>
        </w:rPr>
        <w:t>В приведенной формуле все переменные выражены в разах. Произведем перерасчет коэффициентов шума и коэффициентов усиления по мощности:</w:t>
      </w:r>
    </w:p>
    <w:p w:rsidR="002863DD" w:rsidRPr="00D02068" w:rsidRDefault="002863DD" w:rsidP="002863DD">
      <w:pPr>
        <w:pStyle w:val="a7"/>
        <w:widowControl w:val="0"/>
        <w:numPr>
          <w:ilvl w:val="0"/>
          <w:numId w:val="1"/>
        </w:numPr>
        <w:tabs>
          <w:tab w:val="left" w:pos="936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02068">
        <w:rPr>
          <w:rFonts w:ascii="Times New Roman" w:hAnsi="Times New Roman" w:cs="Times New Roman"/>
          <w:sz w:val="28"/>
          <w:szCs w:val="28"/>
          <w:highlight w:val="yellow"/>
        </w:rPr>
        <w:t>коэффициент шума первого каскада (МШУ) = 1 дБ = 1.259</w:t>
      </w:r>
      <w:r w:rsidRPr="00D02068">
        <w:rPr>
          <w:rFonts w:ascii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D02068">
        <w:rPr>
          <w:rFonts w:ascii="Times New Roman" w:hAnsi="Times New Roman" w:cs="Times New Roman"/>
          <w:sz w:val="28"/>
          <w:szCs w:val="28"/>
          <w:highlight w:val="yellow"/>
        </w:rPr>
        <w:t>раз;</w:t>
      </w:r>
    </w:p>
    <w:p w:rsidR="002863DD" w:rsidRPr="00D02068" w:rsidRDefault="002863DD" w:rsidP="002863DD">
      <w:pPr>
        <w:pStyle w:val="a7"/>
        <w:widowControl w:val="0"/>
        <w:numPr>
          <w:ilvl w:val="0"/>
          <w:numId w:val="1"/>
        </w:numPr>
        <w:tabs>
          <w:tab w:val="left" w:pos="936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02068">
        <w:rPr>
          <w:rFonts w:ascii="Times New Roman" w:hAnsi="Times New Roman" w:cs="Times New Roman"/>
          <w:sz w:val="28"/>
          <w:szCs w:val="28"/>
          <w:highlight w:val="yellow"/>
        </w:rPr>
        <w:t>коэффициент шума второго каскада (АЦП) = 22,99 дБ = 199 раз;</w:t>
      </w:r>
    </w:p>
    <w:p w:rsidR="002863DD" w:rsidRPr="00DC31D2" w:rsidRDefault="002863DD" w:rsidP="002863DD">
      <w:pPr>
        <w:pStyle w:val="a7"/>
        <w:widowControl w:val="0"/>
        <w:numPr>
          <w:ilvl w:val="0"/>
          <w:numId w:val="1"/>
        </w:numPr>
        <w:tabs>
          <w:tab w:val="left" w:pos="936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2068">
        <w:rPr>
          <w:rFonts w:ascii="Times New Roman" w:hAnsi="Times New Roman" w:cs="Times New Roman"/>
          <w:sz w:val="28"/>
          <w:szCs w:val="28"/>
          <w:highlight w:val="yellow"/>
        </w:rPr>
        <w:t>коэффициент усиления по мощности первого каскада (МШУ) = 15 дБ</w:t>
      </w:r>
      <w:r w:rsidRPr="00DC31D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DC31D2">
        <w:rPr>
          <w:rFonts w:ascii="Times New Roman" w:hAnsi="Times New Roman" w:cs="Times New Roman"/>
          <w:sz w:val="28"/>
          <w:szCs w:val="28"/>
        </w:rPr>
        <w:t>=</w:t>
      </w:r>
    </w:p>
    <w:p w:rsidR="002863DD" w:rsidRPr="00DC31D2" w:rsidRDefault="002863DD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9E291D">
        <w:rPr>
          <w:sz w:val="28"/>
          <w:szCs w:val="28"/>
          <w:lang w:val="ru-RU"/>
        </w:rPr>
        <w:t>31</w:t>
      </w:r>
      <w:r w:rsidRPr="00DC31D2">
        <w:rPr>
          <w:sz w:val="28"/>
          <w:szCs w:val="28"/>
          <w:lang w:val="ru-RU"/>
        </w:rPr>
        <w:t>,6</w:t>
      </w:r>
      <w:r w:rsidRPr="009E291D">
        <w:rPr>
          <w:sz w:val="28"/>
          <w:szCs w:val="28"/>
          <w:lang w:val="ru-RU"/>
        </w:rPr>
        <w:t xml:space="preserve"> </w:t>
      </w:r>
      <w:r w:rsidRPr="00DC31D2">
        <w:rPr>
          <w:sz w:val="28"/>
          <w:szCs w:val="28"/>
          <w:lang w:val="ru-RU"/>
        </w:rPr>
        <w:t xml:space="preserve"> раз.</w:t>
      </w:r>
    </w:p>
    <w:p w:rsidR="002863DD" w:rsidRPr="00DC31D2" w:rsidRDefault="005F6765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5F6765">
        <w:rPr>
          <w:sz w:val="28"/>
          <w:szCs w:val="28"/>
          <w:lang w:bidi="ru-RU"/>
        </w:rPr>
        <w:pict>
          <v:line id="_x0000_s1041" style="position:absolute;left:0;text-align:left;z-index:-251641856;mso-position-horizontal-relative:page" from="193.1pt,50.8pt" to="238.5pt,50.8pt" strokeweight=".96pt">
            <w10:wrap anchorx="page"/>
          </v:line>
        </w:pict>
      </w:r>
      <w:r w:rsidRPr="005F6765">
        <w:rPr>
          <w:sz w:val="28"/>
          <w:szCs w:val="28"/>
          <w:lang w:bidi="ru-RU"/>
        </w:rPr>
        <w:pict>
          <v:line id="_x0000_s1042" style="position:absolute;left:0;text-align:left;z-index:-251640832;mso-position-horizontal-relative:page" from="310.35pt,50.8pt" to="368.7pt,50.8pt" strokeweight=".96pt">
            <w10:wrap anchorx="page"/>
          </v:line>
        </w:pict>
      </w:r>
      <w:r w:rsidR="002863DD" w:rsidRPr="00DC31D2">
        <w:rPr>
          <w:sz w:val="28"/>
          <w:szCs w:val="28"/>
          <w:lang w:val="ru-RU"/>
        </w:rPr>
        <w:t xml:space="preserve">Коэффициент шума цепи, приведенный </w:t>
      </w:r>
      <w:proofErr w:type="gramStart"/>
      <w:r w:rsidR="002863DD" w:rsidRPr="00DC31D2">
        <w:rPr>
          <w:sz w:val="28"/>
          <w:szCs w:val="28"/>
          <w:lang w:val="ru-RU"/>
        </w:rPr>
        <w:t>ко</w:t>
      </w:r>
      <w:proofErr w:type="gramEnd"/>
      <w:r w:rsidR="002863DD" w:rsidRPr="00DC31D2">
        <w:rPr>
          <w:sz w:val="28"/>
          <w:szCs w:val="28"/>
          <w:lang w:val="ru-RU"/>
        </w:rPr>
        <w:t xml:space="preserve"> входу (формула 15):</w:t>
      </w:r>
    </w:p>
    <w:p w:rsidR="002863DD" w:rsidRPr="00DC31D2" w:rsidRDefault="005F6765" w:rsidP="002863DD">
      <w:pPr>
        <w:pStyle w:val="a3"/>
        <w:ind w:firstLine="709"/>
        <w:jc w:val="center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ш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ru-RU"/>
              </w:rPr>
              <m:t>Ш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Ш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sz w:val="28"/>
                <w:szCs w:val="28"/>
                <w:lang w:val="ru-RU"/>
              </w:rPr>
              <m:t>-</m:t>
            </m:r>
            <m:r>
              <w:rPr>
                <w:rFonts w:ascii="Cambria Math"/>
                <w:sz w:val="28"/>
                <w:szCs w:val="28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</m:oMath>
      <w:r w:rsidR="002863DD" w:rsidRPr="00DC31D2">
        <w:rPr>
          <w:sz w:val="28"/>
          <w:szCs w:val="28"/>
          <w:lang w:val="ru-RU"/>
        </w:rPr>
        <w:t xml:space="preserve"> =1,259+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199-1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31,6</m:t>
            </m:r>
          </m:den>
        </m:f>
      </m:oMath>
      <w:r w:rsidR="002863DD" w:rsidRPr="00DC31D2">
        <w:rPr>
          <w:sz w:val="28"/>
          <w:szCs w:val="28"/>
          <w:lang w:val="ru-RU"/>
        </w:rPr>
        <w:t>=6,27 дБ                                      (15)</w:t>
      </w:r>
    </w:p>
    <w:p w:rsidR="002863DD" w:rsidRPr="00DC31D2" w:rsidRDefault="002863DD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DC31D2">
        <w:rPr>
          <w:sz w:val="28"/>
          <w:szCs w:val="28"/>
          <w:lang w:val="ru-RU"/>
        </w:rPr>
        <w:t>Тогда чувствительность РПУ рассчитывается по формуле 16:</w:t>
      </w:r>
    </w:p>
    <w:p w:rsidR="002863DD" w:rsidRPr="00CE3FF5" w:rsidRDefault="005F6765" w:rsidP="002863DD">
      <w:pPr>
        <w:pStyle w:val="a3"/>
        <w:ind w:firstLine="709"/>
        <w:jc w:val="center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min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/>
                <w:sz w:val="28"/>
                <w:szCs w:val="28"/>
                <w:lang w:val="ru-RU"/>
              </w:rPr>
              <m:t>вх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min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/>
                <w:sz w:val="28"/>
                <w:szCs w:val="28"/>
                <w:lang w:val="ru-RU"/>
              </w:rPr>
              <m:t>теор</m:t>
            </m:r>
          </m:sub>
        </m:sSub>
        <m:r>
          <w:rPr>
            <w:rFonts w:asci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ш</m:t>
            </m:r>
          </m:sub>
        </m:sSub>
      </m:oMath>
      <w:r w:rsidR="002863DD" w:rsidRPr="00DC31D2">
        <w:rPr>
          <w:i/>
          <w:sz w:val="28"/>
          <w:szCs w:val="28"/>
          <w:lang w:val="ru-RU"/>
        </w:rPr>
        <w:t>=-84,75+6,27=-78,48 дБм       (16)</w:t>
      </w:r>
    </w:p>
    <w:p w:rsidR="002863DD" w:rsidRPr="002863DD" w:rsidRDefault="002863DD" w:rsidP="002863DD">
      <w:pPr>
        <w:pStyle w:val="a3"/>
        <w:ind w:firstLine="709"/>
        <w:jc w:val="center"/>
        <w:rPr>
          <w:sz w:val="28"/>
          <w:szCs w:val="28"/>
          <w:lang w:val="ru-RU"/>
        </w:rPr>
      </w:pPr>
    </w:p>
    <w:p w:rsidR="002863DD" w:rsidRPr="00822620" w:rsidRDefault="002863DD" w:rsidP="002863DD">
      <w:pPr>
        <w:pStyle w:val="a7"/>
        <w:widowControl w:val="0"/>
        <w:tabs>
          <w:tab w:val="left" w:pos="535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D02068">
        <w:rPr>
          <w:rFonts w:ascii="Times New Roman" w:hAnsi="Times New Roman" w:cs="Times New Roman"/>
          <w:b/>
          <w:sz w:val="28"/>
          <w:szCs w:val="28"/>
        </w:rPr>
        <w:t>3.</w:t>
      </w:r>
      <w:r w:rsidRPr="00822620">
        <w:rPr>
          <w:rFonts w:ascii="Times New Roman" w:hAnsi="Times New Roman" w:cs="Times New Roman"/>
          <w:b/>
          <w:sz w:val="28"/>
          <w:szCs w:val="28"/>
        </w:rPr>
        <w:t>Расчет динамического диапазона</w:t>
      </w:r>
    </w:p>
    <w:p w:rsidR="002863DD" w:rsidRPr="00DC31D2" w:rsidRDefault="002863DD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DC31D2">
        <w:rPr>
          <w:sz w:val="28"/>
          <w:szCs w:val="28"/>
          <w:lang w:val="ru-RU"/>
        </w:rPr>
        <w:t>Для расчета динамического диапазона необходимо определить максимально допустим</w:t>
      </w:r>
      <w:r>
        <w:rPr>
          <w:sz w:val="28"/>
          <w:szCs w:val="28"/>
          <w:lang w:val="ru-RU"/>
        </w:rPr>
        <w:t>ую мощность сигнала на входе РП</w:t>
      </w:r>
      <w:r w:rsidRPr="00DC31D2">
        <w:rPr>
          <w:sz w:val="28"/>
          <w:szCs w:val="28"/>
          <w:lang w:val="ru-RU"/>
        </w:rPr>
        <w:t>У.</w:t>
      </w:r>
    </w:p>
    <w:p w:rsidR="002863DD" w:rsidRPr="00DC31D2" w:rsidRDefault="002863DD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DC31D2">
        <w:rPr>
          <w:sz w:val="28"/>
          <w:szCs w:val="28"/>
          <w:lang w:val="ru-RU"/>
        </w:rPr>
        <w:t xml:space="preserve">Как было приведено ранее, максимальная мощность сигнала на входе АЦП – 4,02 </w:t>
      </w:r>
      <w:proofErr w:type="spellStart"/>
      <w:r w:rsidRPr="00DC31D2">
        <w:rPr>
          <w:sz w:val="28"/>
          <w:szCs w:val="28"/>
          <w:lang w:val="ru-RU"/>
        </w:rPr>
        <w:t>дБм</w:t>
      </w:r>
      <w:proofErr w:type="spellEnd"/>
      <w:r w:rsidRPr="00DC31D2">
        <w:rPr>
          <w:sz w:val="28"/>
          <w:szCs w:val="28"/>
          <w:lang w:val="ru-RU"/>
        </w:rPr>
        <w:t>. Тогда, на входе приемника, до усиления, максимально допустимая мощность сигнала (формула 17):</w:t>
      </w:r>
    </w:p>
    <w:p w:rsidR="002863DD" w:rsidRPr="00DC31D2" w:rsidRDefault="005F6765" w:rsidP="002863DD">
      <w:pPr>
        <w:pStyle w:val="a3"/>
        <w:ind w:firstLine="709"/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/>
                <w:sz w:val="28"/>
                <w:szCs w:val="28"/>
                <w:lang w:val="ru-RU"/>
              </w:rPr>
              <m:t>вх</m:t>
            </m:r>
          </m:sub>
        </m:sSub>
        <m:r>
          <w:rPr>
            <w:rFonts w:ascii="Cambria Math"/>
            <w:sz w:val="28"/>
            <w:szCs w:val="28"/>
            <w:lang w:val="ru-RU"/>
          </w:rPr>
          <m:t>=4,02</m:t>
        </m:r>
        <m:r>
          <w:rPr>
            <w:rFonts w:ascii="Cambria Math"/>
            <w:sz w:val="28"/>
            <w:szCs w:val="28"/>
            <w:lang w:val="ru-RU"/>
          </w:rPr>
          <m:t>-</m:t>
        </m:r>
        <m:r>
          <w:rPr>
            <w:rFonts w:ascii="Cambria Math" w:hAnsi="Cambria Math"/>
            <w:sz w:val="28"/>
            <w:szCs w:val="28"/>
            <w:lang w:val="ru-RU"/>
          </w:rPr>
          <m:t>15</m:t>
        </m:r>
        <m:r>
          <w:rPr>
            <w:sz w:val="28"/>
            <w:szCs w:val="28"/>
            <w:lang w:val="ru-RU"/>
          </w:rPr>
          <m:t>-</m:t>
        </m:r>
        <m:r>
          <w:rPr>
            <w:rFonts w:ascii="Cambria Math" w:hAnsi="Cambria Math"/>
            <w:sz w:val="28"/>
            <w:szCs w:val="28"/>
            <w:lang w:val="ru-RU"/>
          </w:rPr>
          <m:t>6,27</m:t>
        </m:r>
        <m:r>
          <w:rPr>
            <w:rFonts w:ascii="Cambria Math"/>
            <w:sz w:val="28"/>
            <w:szCs w:val="28"/>
            <w:lang w:val="ru-RU"/>
          </w:rPr>
          <m:t>=</m:t>
        </m:r>
        <m:r>
          <w:rPr>
            <w:rFonts w:ascii="Cambria Math"/>
            <w:sz w:val="28"/>
            <w:szCs w:val="28"/>
            <w:lang w:val="ru-RU"/>
          </w:rPr>
          <m:t>-</m:t>
        </m:r>
        <m:r>
          <w:rPr>
            <w:rFonts w:ascii="Cambria Math"/>
            <w:sz w:val="28"/>
            <w:szCs w:val="28"/>
            <w:lang w:val="ru-RU"/>
          </w:rPr>
          <m:t xml:space="preserve">17,25 </m:t>
        </m:r>
        <m:r>
          <w:rPr>
            <w:rFonts w:ascii="Cambria Math"/>
            <w:sz w:val="28"/>
            <w:szCs w:val="28"/>
            <w:lang w:val="ru-RU"/>
          </w:rPr>
          <m:t>дБм</m:t>
        </m:r>
      </m:oMath>
      <w:r w:rsidR="002863DD" w:rsidRPr="00DC31D2">
        <w:rPr>
          <w:i/>
          <w:sz w:val="28"/>
          <w:szCs w:val="28"/>
          <w:lang w:val="ru-RU"/>
        </w:rPr>
        <w:t xml:space="preserve">       (17)</w:t>
      </w:r>
    </w:p>
    <w:p w:rsidR="002863DD" w:rsidRPr="00DC31D2" w:rsidRDefault="002863DD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DC31D2">
        <w:rPr>
          <w:sz w:val="28"/>
          <w:szCs w:val="28"/>
          <w:lang w:val="ru-RU"/>
        </w:rPr>
        <w:t>Тогда динамический диапазон приемника равен (формула 18):</w:t>
      </w:r>
    </w:p>
    <w:p w:rsidR="002863DD" w:rsidRPr="00CE3FF5" w:rsidRDefault="002863DD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DC31D2">
        <w:rPr>
          <w:sz w:val="28"/>
          <w:szCs w:val="28"/>
        </w:rPr>
        <w:t>D</w:t>
      </w:r>
      <w:r w:rsidRPr="00DC31D2">
        <w:rPr>
          <w:sz w:val="28"/>
          <w:szCs w:val="28"/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/>
                <w:sz w:val="28"/>
                <w:szCs w:val="28"/>
                <w:lang w:val="ru-RU"/>
              </w:rPr>
              <m:t>вх</m:t>
            </m:r>
          </m:sub>
        </m:sSub>
        <m:r>
          <w:rPr>
            <w:rFonts w:ascii="Cambria Math"/>
            <w:sz w:val="28"/>
            <w:szCs w:val="28"/>
            <w:lang w:val="ru-RU"/>
          </w:rPr>
          <m:t>дБм-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/>
                <w:sz w:val="28"/>
                <w:szCs w:val="28"/>
                <w:lang w:val="ru-RU"/>
              </w:rPr>
              <m:t>вх</m:t>
            </m:r>
          </m:sub>
        </m:sSub>
        <m:r>
          <w:rPr>
            <w:rFonts w:ascii="Cambria Math"/>
            <w:sz w:val="28"/>
            <w:szCs w:val="28"/>
            <w:lang w:val="ru-RU"/>
          </w:rPr>
          <m:t>дБм</m:t>
        </m:r>
        <m:r>
          <w:rPr>
            <w:rFonts w:ascii="Cambria Math"/>
            <w:sz w:val="28"/>
            <w:szCs w:val="28"/>
            <w:lang w:val="ru-RU"/>
          </w:rPr>
          <m:t>=</m:t>
        </m:r>
      </m:oMath>
      <w:r w:rsidRPr="00DC31D2">
        <w:rPr>
          <w:sz w:val="28"/>
          <w:szCs w:val="28"/>
          <w:lang w:val="ru-RU"/>
        </w:rPr>
        <w:t>-17</w:t>
      </w:r>
      <w:proofErr w:type="gramStart"/>
      <w:r w:rsidRPr="00DC31D2">
        <w:rPr>
          <w:sz w:val="28"/>
          <w:szCs w:val="28"/>
          <w:lang w:val="ru-RU"/>
        </w:rPr>
        <w:t>,25</w:t>
      </w:r>
      <w:proofErr w:type="gramEnd"/>
      <w:r w:rsidRPr="00DC31D2">
        <w:rPr>
          <w:sz w:val="28"/>
          <w:szCs w:val="28"/>
          <w:lang w:val="ru-RU"/>
        </w:rPr>
        <w:t>+78,48=61,23  дБ   (18)</w:t>
      </w:r>
    </w:p>
    <w:p w:rsidR="005F6765" w:rsidRPr="00D02068" w:rsidRDefault="002863DD" w:rsidP="002863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3DD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822620">
        <w:rPr>
          <w:rFonts w:ascii="Times New Roman" w:hAnsi="Times New Roman" w:cs="Times New Roman"/>
          <w:b/>
          <w:sz w:val="28"/>
          <w:szCs w:val="28"/>
        </w:rPr>
        <w:t xml:space="preserve">Расчет частотной избирательности по соседнему каналу и блокирующей </w:t>
      </w:r>
      <w:r>
        <w:rPr>
          <w:rFonts w:ascii="Times New Roman" w:hAnsi="Times New Roman" w:cs="Times New Roman"/>
          <w:b/>
          <w:sz w:val="28"/>
          <w:szCs w:val="28"/>
        </w:rPr>
        <w:t>помехе</w:t>
      </w:r>
    </w:p>
    <w:p w:rsidR="002863DD" w:rsidRPr="00DC31D2" w:rsidRDefault="002863DD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DC31D2">
        <w:rPr>
          <w:sz w:val="28"/>
          <w:szCs w:val="28"/>
          <w:lang w:val="ru-RU"/>
        </w:rPr>
        <w:t xml:space="preserve">При подаче на вход РПТ сигнала мощностью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min</m:t>
            </m:r>
          </m:sub>
        </m:sSub>
        <w:proofErr w:type="gramStart"/>
      </m:oMath>
      <w:r w:rsidRPr="00DC31D2">
        <w:rPr>
          <w:i/>
          <w:position w:val="-5"/>
          <w:sz w:val="28"/>
          <w:szCs w:val="28"/>
          <w:lang w:val="ru-RU"/>
        </w:rPr>
        <w:t xml:space="preserve"> </w:t>
      </w:r>
      <w:r w:rsidRPr="00DC31D2">
        <w:rPr>
          <w:sz w:val="28"/>
          <w:szCs w:val="28"/>
          <w:lang w:val="ru-RU"/>
        </w:rPr>
        <w:t>,</w:t>
      </w:r>
      <w:proofErr w:type="gramEnd"/>
      <w:r w:rsidRPr="00DC31D2">
        <w:rPr>
          <w:sz w:val="28"/>
          <w:szCs w:val="28"/>
          <w:lang w:val="ru-RU"/>
        </w:rPr>
        <w:t xml:space="preserve"> на выходе АЦП мощность сигнала будет равна (формула 19):</w:t>
      </w:r>
    </w:p>
    <w:p w:rsidR="002863DD" w:rsidRPr="00DC31D2" w:rsidRDefault="005F6765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min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/>
                <w:sz w:val="28"/>
                <w:szCs w:val="28"/>
                <w:lang w:val="ru-RU"/>
              </w:rPr>
              <m:t>вых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/>
                <w:sz w:val="28"/>
                <w:szCs w:val="28"/>
                <w:lang w:val="ru-RU"/>
              </w:rPr>
              <m:t>АЦП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  <m:r>
              <w:rPr>
                <w:rFonts w:ascii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min</m:t>
            </m:r>
          </m:sub>
        </m:sSub>
        <m:r>
          <w:rPr>
            <w:rFonts w:asci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  <w:lang w:val="ru-RU"/>
          </w:rPr>
          <m:t>G</m:t>
        </m:r>
        <m:r>
          <w:rPr>
            <w:rFonts w:asci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ш</m:t>
            </m:r>
          </m:sub>
        </m:sSub>
      </m:oMath>
      <w:r w:rsidR="002863DD" w:rsidRPr="00DC31D2">
        <w:rPr>
          <w:sz w:val="28"/>
          <w:szCs w:val="28"/>
          <w:lang w:val="ru-RU"/>
        </w:rPr>
        <w:t>=-78,48+15+6,27= -57,21 дБм       (19)</w:t>
      </w:r>
    </w:p>
    <w:p w:rsidR="002863DD" w:rsidRPr="00DC31D2" w:rsidRDefault="002863DD" w:rsidP="002863DD">
      <w:pPr>
        <w:pStyle w:val="a3"/>
        <w:ind w:firstLine="709"/>
        <w:jc w:val="both"/>
        <w:rPr>
          <w:sz w:val="28"/>
          <w:szCs w:val="28"/>
          <w:lang w:val="ru-RU"/>
        </w:rPr>
      </w:pPr>
      <w:r w:rsidRPr="00DC31D2">
        <w:rPr>
          <w:sz w:val="28"/>
          <w:szCs w:val="28"/>
          <w:lang w:val="ru-RU"/>
        </w:rPr>
        <w:t>Тогда источником такой гармоники является помеха, мощностью (формула 20):</w:t>
      </w:r>
    </w:p>
    <w:p w:rsidR="002863DD" w:rsidRPr="002863DD" w:rsidRDefault="005F6765" w:rsidP="002863DD">
      <w:pPr>
        <w:jc w:val="both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вых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АЦП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вых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АЦП</m:t>
            </m:r>
          </m:sub>
        </m:sSub>
        <m:r>
          <w:rPr>
            <w:rFonts w:asci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SFDR</m:t>
        </m:r>
      </m:oMath>
      <w:r w:rsidR="002863DD" w:rsidRPr="00DC31D2">
        <w:rPr>
          <w:i/>
          <w:sz w:val="28"/>
          <w:szCs w:val="28"/>
        </w:rPr>
        <w:t xml:space="preserve">=-57,21+77=20,21 дБм         </w:t>
      </w:r>
    </w:p>
    <w:sectPr w:rsidR="002863DD" w:rsidRPr="002863DD" w:rsidSect="005F6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245E8"/>
    <w:multiLevelType w:val="hybridMultilevel"/>
    <w:tmpl w:val="51DA8954"/>
    <w:lvl w:ilvl="0" w:tplc="BCF0D0F2">
      <w:numFmt w:val="bullet"/>
      <w:lvlText w:val=""/>
      <w:lvlJc w:val="left"/>
      <w:pPr>
        <w:ind w:left="935" w:hanging="207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69AC54E0">
      <w:numFmt w:val="bullet"/>
      <w:lvlText w:val="•"/>
      <w:lvlJc w:val="left"/>
      <w:pPr>
        <w:ind w:left="1856" w:hanging="207"/>
      </w:pPr>
      <w:rPr>
        <w:rFonts w:hint="default"/>
        <w:lang w:val="ru-RU" w:eastAsia="ru-RU" w:bidi="ru-RU"/>
      </w:rPr>
    </w:lvl>
    <w:lvl w:ilvl="2" w:tplc="680CEBE4">
      <w:numFmt w:val="bullet"/>
      <w:lvlText w:val="•"/>
      <w:lvlJc w:val="left"/>
      <w:pPr>
        <w:ind w:left="2773" w:hanging="207"/>
      </w:pPr>
      <w:rPr>
        <w:rFonts w:hint="default"/>
        <w:lang w:val="ru-RU" w:eastAsia="ru-RU" w:bidi="ru-RU"/>
      </w:rPr>
    </w:lvl>
    <w:lvl w:ilvl="3" w:tplc="3E326954">
      <w:numFmt w:val="bullet"/>
      <w:lvlText w:val="•"/>
      <w:lvlJc w:val="left"/>
      <w:pPr>
        <w:ind w:left="3689" w:hanging="207"/>
      </w:pPr>
      <w:rPr>
        <w:rFonts w:hint="default"/>
        <w:lang w:val="ru-RU" w:eastAsia="ru-RU" w:bidi="ru-RU"/>
      </w:rPr>
    </w:lvl>
    <w:lvl w:ilvl="4" w:tplc="195E7A04">
      <w:numFmt w:val="bullet"/>
      <w:lvlText w:val="•"/>
      <w:lvlJc w:val="left"/>
      <w:pPr>
        <w:ind w:left="4606" w:hanging="207"/>
      </w:pPr>
      <w:rPr>
        <w:rFonts w:hint="default"/>
        <w:lang w:val="ru-RU" w:eastAsia="ru-RU" w:bidi="ru-RU"/>
      </w:rPr>
    </w:lvl>
    <w:lvl w:ilvl="5" w:tplc="6032BE58">
      <w:numFmt w:val="bullet"/>
      <w:lvlText w:val="•"/>
      <w:lvlJc w:val="left"/>
      <w:pPr>
        <w:ind w:left="5523" w:hanging="207"/>
      </w:pPr>
      <w:rPr>
        <w:rFonts w:hint="default"/>
        <w:lang w:val="ru-RU" w:eastAsia="ru-RU" w:bidi="ru-RU"/>
      </w:rPr>
    </w:lvl>
    <w:lvl w:ilvl="6" w:tplc="B99C2498">
      <w:numFmt w:val="bullet"/>
      <w:lvlText w:val="•"/>
      <w:lvlJc w:val="left"/>
      <w:pPr>
        <w:ind w:left="6439" w:hanging="207"/>
      </w:pPr>
      <w:rPr>
        <w:rFonts w:hint="default"/>
        <w:lang w:val="ru-RU" w:eastAsia="ru-RU" w:bidi="ru-RU"/>
      </w:rPr>
    </w:lvl>
    <w:lvl w:ilvl="7" w:tplc="237231A4">
      <w:numFmt w:val="bullet"/>
      <w:lvlText w:val="•"/>
      <w:lvlJc w:val="left"/>
      <w:pPr>
        <w:ind w:left="7356" w:hanging="207"/>
      </w:pPr>
      <w:rPr>
        <w:rFonts w:hint="default"/>
        <w:lang w:val="ru-RU" w:eastAsia="ru-RU" w:bidi="ru-RU"/>
      </w:rPr>
    </w:lvl>
    <w:lvl w:ilvl="8" w:tplc="EC7CF898">
      <w:numFmt w:val="bullet"/>
      <w:lvlText w:val="•"/>
      <w:lvlJc w:val="left"/>
      <w:pPr>
        <w:ind w:left="8273" w:hanging="207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863DD"/>
    <w:rsid w:val="002863DD"/>
    <w:rsid w:val="005F6765"/>
    <w:rsid w:val="00D02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7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863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2863DD"/>
    <w:rPr>
      <w:rFonts w:ascii="Times New Roman" w:eastAsia="Times New Roman" w:hAnsi="Times New Roman" w:cs="Times New Roman"/>
      <w:sz w:val="32"/>
      <w:szCs w:val="32"/>
      <w:lang w:val="en-US" w:eastAsia="en-US"/>
    </w:rPr>
  </w:style>
  <w:style w:type="paragraph" w:styleId="a5">
    <w:name w:val="Balloon Text"/>
    <w:basedOn w:val="a"/>
    <w:link w:val="a6"/>
    <w:uiPriority w:val="99"/>
    <w:semiHidden/>
    <w:unhideWhenUsed/>
    <w:rsid w:val="0028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63D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1"/>
    <w:qFormat/>
    <w:rsid w:val="00286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Риточка</dc:creator>
  <cp:lastModifiedBy>Риточка</cp:lastModifiedBy>
  <cp:revision>2</cp:revision>
  <dcterms:created xsi:type="dcterms:W3CDTF">2019-03-31T15:41:00Z</dcterms:created>
  <dcterms:modified xsi:type="dcterms:W3CDTF">2019-03-31T15:41:00Z</dcterms:modified>
</cp:coreProperties>
</file>