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4E00AA" w:rsidTr="004E00AA">
        <w:tc>
          <w:tcPr>
            <w:tcW w:w="9345" w:type="dxa"/>
            <w:gridSpan w:val="2"/>
          </w:tcPr>
          <w:p w:rsidR="004E00AA" w:rsidRPr="00DC6857" w:rsidRDefault="004E00AA" w:rsidP="004E00AA">
            <w:pPr>
              <w:spacing w:line="240" w:lineRule="auto"/>
              <w:ind w:firstLine="0"/>
              <w:jc w:val="center"/>
            </w:pPr>
            <w:r>
              <w:t>Министерство образования и</w:t>
            </w:r>
            <w:r w:rsidRPr="00DC6857">
              <w:t xml:space="preserve"> науки Российской Федерации</w:t>
            </w:r>
          </w:p>
          <w:p w:rsidR="004E00AA" w:rsidRPr="00DC6857" w:rsidRDefault="004E00AA" w:rsidP="004E00AA">
            <w:pPr>
              <w:spacing w:line="240" w:lineRule="auto"/>
              <w:ind w:firstLine="0"/>
              <w:jc w:val="center"/>
            </w:pPr>
            <w:r w:rsidRPr="00DC6857">
              <w:t>Федеральное государственное бюджетное образовательное учреждение</w:t>
            </w:r>
          </w:p>
          <w:p w:rsidR="004E00AA" w:rsidRPr="00DC6857" w:rsidRDefault="004E00AA" w:rsidP="004E00AA">
            <w:pPr>
              <w:spacing w:line="240" w:lineRule="auto"/>
              <w:ind w:firstLine="0"/>
              <w:jc w:val="center"/>
            </w:pPr>
            <w:r w:rsidRPr="00DC6857">
              <w:t>высшего профессионального образования</w:t>
            </w:r>
          </w:p>
          <w:p w:rsidR="004E00AA" w:rsidRDefault="004E00AA" w:rsidP="004E00AA">
            <w:pPr>
              <w:spacing w:line="240" w:lineRule="auto"/>
              <w:ind w:firstLine="0"/>
              <w:jc w:val="center"/>
            </w:pPr>
            <w:r w:rsidRPr="00DC6857">
              <w:t>«Ижевский государс</w:t>
            </w:r>
            <w:r>
              <w:t>твенный технический университет</w:t>
            </w:r>
          </w:p>
          <w:p w:rsidR="004E00AA" w:rsidRDefault="004E00AA" w:rsidP="004E00AA">
            <w:pPr>
              <w:spacing w:line="240" w:lineRule="auto"/>
              <w:ind w:firstLine="0"/>
              <w:jc w:val="center"/>
            </w:pPr>
            <w:r w:rsidRPr="00DC6857">
              <w:t>имени М. Т. Калашникова»</w:t>
            </w:r>
          </w:p>
        </w:tc>
      </w:tr>
      <w:tr w:rsidR="004E00AA" w:rsidTr="004E00AA">
        <w:trPr>
          <w:trHeight w:val="3725"/>
        </w:trPr>
        <w:tc>
          <w:tcPr>
            <w:tcW w:w="9345" w:type="dxa"/>
            <w:gridSpan w:val="2"/>
          </w:tcPr>
          <w:p w:rsidR="004E00AA" w:rsidRDefault="004E00AA" w:rsidP="004E00AA">
            <w:pPr>
              <w:pStyle w:val="a5"/>
              <w:jc w:val="center"/>
            </w:pPr>
            <w:r w:rsidRPr="00DC6857">
              <w:t>Кафедра «Программное обеспечение»</w:t>
            </w:r>
          </w:p>
        </w:tc>
      </w:tr>
      <w:tr w:rsidR="004E00AA" w:rsidTr="00926B45">
        <w:trPr>
          <w:trHeight w:val="3583"/>
        </w:trPr>
        <w:tc>
          <w:tcPr>
            <w:tcW w:w="9345" w:type="dxa"/>
            <w:gridSpan w:val="2"/>
          </w:tcPr>
          <w:p w:rsidR="004E00AA" w:rsidRPr="004A0638" w:rsidRDefault="005F50D3" w:rsidP="004E00AA">
            <w:pPr>
              <w:ind w:firstLine="0"/>
              <w:jc w:val="center"/>
            </w:pPr>
            <w:r>
              <w:t>Отчёт</w:t>
            </w:r>
            <w:r w:rsidR="002B3B98">
              <w:t xml:space="preserve"> по </w:t>
            </w:r>
            <w:r w:rsidR="00863969">
              <w:t>лабораторной работе</w:t>
            </w:r>
            <w:r w:rsidR="004A0638" w:rsidRPr="004A0638">
              <w:t xml:space="preserve"> </w:t>
            </w:r>
            <w:r w:rsidR="004A0638">
              <w:t>№1</w:t>
            </w:r>
          </w:p>
          <w:p w:rsidR="00BD2847" w:rsidRDefault="005A0176" w:rsidP="00863969">
            <w:pPr>
              <w:ind w:firstLine="0"/>
              <w:jc w:val="center"/>
            </w:pPr>
            <w:r>
              <w:t>дисциплины</w:t>
            </w:r>
            <w:r w:rsidR="002B3B98">
              <w:t xml:space="preserve"> «</w:t>
            </w:r>
            <w:r w:rsidR="004A0638">
              <w:t>Конструирование ПО</w:t>
            </w:r>
            <w:r w:rsidR="00863969">
              <w:t>»</w:t>
            </w:r>
          </w:p>
        </w:tc>
      </w:tr>
      <w:tr w:rsidR="004E00AA" w:rsidTr="004E00AA">
        <w:tc>
          <w:tcPr>
            <w:tcW w:w="4673" w:type="dxa"/>
          </w:tcPr>
          <w:p w:rsidR="004E00AA" w:rsidRDefault="004E00AA">
            <w:pPr>
              <w:ind w:firstLine="0"/>
            </w:pPr>
            <w:r>
              <w:t>Выполнил:</w:t>
            </w:r>
          </w:p>
          <w:p w:rsidR="004E00AA" w:rsidRDefault="004E00AA" w:rsidP="005F50D3">
            <w:pPr>
              <w:ind w:firstLine="0"/>
            </w:pPr>
            <w:r>
              <w:t>Студент группы</w:t>
            </w:r>
            <w:r w:rsidR="005A0176">
              <w:t xml:space="preserve"> Б0</w:t>
            </w:r>
            <w:r w:rsidR="005F50D3">
              <w:rPr>
                <w:lang w:val="en-US"/>
              </w:rPr>
              <w:t>8</w:t>
            </w:r>
            <w:r w:rsidR="005A0176">
              <w:t>-191-2</w:t>
            </w:r>
          </w:p>
        </w:tc>
        <w:tc>
          <w:tcPr>
            <w:tcW w:w="4672" w:type="dxa"/>
          </w:tcPr>
          <w:p w:rsidR="004E00AA" w:rsidRDefault="004E00AA" w:rsidP="004E00AA">
            <w:pPr>
              <w:ind w:firstLine="0"/>
              <w:jc w:val="right"/>
            </w:pPr>
          </w:p>
          <w:p w:rsidR="004E00AA" w:rsidRDefault="004E00AA" w:rsidP="004E00AA">
            <w:pPr>
              <w:ind w:firstLine="0"/>
              <w:jc w:val="right"/>
            </w:pPr>
            <w:r>
              <w:t>Л. В. Димов</w:t>
            </w:r>
          </w:p>
        </w:tc>
      </w:tr>
      <w:tr w:rsidR="004E00AA" w:rsidTr="00926B45">
        <w:trPr>
          <w:trHeight w:val="2988"/>
        </w:trPr>
        <w:tc>
          <w:tcPr>
            <w:tcW w:w="4673" w:type="dxa"/>
          </w:tcPr>
          <w:p w:rsidR="004E00AA" w:rsidRDefault="004E00AA" w:rsidP="004A0638">
            <w:pPr>
              <w:ind w:firstLine="0"/>
            </w:pPr>
          </w:p>
        </w:tc>
        <w:tc>
          <w:tcPr>
            <w:tcW w:w="4672" w:type="dxa"/>
          </w:tcPr>
          <w:p w:rsidR="004E00AA" w:rsidRDefault="004E00AA" w:rsidP="004E00AA">
            <w:pPr>
              <w:ind w:firstLine="0"/>
              <w:jc w:val="right"/>
            </w:pPr>
          </w:p>
        </w:tc>
      </w:tr>
      <w:tr w:rsidR="004E00AA" w:rsidTr="004E00AA">
        <w:tc>
          <w:tcPr>
            <w:tcW w:w="9345" w:type="dxa"/>
            <w:gridSpan w:val="2"/>
          </w:tcPr>
          <w:p w:rsidR="004E00AA" w:rsidRPr="005F50D3" w:rsidRDefault="004E00AA" w:rsidP="005F50D3">
            <w:pPr>
              <w:ind w:firstLine="0"/>
              <w:jc w:val="center"/>
              <w:rPr>
                <w:lang w:val="en-US"/>
              </w:rPr>
            </w:pPr>
            <w:r>
              <w:t>Ижевск 201</w:t>
            </w:r>
            <w:r w:rsidR="005F50D3">
              <w:rPr>
                <w:lang w:val="en-US"/>
              </w:rPr>
              <w:t>6</w:t>
            </w:r>
          </w:p>
        </w:tc>
      </w:tr>
    </w:tbl>
    <w:p w:rsidR="004C4266" w:rsidRDefault="004C4266" w:rsidP="004C4266">
      <w:pPr>
        <w:pStyle w:val="1"/>
        <w:rPr>
          <w:rFonts w:eastAsia="Times New Roman"/>
          <w:lang w:eastAsia="ru-RU"/>
        </w:rPr>
      </w:pPr>
      <w:r w:rsidRPr="004C4266">
        <w:rPr>
          <w:rFonts w:eastAsia="Times New Roman"/>
          <w:lang w:eastAsia="ru-RU"/>
        </w:rPr>
        <w:lastRenderedPageBreak/>
        <w:t>ТРЕБОВАНИЯ К МОБИЛЬНОМУ ПРИЛОЖЕНИЮ</w:t>
      </w:r>
    </w:p>
    <w:p w:rsidR="000D2A60" w:rsidRDefault="000D2A60" w:rsidP="000D2A60">
      <w:pPr>
        <w:pStyle w:val="ac"/>
        <w:numPr>
          <w:ilvl w:val="0"/>
          <w:numId w:val="24"/>
        </w:numPr>
        <w:rPr>
          <w:lang w:eastAsia="ru-RU"/>
        </w:rPr>
      </w:pPr>
      <w:bookmarkStart w:id="0" w:name="_GoBack"/>
      <w:r>
        <w:rPr>
          <w:lang w:eastAsia="ru-RU"/>
        </w:rPr>
        <w:t>Требования к безопасности</w:t>
      </w:r>
      <w:r>
        <w:rPr>
          <w:lang w:eastAsia="ru-RU"/>
        </w:rPr>
        <w:tab/>
      </w:r>
    </w:p>
    <w:p w:rsidR="000D2A60" w:rsidRDefault="000D2A60" w:rsidP="000D2A60">
      <w:pPr>
        <w:pStyle w:val="ac"/>
        <w:numPr>
          <w:ilvl w:val="1"/>
          <w:numId w:val="24"/>
        </w:numPr>
        <w:rPr>
          <w:lang w:eastAsia="ru-RU"/>
        </w:rPr>
      </w:pPr>
      <w:r>
        <w:rPr>
          <w:lang w:eastAsia="ru-RU"/>
        </w:rPr>
        <w:t>Авторизация должна проходить по защищенному соединению</w:t>
      </w:r>
    </w:p>
    <w:p w:rsidR="000D2A60" w:rsidRDefault="000D2A60" w:rsidP="008B05C1">
      <w:pPr>
        <w:pStyle w:val="ac"/>
        <w:numPr>
          <w:ilvl w:val="1"/>
          <w:numId w:val="24"/>
        </w:numPr>
        <w:rPr>
          <w:lang w:eastAsia="ru-RU"/>
        </w:rPr>
      </w:pPr>
      <w:r>
        <w:rPr>
          <w:lang w:eastAsia="ru-RU"/>
        </w:rPr>
        <w:t xml:space="preserve">Введенный пароль должен </w:t>
      </w:r>
      <w:proofErr w:type="spellStart"/>
      <w:r>
        <w:rPr>
          <w:lang w:eastAsia="ru-RU"/>
        </w:rPr>
        <w:t>хэшироваться</w:t>
      </w:r>
      <w:proofErr w:type="spellEnd"/>
      <w:r>
        <w:rPr>
          <w:lang w:eastAsia="ru-RU"/>
        </w:rPr>
        <w:t xml:space="preserve"> на стороне клиента</w:t>
      </w:r>
    </w:p>
    <w:p w:rsidR="000D2A60" w:rsidRDefault="000D2A60" w:rsidP="000D2A60">
      <w:pPr>
        <w:pStyle w:val="ac"/>
        <w:numPr>
          <w:ilvl w:val="0"/>
          <w:numId w:val="24"/>
        </w:numPr>
        <w:rPr>
          <w:lang w:eastAsia="ru-RU"/>
        </w:rPr>
      </w:pPr>
      <w:r>
        <w:rPr>
          <w:lang w:eastAsia="ru-RU"/>
        </w:rPr>
        <w:t>Требование к использованию ресурсов устройства</w:t>
      </w:r>
    </w:p>
    <w:p w:rsidR="000D2A60" w:rsidRDefault="000D2A60" w:rsidP="000D2A60">
      <w:pPr>
        <w:pStyle w:val="ac"/>
        <w:numPr>
          <w:ilvl w:val="1"/>
          <w:numId w:val="24"/>
        </w:numPr>
        <w:rPr>
          <w:lang w:eastAsia="ru-RU"/>
        </w:rPr>
      </w:pPr>
      <w:r>
        <w:rPr>
          <w:lang w:eastAsia="ru-RU"/>
        </w:rPr>
        <w:t>Система кэширования – уменьшение затрат на сетевое взаимодействие</w:t>
      </w:r>
    </w:p>
    <w:p w:rsidR="000D2A60" w:rsidRDefault="000D2A60" w:rsidP="000D2A60">
      <w:pPr>
        <w:pStyle w:val="ac"/>
        <w:numPr>
          <w:ilvl w:val="1"/>
          <w:numId w:val="24"/>
        </w:numPr>
        <w:rPr>
          <w:lang w:eastAsia="ru-RU"/>
        </w:rPr>
      </w:pPr>
      <w:r>
        <w:rPr>
          <w:lang w:eastAsia="ru-RU"/>
        </w:rPr>
        <w:t>Кэш сбрасывается раз в неделю по умолчанию</w:t>
      </w:r>
    </w:p>
    <w:p w:rsidR="000D2A60" w:rsidRDefault="000D2A60" w:rsidP="000D2A60">
      <w:pPr>
        <w:pStyle w:val="ac"/>
        <w:numPr>
          <w:ilvl w:val="0"/>
          <w:numId w:val="24"/>
        </w:numPr>
        <w:rPr>
          <w:lang w:eastAsia="ru-RU"/>
        </w:rPr>
      </w:pPr>
      <w:r>
        <w:rPr>
          <w:lang w:eastAsia="ru-RU"/>
        </w:rPr>
        <w:t>Требования к взаимодействию приложения с пользователем</w:t>
      </w:r>
    </w:p>
    <w:p w:rsidR="000D2A60" w:rsidRDefault="000D2A60" w:rsidP="000D2A60">
      <w:pPr>
        <w:pStyle w:val="ac"/>
        <w:numPr>
          <w:ilvl w:val="1"/>
          <w:numId w:val="24"/>
        </w:numPr>
        <w:rPr>
          <w:lang w:eastAsia="ru-RU"/>
        </w:rPr>
      </w:pPr>
      <w:r>
        <w:rPr>
          <w:lang w:eastAsia="ru-RU"/>
        </w:rPr>
        <w:t>Пользователь должен быть уведомлен о предстоящих событиях</w:t>
      </w:r>
    </w:p>
    <w:p w:rsidR="000D2A60" w:rsidRDefault="000D2A60" w:rsidP="00A54FB6">
      <w:pPr>
        <w:pStyle w:val="ac"/>
        <w:numPr>
          <w:ilvl w:val="1"/>
          <w:numId w:val="24"/>
        </w:numPr>
        <w:rPr>
          <w:lang w:eastAsia="ru-RU"/>
        </w:rPr>
      </w:pPr>
      <w:r>
        <w:rPr>
          <w:lang w:eastAsia="ru-RU"/>
        </w:rPr>
        <w:t>Пользователь может сохранять и загружать настройки</w:t>
      </w:r>
    </w:p>
    <w:p w:rsidR="000D2A60" w:rsidRDefault="000D2A60" w:rsidP="000D2A60">
      <w:pPr>
        <w:pStyle w:val="ac"/>
        <w:numPr>
          <w:ilvl w:val="0"/>
          <w:numId w:val="24"/>
        </w:numPr>
        <w:rPr>
          <w:lang w:eastAsia="ru-RU"/>
        </w:rPr>
      </w:pPr>
      <w:r>
        <w:rPr>
          <w:lang w:eastAsia="ru-RU"/>
        </w:rPr>
        <w:t>Требования к отказоустойчивости</w:t>
      </w:r>
    </w:p>
    <w:p w:rsidR="000D2A60" w:rsidRDefault="000D2A60" w:rsidP="000D2A60">
      <w:pPr>
        <w:pStyle w:val="ac"/>
        <w:numPr>
          <w:ilvl w:val="1"/>
          <w:numId w:val="24"/>
        </w:numPr>
        <w:rPr>
          <w:lang w:eastAsia="ru-RU"/>
        </w:rPr>
      </w:pPr>
      <w:r>
        <w:rPr>
          <w:lang w:eastAsia="ru-RU"/>
        </w:rPr>
        <w:t>Ошибки от сервера должны быть максимально спрятаны от пользователя</w:t>
      </w:r>
    </w:p>
    <w:p w:rsidR="00005087" w:rsidRPr="004C4266" w:rsidRDefault="000D2A60" w:rsidP="00326E2F">
      <w:pPr>
        <w:pStyle w:val="ac"/>
        <w:numPr>
          <w:ilvl w:val="1"/>
          <w:numId w:val="24"/>
        </w:numPr>
      </w:pPr>
      <w:r>
        <w:rPr>
          <w:lang w:eastAsia="ru-RU"/>
        </w:rPr>
        <w:t xml:space="preserve">Оптимизировать поток данных за счёт контракта </w:t>
      </w:r>
      <w:proofErr w:type="spellStart"/>
      <w:r>
        <w:rPr>
          <w:lang w:eastAsia="ru-RU"/>
        </w:rPr>
        <w:t>сериализации</w:t>
      </w:r>
      <w:proofErr w:type="spellEnd"/>
      <w:r>
        <w:rPr>
          <w:lang w:eastAsia="ru-RU"/>
        </w:rPr>
        <w:t xml:space="preserve"> данных</w:t>
      </w:r>
      <w:bookmarkEnd w:id="0"/>
    </w:p>
    <w:sectPr w:rsidR="00005087" w:rsidRPr="004C4266" w:rsidSect="005A0176">
      <w:headerReference w:type="default" r:id="rId8"/>
      <w:pgSz w:w="11906" w:h="16838"/>
      <w:pgMar w:top="1134" w:right="850" w:bottom="851" w:left="1701" w:header="510" w:footer="73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23C4" w:rsidRDefault="000623C4" w:rsidP="005A0176">
      <w:pPr>
        <w:spacing w:after="0" w:line="240" w:lineRule="auto"/>
      </w:pPr>
      <w:r>
        <w:separator/>
      </w:r>
    </w:p>
  </w:endnote>
  <w:endnote w:type="continuationSeparator" w:id="0">
    <w:p w:rsidR="000623C4" w:rsidRDefault="000623C4" w:rsidP="005A0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23C4" w:rsidRDefault="000623C4" w:rsidP="005A0176">
      <w:pPr>
        <w:spacing w:after="0" w:line="240" w:lineRule="auto"/>
      </w:pPr>
      <w:r>
        <w:separator/>
      </w:r>
    </w:p>
  </w:footnote>
  <w:footnote w:type="continuationSeparator" w:id="0">
    <w:p w:rsidR="000623C4" w:rsidRDefault="000623C4" w:rsidP="005A0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7489121"/>
      <w:docPartObj>
        <w:docPartGallery w:val="Page Numbers (Top of Page)"/>
        <w:docPartUnique/>
      </w:docPartObj>
    </w:sdtPr>
    <w:sdtEndPr/>
    <w:sdtContent>
      <w:p w:rsidR="00C8110F" w:rsidRDefault="00C8110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224B">
          <w:rPr>
            <w:noProof/>
          </w:rPr>
          <w:t>2</w:t>
        </w:r>
        <w:r>
          <w:fldChar w:fldCharType="end"/>
        </w:r>
      </w:p>
    </w:sdtContent>
  </w:sdt>
  <w:p w:rsidR="00C8110F" w:rsidRDefault="00C8110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72A78"/>
    <w:multiLevelType w:val="hybridMultilevel"/>
    <w:tmpl w:val="E9922CAA"/>
    <w:lvl w:ilvl="0" w:tplc="6D886A8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82B79FE"/>
    <w:multiLevelType w:val="multilevel"/>
    <w:tmpl w:val="1C8CA5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B7669C"/>
    <w:multiLevelType w:val="hybridMultilevel"/>
    <w:tmpl w:val="170807C4"/>
    <w:lvl w:ilvl="0" w:tplc="E7A684A2">
      <w:start w:val="1"/>
      <w:numFmt w:val="bullet"/>
      <w:lvlText w:val=""/>
      <w:lvlJc w:val="left"/>
      <w:pPr>
        <w:ind w:left="1571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1301113"/>
    <w:multiLevelType w:val="multilevel"/>
    <w:tmpl w:val="62B64DA2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2.1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3.1.1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4.1.1.1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5.1.1.1.1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85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851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851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851"/>
      </w:pPr>
      <w:rPr>
        <w:rFonts w:hint="default"/>
      </w:rPr>
    </w:lvl>
  </w:abstractNum>
  <w:abstractNum w:abstractNumId="4" w15:restartNumberingAfterBreak="0">
    <w:nsid w:val="17B658C9"/>
    <w:multiLevelType w:val="multilevel"/>
    <w:tmpl w:val="264EE724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5" w15:restartNumberingAfterBreak="0">
    <w:nsid w:val="20AF1877"/>
    <w:multiLevelType w:val="multilevel"/>
    <w:tmpl w:val="0322B2DE"/>
    <w:lvl w:ilvl="0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1418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1985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2552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311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368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2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9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firstLine="851"/>
      </w:pPr>
      <w:rPr>
        <w:rFonts w:hint="default"/>
      </w:rPr>
    </w:lvl>
  </w:abstractNum>
  <w:abstractNum w:abstractNumId="6" w15:restartNumberingAfterBreak="0">
    <w:nsid w:val="248C3F20"/>
    <w:multiLevelType w:val="multilevel"/>
    <w:tmpl w:val="EE2A3F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0D1F52"/>
    <w:multiLevelType w:val="multilevel"/>
    <w:tmpl w:val="9FC26D52"/>
    <w:lvl w:ilvl="0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1418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1985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2552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311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368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2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9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firstLine="851"/>
      </w:pPr>
      <w:rPr>
        <w:rFonts w:hint="default"/>
      </w:rPr>
    </w:lvl>
  </w:abstractNum>
  <w:abstractNum w:abstractNumId="8" w15:restartNumberingAfterBreak="0">
    <w:nsid w:val="2652586E"/>
    <w:multiLevelType w:val="multilevel"/>
    <w:tmpl w:val="0322B2DE"/>
    <w:lvl w:ilvl="0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1418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1985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2552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311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368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2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9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firstLine="851"/>
      </w:pPr>
      <w:rPr>
        <w:rFonts w:hint="default"/>
      </w:rPr>
    </w:lvl>
  </w:abstractNum>
  <w:abstractNum w:abstractNumId="9" w15:restartNumberingAfterBreak="0">
    <w:nsid w:val="3F33555A"/>
    <w:multiLevelType w:val="hybridMultilevel"/>
    <w:tmpl w:val="A176DC30"/>
    <w:lvl w:ilvl="0" w:tplc="9942022E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4674264E"/>
    <w:multiLevelType w:val="multilevel"/>
    <w:tmpl w:val="7B284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946FBE"/>
    <w:multiLevelType w:val="multilevel"/>
    <w:tmpl w:val="2EBAFC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3110B9"/>
    <w:multiLevelType w:val="multilevel"/>
    <w:tmpl w:val="0322B2DE"/>
    <w:lvl w:ilvl="0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1418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1985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2552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311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368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2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9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firstLine="851"/>
      </w:pPr>
      <w:rPr>
        <w:rFonts w:hint="default"/>
      </w:rPr>
    </w:lvl>
  </w:abstractNum>
  <w:abstractNum w:abstractNumId="13" w15:restartNumberingAfterBreak="0">
    <w:nsid w:val="55D04570"/>
    <w:multiLevelType w:val="multilevel"/>
    <w:tmpl w:val="0322B2DE"/>
    <w:lvl w:ilvl="0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1418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1985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2552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311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368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2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9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firstLine="851"/>
      </w:pPr>
      <w:rPr>
        <w:rFonts w:hint="default"/>
      </w:rPr>
    </w:lvl>
  </w:abstractNum>
  <w:abstractNum w:abstractNumId="14" w15:restartNumberingAfterBreak="0">
    <w:nsid w:val="55D807B0"/>
    <w:multiLevelType w:val="hybridMultilevel"/>
    <w:tmpl w:val="EC90D00A"/>
    <w:lvl w:ilvl="0" w:tplc="479A635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57297DF7"/>
    <w:multiLevelType w:val="multilevel"/>
    <w:tmpl w:val="754A222E"/>
    <w:lvl w:ilvl="0">
      <w:start w:val="1"/>
      <w:numFmt w:val="decimal"/>
      <w:pStyle w:val="1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suff w:val="space"/>
      <w:lvlText w:val="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suff w:val="space"/>
      <w:lvlText w:val="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suff w:val="space"/>
      <w:lvlText w:val="%9."/>
      <w:lvlJc w:val="left"/>
      <w:pPr>
        <w:ind w:left="0" w:firstLine="851"/>
      </w:pPr>
      <w:rPr>
        <w:rFonts w:hint="default"/>
      </w:rPr>
    </w:lvl>
  </w:abstractNum>
  <w:abstractNum w:abstractNumId="16" w15:restartNumberingAfterBreak="0">
    <w:nsid w:val="5CA86F55"/>
    <w:multiLevelType w:val="multilevel"/>
    <w:tmpl w:val="AB50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2A22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A722C3F"/>
    <w:multiLevelType w:val="hybridMultilevel"/>
    <w:tmpl w:val="80CC6F70"/>
    <w:lvl w:ilvl="0" w:tplc="30BCF6E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7CDE1E1F"/>
    <w:multiLevelType w:val="hybridMultilevel"/>
    <w:tmpl w:val="DCFA0CD4"/>
    <w:lvl w:ilvl="0" w:tplc="88720120">
      <w:start w:val="1"/>
      <w:numFmt w:val="decimal"/>
      <w:suff w:val="space"/>
      <w:lvlText w:val="%1."/>
      <w:lvlJc w:val="left"/>
      <w:pPr>
        <w:ind w:left="284" w:firstLine="85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9"/>
  </w:num>
  <w:num w:numId="2">
    <w:abstractNumId w:val="2"/>
  </w:num>
  <w:num w:numId="3">
    <w:abstractNumId w:val="19"/>
  </w:num>
  <w:num w:numId="4">
    <w:abstractNumId w:val="18"/>
  </w:num>
  <w:num w:numId="5">
    <w:abstractNumId w:val="14"/>
  </w:num>
  <w:num w:numId="6">
    <w:abstractNumId w:val="9"/>
  </w:num>
  <w:num w:numId="7">
    <w:abstractNumId w:val="9"/>
  </w:num>
  <w:num w:numId="8">
    <w:abstractNumId w:val="4"/>
  </w:num>
  <w:num w:numId="9">
    <w:abstractNumId w:val="0"/>
  </w:num>
  <w:num w:numId="10">
    <w:abstractNumId w:val="3"/>
  </w:num>
  <w:num w:numId="11">
    <w:abstractNumId w:val="3"/>
  </w:num>
  <w:num w:numId="12">
    <w:abstractNumId w:val="3"/>
  </w:num>
  <w:num w:numId="13">
    <w:abstractNumId w:val="1"/>
  </w:num>
  <w:num w:numId="14">
    <w:abstractNumId w:val="15"/>
  </w:num>
  <w:num w:numId="15">
    <w:abstractNumId w:val="16"/>
  </w:num>
  <w:num w:numId="16">
    <w:abstractNumId w:val="10"/>
  </w:num>
  <w:num w:numId="17">
    <w:abstractNumId w:val="6"/>
    <w:lvlOverride w:ilvl="0">
      <w:lvl w:ilvl="0">
        <w:numFmt w:val="decimal"/>
        <w:lvlText w:val="%1."/>
        <w:lvlJc w:val="left"/>
      </w:lvl>
    </w:lvlOverride>
  </w:num>
  <w:num w:numId="18">
    <w:abstractNumId w:val="11"/>
    <w:lvlOverride w:ilvl="0">
      <w:lvl w:ilvl="0">
        <w:numFmt w:val="decimal"/>
        <w:lvlText w:val="%1."/>
        <w:lvlJc w:val="left"/>
      </w:lvl>
    </w:lvlOverride>
  </w:num>
  <w:num w:numId="19">
    <w:abstractNumId w:val="7"/>
  </w:num>
  <w:num w:numId="20">
    <w:abstractNumId w:val="12"/>
  </w:num>
  <w:num w:numId="21">
    <w:abstractNumId w:val="5"/>
  </w:num>
  <w:num w:numId="22">
    <w:abstractNumId w:val="13"/>
  </w:num>
  <w:num w:numId="23">
    <w:abstractNumId w:val="8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638"/>
    <w:rsid w:val="00000131"/>
    <w:rsid w:val="00004AC1"/>
    <w:rsid w:val="00005087"/>
    <w:rsid w:val="00005316"/>
    <w:rsid w:val="00007343"/>
    <w:rsid w:val="00035299"/>
    <w:rsid w:val="00056795"/>
    <w:rsid w:val="000623C4"/>
    <w:rsid w:val="000B2B1B"/>
    <w:rsid w:val="000C34E0"/>
    <w:rsid w:val="000C6DA2"/>
    <w:rsid w:val="000D2A60"/>
    <w:rsid w:val="000D4511"/>
    <w:rsid w:val="00110154"/>
    <w:rsid w:val="001103FF"/>
    <w:rsid w:val="00144492"/>
    <w:rsid w:val="0015519C"/>
    <w:rsid w:val="00155667"/>
    <w:rsid w:val="001F2DD3"/>
    <w:rsid w:val="0020443A"/>
    <w:rsid w:val="00220264"/>
    <w:rsid w:val="00230D05"/>
    <w:rsid w:val="00233D60"/>
    <w:rsid w:val="00254637"/>
    <w:rsid w:val="0028392F"/>
    <w:rsid w:val="002B26C3"/>
    <w:rsid w:val="002B3B98"/>
    <w:rsid w:val="002C17D8"/>
    <w:rsid w:val="002E09C5"/>
    <w:rsid w:val="002E5B4B"/>
    <w:rsid w:val="0032474F"/>
    <w:rsid w:val="00326E2F"/>
    <w:rsid w:val="0034105C"/>
    <w:rsid w:val="00393C8E"/>
    <w:rsid w:val="003B0C02"/>
    <w:rsid w:val="00406F71"/>
    <w:rsid w:val="00493522"/>
    <w:rsid w:val="004A0638"/>
    <w:rsid w:val="004B7C5B"/>
    <w:rsid w:val="004C4266"/>
    <w:rsid w:val="004E00AA"/>
    <w:rsid w:val="005A0176"/>
    <w:rsid w:val="005F50D3"/>
    <w:rsid w:val="006176B5"/>
    <w:rsid w:val="006748EC"/>
    <w:rsid w:val="006B3763"/>
    <w:rsid w:val="006B4FAF"/>
    <w:rsid w:val="006C433B"/>
    <w:rsid w:val="006D27BD"/>
    <w:rsid w:val="006E44E8"/>
    <w:rsid w:val="007247C2"/>
    <w:rsid w:val="00776CE0"/>
    <w:rsid w:val="007929B3"/>
    <w:rsid w:val="007B5030"/>
    <w:rsid w:val="007E224B"/>
    <w:rsid w:val="007E4560"/>
    <w:rsid w:val="007E46DA"/>
    <w:rsid w:val="00815850"/>
    <w:rsid w:val="00863969"/>
    <w:rsid w:val="008711A9"/>
    <w:rsid w:val="00882A22"/>
    <w:rsid w:val="008870DA"/>
    <w:rsid w:val="008D5324"/>
    <w:rsid w:val="008E24A4"/>
    <w:rsid w:val="008E4158"/>
    <w:rsid w:val="008F21AA"/>
    <w:rsid w:val="0092631E"/>
    <w:rsid w:val="00926B45"/>
    <w:rsid w:val="0099039E"/>
    <w:rsid w:val="009B625D"/>
    <w:rsid w:val="009C246A"/>
    <w:rsid w:val="009F161D"/>
    <w:rsid w:val="009F750D"/>
    <w:rsid w:val="00A009A7"/>
    <w:rsid w:val="00A34270"/>
    <w:rsid w:val="00A97800"/>
    <w:rsid w:val="00AA0140"/>
    <w:rsid w:val="00AA0533"/>
    <w:rsid w:val="00AA4DB8"/>
    <w:rsid w:val="00AC1BD4"/>
    <w:rsid w:val="00AE4EAF"/>
    <w:rsid w:val="00B37A2D"/>
    <w:rsid w:val="00B4032F"/>
    <w:rsid w:val="00B520C7"/>
    <w:rsid w:val="00B54319"/>
    <w:rsid w:val="00B87DCC"/>
    <w:rsid w:val="00B93267"/>
    <w:rsid w:val="00BC2F39"/>
    <w:rsid w:val="00BC7876"/>
    <w:rsid w:val="00BD2847"/>
    <w:rsid w:val="00BE22C6"/>
    <w:rsid w:val="00C05F81"/>
    <w:rsid w:val="00C12F36"/>
    <w:rsid w:val="00C77F7D"/>
    <w:rsid w:val="00C8110F"/>
    <w:rsid w:val="00C812E6"/>
    <w:rsid w:val="00CB0DFA"/>
    <w:rsid w:val="00CD24A5"/>
    <w:rsid w:val="00CF495C"/>
    <w:rsid w:val="00D23B43"/>
    <w:rsid w:val="00D359ED"/>
    <w:rsid w:val="00D8628E"/>
    <w:rsid w:val="00D961DD"/>
    <w:rsid w:val="00DC5CE3"/>
    <w:rsid w:val="00DD61E1"/>
    <w:rsid w:val="00DF7100"/>
    <w:rsid w:val="00E00AF9"/>
    <w:rsid w:val="00E109BF"/>
    <w:rsid w:val="00E271BC"/>
    <w:rsid w:val="00EC5EE6"/>
    <w:rsid w:val="00EE208E"/>
    <w:rsid w:val="00F0726A"/>
    <w:rsid w:val="00F408F0"/>
    <w:rsid w:val="00F52A3D"/>
    <w:rsid w:val="00F564D2"/>
    <w:rsid w:val="00F654D5"/>
    <w:rsid w:val="00FA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1E7AD0-949B-44D9-A45E-1E67707B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316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Нумерованый Заголовок 1"/>
    <w:basedOn w:val="a"/>
    <w:next w:val="a"/>
    <w:link w:val="10"/>
    <w:autoRedefine/>
    <w:uiPriority w:val="9"/>
    <w:qFormat/>
    <w:rsid w:val="004C4266"/>
    <w:pPr>
      <w:keepNext/>
      <w:keepLines/>
      <w:numPr>
        <w:numId w:val="14"/>
      </w:numPr>
      <w:spacing w:before="240"/>
      <w:jc w:val="lef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aliases w:val="Ненумерованный Заголовок 2"/>
    <w:basedOn w:val="a"/>
    <w:next w:val="a"/>
    <w:link w:val="20"/>
    <w:autoRedefine/>
    <w:uiPriority w:val="9"/>
    <w:unhideWhenUsed/>
    <w:qFormat/>
    <w:rsid w:val="005F50D3"/>
    <w:pPr>
      <w:keepNext/>
      <w:keepLines/>
      <w:spacing w:after="480"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rsid w:val="005F50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Нумерованый Заголовок 1 Знак"/>
    <w:basedOn w:val="a0"/>
    <w:link w:val="1"/>
    <w:uiPriority w:val="9"/>
    <w:rsid w:val="004C4266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aliases w:val="Ненумерованный Заголовок 2 Знак"/>
    <w:basedOn w:val="a0"/>
    <w:link w:val="2"/>
    <w:uiPriority w:val="9"/>
    <w:rsid w:val="005F50D3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Subtitle"/>
    <w:basedOn w:val="a"/>
    <w:next w:val="a"/>
    <w:link w:val="a4"/>
    <w:autoRedefine/>
    <w:uiPriority w:val="11"/>
    <w:qFormat/>
    <w:rsid w:val="0034105C"/>
    <w:pPr>
      <w:numPr>
        <w:ilvl w:val="1"/>
      </w:numPr>
      <w:ind w:firstLine="709"/>
    </w:pPr>
    <w:rPr>
      <w:rFonts w:eastAsiaTheme="minorEastAsia"/>
      <w:color w:val="000000" w:themeColor="text1"/>
    </w:rPr>
  </w:style>
  <w:style w:type="character" w:customStyle="1" w:styleId="a4">
    <w:name w:val="Подзаголовок Знак"/>
    <w:basedOn w:val="a0"/>
    <w:link w:val="a3"/>
    <w:uiPriority w:val="11"/>
    <w:rsid w:val="0034105C"/>
    <w:rPr>
      <w:rFonts w:ascii="Times New Roman" w:eastAsiaTheme="minorEastAsia" w:hAnsi="Times New Roman"/>
      <w:color w:val="000000" w:themeColor="text1"/>
      <w:sz w:val="24"/>
    </w:rPr>
  </w:style>
  <w:style w:type="paragraph" w:styleId="a5">
    <w:name w:val="No Spacing"/>
    <w:basedOn w:val="a"/>
    <w:next w:val="a"/>
    <w:uiPriority w:val="1"/>
    <w:qFormat/>
    <w:rsid w:val="007E46DA"/>
    <w:pPr>
      <w:spacing w:before="360" w:after="360" w:line="240" w:lineRule="auto"/>
      <w:ind w:firstLine="0"/>
    </w:pPr>
  </w:style>
  <w:style w:type="table" w:styleId="a6">
    <w:name w:val="Table Grid"/>
    <w:basedOn w:val="a1"/>
    <w:uiPriority w:val="39"/>
    <w:rsid w:val="004E0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A0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017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5A0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0176"/>
    <w:rPr>
      <w:rFonts w:ascii="Times New Roman" w:hAnsi="Times New Roman"/>
      <w:sz w:val="28"/>
    </w:rPr>
  </w:style>
  <w:style w:type="character" w:customStyle="1" w:styleId="ab">
    <w:name w:val="Код"/>
    <w:uiPriority w:val="1"/>
    <w:qFormat/>
    <w:rsid w:val="002B26C3"/>
    <w:rPr>
      <w:rFonts w:ascii="Courier New" w:hAnsi="Courier New"/>
      <w:noProof/>
      <w:spacing w:val="0"/>
      <w:sz w:val="18"/>
      <w:lang w:val="en-US"/>
    </w:rPr>
  </w:style>
  <w:style w:type="paragraph" w:styleId="ac">
    <w:name w:val="List Paragraph"/>
    <w:basedOn w:val="a"/>
    <w:uiPriority w:val="34"/>
    <w:qFormat/>
    <w:rsid w:val="007247C2"/>
    <w:pPr>
      <w:ind w:left="720"/>
    </w:pPr>
  </w:style>
  <w:style w:type="character" w:styleId="ad">
    <w:name w:val="Placeholder Text"/>
    <w:basedOn w:val="a0"/>
    <w:uiPriority w:val="99"/>
    <w:semiHidden/>
    <w:rsid w:val="00406F71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DF71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F7100"/>
    <w:rPr>
      <w:rFonts w:ascii="Segoe UI" w:hAnsi="Segoe UI" w:cs="Segoe UI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rsid w:val="006176B5"/>
    <w:pPr>
      <w:numPr>
        <w:numId w:val="0"/>
      </w:numPr>
      <w:spacing w:after="0" w:line="259" w:lineRule="auto"/>
      <w:contextualSpacing w:val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176B5"/>
    <w:pPr>
      <w:spacing w:after="100"/>
    </w:pPr>
  </w:style>
  <w:style w:type="character" w:styleId="af1">
    <w:name w:val="Hyperlink"/>
    <w:basedOn w:val="a0"/>
    <w:uiPriority w:val="99"/>
    <w:unhideWhenUsed/>
    <w:rsid w:val="006176B5"/>
    <w:rPr>
      <w:color w:val="0563C1" w:themeColor="hyperlink"/>
      <w:u w:val="single"/>
    </w:rPr>
  </w:style>
  <w:style w:type="paragraph" w:styleId="af2">
    <w:name w:val="Title"/>
    <w:basedOn w:val="a"/>
    <w:next w:val="a"/>
    <w:link w:val="af3"/>
    <w:uiPriority w:val="10"/>
    <w:qFormat/>
    <w:rsid w:val="0020443A"/>
    <w:pPr>
      <w:spacing w:before="600" w:after="600"/>
    </w:pPr>
    <w:rPr>
      <w:rFonts w:eastAsiaTheme="majorEastAsia" w:cstheme="majorBidi"/>
      <w:kern w:val="28"/>
      <w:szCs w:val="56"/>
    </w:rPr>
  </w:style>
  <w:style w:type="character" w:customStyle="1" w:styleId="af3">
    <w:name w:val="Название Знак"/>
    <w:basedOn w:val="a0"/>
    <w:link w:val="af2"/>
    <w:uiPriority w:val="10"/>
    <w:rsid w:val="0020443A"/>
    <w:rPr>
      <w:rFonts w:ascii="Times New Roman" w:eastAsiaTheme="majorEastAsia" w:hAnsi="Times New Roman" w:cstheme="majorBidi"/>
      <w:kern w:val="28"/>
      <w:sz w:val="28"/>
      <w:szCs w:val="56"/>
    </w:rPr>
  </w:style>
  <w:style w:type="character" w:customStyle="1" w:styleId="30">
    <w:name w:val="Заголовок 3 Знак"/>
    <w:basedOn w:val="a0"/>
    <w:link w:val="3"/>
    <w:uiPriority w:val="9"/>
    <w:semiHidden/>
    <w:rsid w:val="005F50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4">
    <w:name w:val="Normal (Web)"/>
    <w:basedOn w:val="a"/>
    <w:uiPriority w:val="99"/>
    <w:semiHidden/>
    <w:unhideWhenUsed/>
    <w:rsid w:val="004C4266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4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xel1\Documents\&#1053;&#1072;&#1089;&#1090;&#1088;&#1072;&#1080;&#1074;&#1072;&#1077;&#1084;&#1099;&#1077;%20&#1096;&#1072;&#1073;&#1083;&#1086;&#1085;&#1099;%20Office\&#1058;&#1080;&#1090;&#1091;&#1083;&#1100;&#1085;&#1099;&#1081;%20&#1083;&#1080;&#1089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DBCD5A7A-B634-47A8-B8E4-2E743FFEE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Титульный лист.dotx</Template>
  <TotalTime>31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Димов</dc:creator>
  <cp:keywords>титульный;лист;лабораторная;отчет</cp:keywords>
  <dc:description/>
  <cp:lastModifiedBy>Лев Димов</cp:lastModifiedBy>
  <cp:revision>12</cp:revision>
  <cp:lastPrinted>2015-06-04T20:22:00Z</cp:lastPrinted>
  <dcterms:created xsi:type="dcterms:W3CDTF">2016-02-29T08:12:00Z</dcterms:created>
  <dcterms:modified xsi:type="dcterms:W3CDTF">2016-04-21T19:36:00Z</dcterms:modified>
</cp:coreProperties>
</file>