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4673"/>
        <w:gridCol w:w="4672"/>
      </w:tblGrid>
      <w:tr w:rsidR="00C36459" w:rsidTr="00F932BB">
        <w:tc>
          <w:tcPr>
            <w:tcW w:w="9345" w:type="dxa"/>
            <w:gridSpan w:val="2"/>
          </w:tcPr>
          <w:p w:rsidR="00C36459" w:rsidRPr="00DC6857" w:rsidRDefault="00C36459" w:rsidP="00F932BB">
            <w:pPr>
              <w:spacing w:line="240" w:lineRule="auto"/>
              <w:ind w:firstLine="0"/>
              <w:jc w:val="center"/>
            </w:pPr>
            <w:r>
              <w:t>Министерство образования и</w:t>
            </w:r>
            <w:r w:rsidRPr="00DC6857">
              <w:t xml:space="preserve"> науки Российской Федерации</w:t>
            </w:r>
          </w:p>
          <w:p w:rsidR="00C36459" w:rsidRPr="00DC6857" w:rsidRDefault="00C36459" w:rsidP="00F932BB">
            <w:pPr>
              <w:spacing w:line="240" w:lineRule="auto"/>
              <w:ind w:firstLine="0"/>
              <w:jc w:val="center"/>
            </w:pPr>
            <w:r w:rsidRPr="00DC6857">
              <w:t>Федеральное государственное бюджетное образовательное учреждение</w:t>
            </w:r>
          </w:p>
          <w:p w:rsidR="00C36459" w:rsidRPr="00DC6857" w:rsidRDefault="00C36459" w:rsidP="00F932BB">
            <w:pPr>
              <w:spacing w:line="240" w:lineRule="auto"/>
              <w:ind w:firstLine="0"/>
              <w:jc w:val="center"/>
            </w:pPr>
            <w:r w:rsidRPr="00DC6857">
              <w:t>высшего профессионального образования</w:t>
            </w:r>
          </w:p>
          <w:p w:rsidR="00C36459" w:rsidRDefault="00C36459" w:rsidP="00F932BB">
            <w:pPr>
              <w:spacing w:line="240" w:lineRule="auto"/>
              <w:ind w:firstLine="0"/>
              <w:jc w:val="center"/>
            </w:pPr>
            <w:r w:rsidRPr="00DC6857">
              <w:t>«Ижевский государс</w:t>
            </w:r>
            <w:r>
              <w:t>твенный технический университет</w:t>
            </w:r>
          </w:p>
          <w:p w:rsidR="00C36459" w:rsidRDefault="00C36459" w:rsidP="00F932BB">
            <w:pPr>
              <w:spacing w:line="240" w:lineRule="auto"/>
              <w:ind w:firstLine="0"/>
              <w:jc w:val="center"/>
            </w:pPr>
            <w:r w:rsidRPr="00DC6857">
              <w:t>имени М. Т. Калашникова»</w:t>
            </w:r>
          </w:p>
        </w:tc>
      </w:tr>
      <w:tr w:rsidR="00C36459" w:rsidTr="00F932BB">
        <w:trPr>
          <w:trHeight w:val="3725"/>
        </w:trPr>
        <w:tc>
          <w:tcPr>
            <w:tcW w:w="9345" w:type="dxa"/>
            <w:gridSpan w:val="2"/>
          </w:tcPr>
          <w:p w:rsidR="00C36459" w:rsidRDefault="00C36459" w:rsidP="00F932BB">
            <w:pPr>
              <w:pStyle w:val="a4"/>
              <w:jc w:val="center"/>
            </w:pPr>
            <w:r w:rsidRPr="00DC6857">
              <w:t>Кафедра «Программное обеспечение»</w:t>
            </w:r>
          </w:p>
        </w:tc>
      </w:tr>
      <w:tr w:rsidR="00C36459" w:rsidTr="00C36459">
        <w:trPr>
          <w:trHeight w:val="3441"/>
        </w:trPr>
        <w:tc>
          <w:tcPr>
            <w:tcW w:w="9345" w:type="dxa"/>
            <w:gridSpan w:val="2"/>
          </w:tcPr>
          <w:p w:rsidR="00C36459" w:rsidRPr="004A0638" w:rsidRDefault="00C36459" w:rsidP="00F932BB">
            <w:pPr>
              <w:ind w:firstLine="0"/>
              <w:jc w:val="center"/>
            </w:pPr>
            <w:r>
              <w:t>Отчёт по лабораторной работе</w:t>
            </w:r>
            <w:r w:rsidRPr="004A0638">
              <w:t xml:space="preserve"> </w:t>
            </w:r>
            <w:r>
              <w:t>№</w:t>
            </w:r>
            <w:r>
              <w:t>2</w:t>
            </w:r>
          </w:p>
          <w:p w:rsidR="00C36459" w:rsidRDefault="00C36459" w:rsidP="00F932BB">
            <w:pPr>
              <w:ind w:firstLine="0"/>
              <w:jc w:val="center"/>
            </w:pPr>
            <w:r>
              <w:t>дисциплины «Конструирование ПО»</w:t>
            </w:r>
          </w:p>
        </w:tc>
      </w:tr>
      <w:tr w:rsidR="00C36459" w:rsidTr="00F932BB">
        <w:tc>
          <w:tcPr>
            <w:tcW w:w="4673" w:type="dxa"/>
          </w:tcPr>
          <w:p w:rsidR="00C36459" w:rsidRDefault="00C36459" w:rsidP="00F932BB">
            <w:pPr>
              <w:ind w:firstLine="0"/>
            </w:pPr>
            <w:r>
              <w:t>Выполнил:</w:t>
            </w:r>
          </w:p>
          <w:p w:rsidR="00C36459" w:rsidRDefault="00C36459" w:rsidP="00F932BB">
            <w:pPr>
              <w:ind w:firstLine="0"/>
            </w:pPr>
            <w:r>
              <w:t>Студент группы Б0</w:t>
            </w:r>
            <w:r>
              <w:rPr>
                <w:lang w:val="en-US"/>
              </w:rPr>
              <w:t>8</w:t>
            </w:r>
            <w:r>
              <w:t>-191-2</w:t>
            </w:r>
          </w:p>
        </w:tc>
        <w:tc>
          <w:tcPr>
            <w:tcW w:w="4672" w:type="dxa"/>
          </w:tcPr>
          <w:p w:rsidR="00C36459" w:rsidRDefault="00C36459" w:rsidP="00F932BB">
            <w:pPr>
              <w:ind w:firstLine="0"/>
              <w:jc w:val="right"/>
            </w:pPr>
          </w:p>
          <w:p w:rsidR="00C36459" w:rsidRDefault="00C36459" w:rsidP="00F932BB">
            <w:pPr>
              <w:ind w:firstLine="0"/>
              <w:jc w:val="right"/>
            </w:pPr>
            <w:r>
              <w:t>Л. В. Димов</w:t>
            </w:r>
          </w:p>
        </w:tc>
      </w:tr>
      <w:tr w:rsidR="00C36459" w:rsidTr="00F932BB">
        <w:trPr>
          <w:trHeight w:val="2988"/>
        </w:trPr>
        <w:tc>
          <w:tcPr>
            <w:tcW w:w="4673" w:type="dxa"/>
          </w:tcPr>
          <w:p w:rsidR="00C36459" w:rsidRDefault="00C36459" w:rsidP="00F932BB">
            <w:pPr>
              <w:ind w:firstLine="0"/>
            </w:pPr>
          </w:p>
        </w:tc>
        <w:tc>
          <w:tcPr>
            <w:tcW w:w="4672" w:type="dxa"/>
          </w:tcPr>
          <w:p w:rsidR="00C36459" w:rsidRDefault="00C36459" w:rsidP="00F932BB">
            <w:pPr>
              <w:ind w:firstLine="0"/>
              <w:jc w:val="right"/>
            </w:pPr>
          </w:p>
        </w:tc>
      </w:tr>
      <w:tr w:rsidR="00C36459" w:rsidRPr="005F50D3" w:rsidTr="00F932BB">
        <w:tc>
          <w:tcPr>
            <w:tcW w:w="9345" w:type="dxa"/>
            <w:gridSpan w:val="2"/>
          </w:tcPr>
          <w:p w:rsidR="00C36459" w:rsidRPr="005F50D3" w:rsidRDefault="00C36459" w:rsidP="00F932BB">
            <w:pPr>
              <w:ind w:firstLine="0"/>
              <w:jc w:val="center"/>
              <w:rPr>
                <w:lang w:val="en-US"/>
              </w:rPr>
            </w:pPr>
            <w:r>
              <w:t>Ижевск 201</w:t>
            </w:r>
            <w:r>
              <w:rPr>
                <w:lang w:val="en-US"/>
              </w:rPr>
              <w:t>6</w:t>
            </w:r>
          </w:p>
        </w:tc>
      </w:tr>
    </w:tbl>
    <w:p w:rsidR="001E44C2" w:rsidRDefault="008E6022" w:rsidP="008E6022">
      <w:pPr>
        <w:pStyle w:val="1"/>
      </w:pPr>
      <w:r>
        <w:lastRenderedPageBreak/>
        <w:t>Система</w:t>
      </w:r>
    </w:p>
    <w:p w:rsidR="008E6022" w:rsidRDefault="008E6022" w:rsidP="008E6022">
      <w:r>
        <w:t xml:space="preserve">Кроссплатформенное мобильное клиентское приложение к информационной системе </w:t>
      </w:r>
      <w:r w:rsidR="00250F37">
        <w:t>поиска сообществ и мероприятий по интересам</w:t>
      </w:r>
    </w:p>
    <w:p w:rsidR="00250F37" w:rsidRDefault="00250F37" w:rsidP="00250F37">
      <w:pPr>
        <w:pStyle w:val="1"/>
      </w:pPr>
      <w:r>
        <w:t>Подсистемы</w:t>
      </w:r>
    </w:p>
    <w:p w:rsidR="00250F37" w:rsidRDefault="00250F37" w:rsidP="00250F37">
      <w:pPr>
        <w:pStyle w:val="a3"/>
        <w:numPr>
          <w:ilvl w:val="0"/>
          <w:numId w:val="10"/>
        </w:numPr>
      </w:pPr>
      <w:r>
        <w:t>Подсистема авторизации</w:t>
      </w:r>
    </w:p>
    <w:p w:rsidR="00250F37" w:rsidRDefault="00250F37" w:rsidP="00250F37">
      <w:pPr>
        <w:pStyle w:val="a3"/>
        <w:numPr>
          <w:ilvl w:val="0"/>
          <w:numId w:val="10"/>
        </w:numPr>
      </w:pPr>
      <w:r>
        <w:t>Подсистема кэширования данных</w:t>
      </w:r>
    </w:p>
    <w:p w:rsidR="00250F37" w:rsidRDefault="00250F37" w:rsidP="00250F37">
      <w:pPr>
        <w:pStyle w:val="a3"/>
        <w:numPr>
          <w:ilvl w:val="0"/>
          <w:numId w:val="10"/>
        </w:numPr>
      </w:pPr>
      <w:r>
        <w:t>Подсистема сервиса уведомлений</w:t>
      </w:r>
    </w:p>
    <w:p w:rsidR="00250F37" w:rsidRDefault="00250F37" w:rsidP="00250F37">
      <w:pPr>
        <w:pStyle w:val="a3"/>
        <w:numPr>
          <w:ilvl w:val="0"/>
          <w:numId w:val="10"/>
        </w:numPr>
      </w:pPr>
      <w:r>
        <w:t>Подсистема настроек</w:t>
      </w:r>
    </w:p>
    <w:p w:rsidR="00250F37" w:rsidRDefault="00250F37" w:rsidP="00250F37">
      <w:pPr>
        <w:pStyle w:val="a3"/>
        <w:numPr>
          <w:ilvl w:val="0"/>
          <w:numId w:val="10"/>
        </w:numPr>
      </w:pPr>
      <w:r>
        <w:t>Подсистема клиента программного интерфейса сервиса</w:t>
      </w:r>
    </w:p>
    <w:p w:rsidR="00250F37" w:rsidRDefault="00250F37" w:rsidP="00250F37">
      <w:pPr>
        <w:pStyle w:val="1"/>
      </w:pPr>
      <w:r>
        <w:t>Модули</w:t>
      </w:r>
    </w:p>
    <w:p w:rsidR="00250F37" w:rsidRDefault="00250F37" w:rsidP="00250F37">
      <w:pPr>
        <w:pStyle w:val="a3"/>
        <w:numPr>
          <w:ilvl w:val="0"/>
          <w:numId w:val="11"/>
        </w:numPr>
      </w:pPr>
      <w:r>
        <w:t>Подсистема авторизации</w:t>
      </w:r>
    </w:p>
    <w:p w:rsidR="00250F37" w:rsidRDefault="00250F37" w:rsidP="00250F37">
      <w:pPr>
        <w:pStyle w:val="a3"/>
        <w:numPr>
          <w:ilvl w:val="1"/>
          <w:numId w:val="11"/>
        </w:numPr>
      </w:pPr>
      <w:r>
        <w:t xml:space="preserve">Модуль валидации данных </w:t>
      </w:r>
      <w:r w:rsidR="0023433A">
        <w:t>пользователя</w:t>
      </w:r>
    </w:p>
    <w:p w:rsidR="00250F37" w:rsidRDefault="00250F37" w:rsidP="00333A49">
      <w:pPr>
        <w:pStyle w:val="a3"/>
        <w:numPr>
          <w:ilvl w:val="1"/>
          <w:numId w:val="11"/>
        </w:numPr>
        <w:ind w:left="1304" w:firstLine="0"/>
      </w:pPr>
      <w:r>
        <w:t>Модуль обращения к серверу авторизации</w:t>
      </w:r>
    </w:p>
    <w:p w:rsidR="00250F37" w:rsidRDefault="00250F37" w:rsidP="00250F37">
      <w:pPr>
        <w:pStyle w:val="a3"/>
        <w:numPr>
          <w:ilvl w:val="0"/>
          <w:numId w:val="11"/>
        </w:numPr>
      </w:pPr>
      <w:r>
        <w:t>Подсистема кэширования данных</w:t>
      </w:r>
    </w:p>
    <w:p w:rsidR="00250F37" w:rsidRDefault="00250F37" w:rsidP="00250F37">
      <w:pPr>
        <w:pStyle w:val="a3"/>
        <w:numPr>
          <w:ilvl w:val="1"/>
          <w:numId w:val="11"/>
        </w:numPr>
      </w:pPr>
      <w:r>
        <w:t>Модуль сброса кэша</w:t>
      </w:r>
    </w:p>
    <w:p w:rsidR="00250F37" w:rsidRDefault="00250F37" w:rsidP="00250F37">
      <w:pPr>
        <w:pStyle w:val="a3"/>
        <w:numPr>
          <w:ilvl w:val="1"/>
          <w:numId w:val="11"/>
        </w:numPr>
      </w:pPr>
      <w:r>
        <w:t>Модуль запроса данных из кэша</w:t>
      </w:r>
    </w:p>
    <w:p w:rsidR="00250F37" w:rsidRDefault="00250F37" w:rsidP="00250F37">
      <w:pPr>
        <w:pStyle w:val="a3"/>
        <w:numPr>
          <w:ilvl w:val="1"/>
          <w:numId w:val="11"/>
        </w:numPr>
      </w:pPr>
      <w:r>
        <w:t>Модуль обновления данных в кэше</w:t>
      </w:r>
    </w:p>
    <w:p w:rsidR="00250F37" w:rsidRDefault="00250F37" w:rsidP="00250F37">
      <w:pPr>
        <w:pStyle w:val="a3"/>
        <w:numPr>
          <w:ilvl w:val="0"/>
          <w:numId w:val="11"/>
        </w:numPr>
      </w:pPr>
      <w:r>
        <w:t>Подсистема сервиса уведомлений</w:t>
      </w:r>
    </w:p>
    <w:p w:rsidR="00250F37" w:rsidRDefault="00250F37" w:rsidP="00250F37">
      <w:pPr>
        <w:pStyle w:val="a3"/>
        <w:numPr>
          <w:ilvl w:val="1"/>
          <w:numId w:val="11"/>
        </w:numPr>
      </w:pPr>
      <w:r>
        <w:t>Модуль сбора сообщений от сервера</w:t>
      </w:r>
    </w:p>
    <w:p w:rsidR="00250F37" w:rsidRDefault="00250F37" w:rsidP="00250F37">
      <w:pPr>
        <w:pStyle w:val="a3"/>
        <w:numPr>
          <w:ilvl w:val="1"/>
          <w:numId w:val="11"/>
        </w:numPr>
      </w:pPr>
      <w:r>
        <w:t>Модуль обращения к программному интерфейсу системы уведомлений мобильной платформы</w:t>
      </w:r>
    </w:p>
    <w:p w:rsidR="00250F37" w:rsidRDefault="00B63A00" w:rsidP="00B63A00">
      <w:pPr>
        <w:pStyle w:val="a3"/>
        <w:numPr>
          <w:ilvl w:val="0"/>
          <w:numId w:val="11"/>
        </w:numPr>
      </w:pPr>
      <w:r>
        <w:t>Подсистема настроек</w:t>
      </w:r>
    </w:p>
    <w:p w:rsidR="00B63A00" w:rsidRDefault="00B63A00" w:rsidP="00B63A00">
      <w:pPr>
        <w:pStyle w:val="a3"/>
        <w:numPr>
          <w:ilvl w:val="1"/>
          <w:numId w:val="11"/>
        </w:numPr>
      </w:pPr>
      <w:r>
        <w:t>Модуль загрузки настроек из файла настроек</w:t>
      </w:r>
    </w:p>
    <w:p w:rsidR="00B63A00" w:rsidRDefault="00B63A00" w:rsidP="00B63A00">
      <w:pPr>
        <w:pStyle w:val="a3"/>
        <w:numPr>
          <w:ilvl w:val="1"/>
          <w:numId w:val="11"/>
        </w:numPr>
      </w:pPr>
      <w:r>
        <w:t>Модуль сохранения измененных настроек</w:t>
      </w:r>
    </w:p>
    <w:p w:rsidR="00B63A00" w:rsidRDefault="00B63A00" w:rsidP="0023433A">
      <w:pPr>
        <w:pStyle w:val="a3"/>
        <w:numPr>
          <w:ilvl w:val="1"/>
          <w:numId w:val="11"/>
        </w:numPr>
      </w:pPr>
      <w:r>
        <w:t>Модуль сброса настроек</w:t>
      </w:r>
    </w:p>
    <w:p w:rsidR="007C2198" w:rsidRDefault="007C2198" w:rsidP="007C2198">
      <w:pPr>
        <w:pStyle w:val="a3"/>
        <w:numPr>
          <w:ilvl w:val="0"/>
          <w:numId w:val="11"/>
        </w:numPr>
      </w:pPr>
      <w:r>
        <w:t>Подсистема клиента программного интерфейса сервиса</w:t>
      </w:r>
    </w:p>
    <w:p w:rsidR="007C2198" w:rsidRPr="00250F37" w:rsidRDefault="007C2198" w:rsidP="007C2198">
      <w:pPr>
        <w:pStyle w:val="a3"/>
        <w:numPr>
          <w:ilvl w:val="1"/>
          <w:numId w:val="11"/>
        </w:numPr>
        <w:ind w:left="1304" w:firstLine="0"/>
      </w:pPr>
      <w:bookmarkStart w:id="0" w:name="_GoBack"/>
      <w:bookmarkEnd w:id="0"/>
    </w:p>
    <w:sectPr w:rsidR="007C2198" w:rsidRPr="00250F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186C51"/>
    <w:multiLevelType w:val="multilevel"/>
    <w:tmpl w:val="0E72775E"/>
    <w:lvl w:ilvl="0">
      <w:start w:val="1"/>
      <w:numFmt w:val="decimal"/>
      <w:lvlText w:val="%1.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454" w:firstLine="8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08" w:firstLine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2" w:firstLine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16" w:firstLine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70" w:firstLine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24" w:firstLine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8" w:firstLine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32" w:firstLine="851"/>
      </w:pPr>
      <w:rPr>
        <w:rFonts w:hint="default"/>
      </w:rPr>
    </w:lvl>
  </w:abstractNum>
  <w:abstractNum w:abstractNumId="1" w15:restartNumberingAfterBreak="0">
    <w:nsid w:val="50186E99"/>
    <w:multiLevelType w:val="hybridMultilevel"/>
    <w:tmpl w:val="79AE8B2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57297DF7"/>
    <w:multiLevelType w:val="multilevel"/>
    <w:tmpl w:val="E95886DE"/>
    <w:lvl w:ilvl="0">
      <w:start w:val="1"/>
      <w:numFmt w:val="decimal"/>
      <w:pStyle w:val="1"/>
      <w:suff w:val="space"/>
      <w:lvlText w:val="%1.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851"/>
      </w:pPr>
      <w:rPr>
        <w:rFonts w:ascii="Times New Roman" w:hAnsi="Times New Roman" w:cs="Times New Roman" w:hint="default"/>
        <w:color w:val="000000" w:themeColor="text1"/>
        <w:sz w:val="28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0" w:firstLine="851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0" w:firstLine="851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0" w:firstLine="851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851"/>
      </w:pPr>
      <w:rPr>
        <w:rFonts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35F"/>
    <w:rsid w:val="0023433A"/>
    <w:rsid w:val="00250F37"/>
    <w:rsid w:val="004600AF"/>
    <w:rsid w:val="007C2198"/>
    <w:rsid w:val="007F4705"/>
    <w:rsid w:val="00823C93"/>
    <w:rsid w:val="008E6022"/>
    <w:rsid w:val="009C6BFD"/>
    <w:rsid w:val="00A60656"/>
    <w:rsid w:val="00AC435F"/>
    <w:rsid w:val="00B63A00"/>
    <w:rsid w:val="00BB199A"/>
    <w:rsid w:val="00C36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B19DB9-0BC4-4F68-B09C-D2E9DB117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6459"/>
    <w:pPr>
      <w:spacing w:after="240" w:line="360" w:lineRule="auto"/>
      <w:ind w:firstLine="851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7F4705"/>
    <w:pPr>
      <w:keepNext/>
      <w:keepLines/>
      <w:numPr>
        <w:numId w:val="9"/>
      </w:numPr>
      <w:spacing w:before="240" w:after="48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F4705"/>
    <w:pPr>
      <w:keepNext/>
      <w:keepLines/>
      <w:numPr>
        <w:ilvl w:val="1"/>
        <w:numId w:val="9"/>
      </w:numPr>
      <w:spacing w:before="360" w:after="480"/>
      <w:jc w:val="left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F4705"/>
    <w:pPr>
      <w:keepNext/>
      <w:keepLines/>
      <w:numPr>
        <w:ilvl w:val="2"/>
        <w:numId w:val="9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F4705"/>
    <w:pPr>
      <w:keepNext/>
      <w:keepLines/>
      <w:numPr>
        <w:ilvl w:val="3"/>
        <w:numId w:val="9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F4705"/>
    <w:pPr>
      <w:keepNext/>
      <w:keepLines/>
      <w:numPr>
        <w:ilvl w:val="4"/>
        <w:numId w:val="9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F4705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F4705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F4705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F4705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4705"/>
    <w:pPr>
      <w:spacing w:before="360" w:after="480"/>
      <w:ind w:left="720"/>
    </w:pPr>
  </w:style>
  <w:style w:type="paragraph" w:styleId="a4">
    <w:name w:val="No Spacing"/>
    <w:basedOn w:val="a"/>
    <w:next w:val="a"/>
    <w:uiPriority w:val="1"/>
    <w:qFormat/>
    <w:rsid w:val="007F4705"/>
    <w:pPr>
      <w:spacing w:before="360" w:after="360" w:line="240" w:lineRule="auto"/>
      <w:ind w:firstLine="0"/>
    </w:pPr>
  </w:style>
  <w:style w:type="paragraph" w:styleId="a5">
    <w:name w:val="header"/>
    <w:basedOn w:val="a"/>
    <w:link w:val="a6"/>
    <w:uiPriority w:val="99"/>
    <w:unhideWhenUsed/>
    <w:rsid w:val="007F4705"/>
    <w:pPr>
      <w:tabs>
        <w:tab w:val="center" w:pos="4677"/>
        <w:tab w:val="right" w:pos="9355"/>
      </w:tabs>
      <w:spacing w:before="360"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F4705"/>
    <w:rPr>
      <w:rFonts w:ascii="Times New Roman" w:hAnsi="Times New Roman"/>
      <w:sz w:val="28"/>
    </w:rPr>
  </w:style>
  <w:style w:type="character" w:styleId="a7">
    <w:name w:val="Hyperlink"/>
    <w:basedOn w:val="a0"/>
    <w:uiPriority w:val="99"/>
    <w:unhideWhenUsed/>
    <w:rsid w:val="007F4705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7F4705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7F4705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7F4705"/>
    <w:rPr>
      <w:rFonts w:ascii="Times New Roman" w:eastAsiaTheme="majorEastAsia" w:hAnsi="Times New Roman" w:cstheme="majorBidi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7F4705"/>
    <w:rPr>
      <w:rFonts w:ascii="Times New Roman" w:eastAsiaTheme="majorEastAsia" w:hAnsi="Times New Roman" w:cstheme="majorBidi"/>
      <w:iCs/>
      <w:color w:val="000000" w:themeColor="text1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7F4705"/>
    <w:rPr>
      <w:rFonts w:ascii="Times New Roman" w:eastAsiaTheme="majorEastAsia" w:hAnsi="Times New Roman" w:cstheme="majorBidi"/>
      <w:color w:val="000000" w:themeColor="text1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7F4705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7F4705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7F470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F470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8">
    <w:name w:val="TOC Heading"/>
    <w:basedOn w:val="1"/>
    <w:next w:val="a"/>
    <w:uiPriority w:val="39"/>
    <w:unhideWhenUsed/>
    <w:qFormat/>
    <w:rsid w:val="00823C93"/>
    <w:pPr>
      <w:numPr>
        <w:numId w:val="0"/>
      </w:numPr>
      <w:spacing w:before="360" w:after="360"/>
      <w:contextualSpacing w:val="0"/>
      <w:jc w:val="center"/>
      <w:outlineLvl w:val="9"/>
    </w:pPr>
    <w:rPr>
      <w:lang w:eastAsia="ru-RU"/>
    </w:rPr>
  </w:style>
  <w:style w:type="character" w:styleId="a9">
    <w:name w:val="Placeholder Text"/>
    <w:basedOn w:val="a0"/>
    <w:uiPriority w:val="99"/>
    <w:semiHidden/>
    <w:rsid w:val="007F4705"/>
    <w:rPr>
      <w:color w:val="808080"/>
    </w:rPr>
  </w:style>
  <w:style w:type="character" w:customStyle="1" w:styleId="aa">
    <w:name w:val="Код"/>
    <w:uiPriority w:val="1"/>
    <w:qFormat/>
    <w:rsid w:val="007F4705"/>
    <w:rPr>
      <w:rFonts w:ascii="Courier New" w:hAnsi="Courier New"/>
      <w:noProof/>
      <w:spacing w:val="0"/>
      <w:sz w:val="18"/>
      <w:lang w:val="en-US"/>
    </w:rPr>
  </w:style>
  <w:style w:type="paragraph" w:styleId="ab">
    <w:name w:val="Title"/>
    <w:aliases w:val="Заголовок"/>
    <w:basedOn w:val="a"/>
    <w:next w:val="a"/>
    <w:link w:val="ac"/>
    <w:uiPriority w:val="10"/>
    <w:qFormat/>
    <w:rsid w:val="00A60656"/>
    <w:pPr>
      <w:spacing w:before="600" w:after="600"/>
      <w:jc w:val="center"/>
    </w:pPr>
    <w:rPr>
      <w:rFonts w:eastAsiaTheme="majorEastAsia" w:cstheme="majorBidi"/>
      <w:kern w:val="28"/>
      <w:szCs w:val="56"/>
    </w:rPr>
  </w:style>
  <w:style w:type="character" w:customStyle="1" w:styleId="ac">
    <w:name w:val="Название Знак"/>
    <w:aliases w:val="Заголовок Знак"/>
    <w:basedOn w:val="a0"/>
    <w:link w:val="ab"/>
    <w:uiPriority w:val="10"/>
    <w:rsid w:val="00A60656"/>
    <w:rPr>
      <w:rFonts w:ascii="Times New Roman" w:eastAsiaTheme="majorEastAsia" w:hAnsi="Times New Roman" w:cstheme="majorBidi"/>
      <w:kern w:val="28"/>
      <w:sz w:val="28"/>
      <w:szCs w:val="56"/>
    </w:rPr>
  </w:style>
  <w:style w:type="paragraph" w:styleId="ad">
    <w:name w:val="footer"/>
    <w:basedOn w:val="a"/>
    <w:link w:val="ae"/>
    <w:uiPriority w:val="99"/>
    <w:unhideWhenUsed/>
    <w:rsid w:val="007F4705"/>
    <w:pPr>
      <w:tabs>
        <w:tab w:val="center" w:pos="4677"/>
        <w:tab w:val="right" w:pos="9355"/>
      </w:tabs>
      <w:spacing w:before="360"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7F4705"/>
    <w:rPr>
      <w:rFonts w:ascii="Times New Roman" w:hAnsi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7F4705"/>
    <w:pPr>
      <w:spacing w:before="360" w:after="100"/>
    </w:pPr>
  </w:style>
  <w:style w:type="paragraph" w:styleId="af">
    <w:name w:val="Subtitle"/>
    <w:basedOn w:val="a"/>
    <w:next w:val="a"/>
    <w:link w:val="af0"/>
    <w:autoRedefine/>
    <w:uiPriority w:val="11"/>
    <w:qFormat/>
    <w:rsid w:val="007F4705"/>
    <w:pPr>
      <w:numPr>
        <w:ilvl w:val="1"/>
      </w:numPr>
      <w:spacing w:before="360" w:after="480"/>
      <w:ind w:firstLine="709"/>
    </w:pPr>
    <w:rPr>
      <w:rFonts w:eastAsiaTheme="minorEastAsia"/>
      <w:color w:val="000000" w:themeColor="text1"/>
    </w:rPr>
  </w:style>
  <w:style w:type="character" w:customStyle="1" w:styleId="af0">
    <w:name w:val="Подзаголовок Знак"/>
    <w:basedOn w:val="a0"/>
    <w:link w:val="af"/>
    <w:uiPriority w:val="11"/>
    <w:rsid w:val="007F4705"/>
    <w:rPr>
      <w:rFonts w:ascii="Times New Roman" w:eastAsiaTheme="minorEastAsia" w:hAnsi="Times New Roman"/>
      <w:color w:val="000000" w:themeColor="text1"/>
      <w:sz w:val="28"/>
    </w:rPr>
  </w:style>
  <w:style w:type="table" w:styleId="af1">
    <w:name w:val="Table Grid"/>
    <w:basedOn w:val="a1"/>
    <w:uiPriority w:val="39"/>
    <w:rsid w:val="007F47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Balloon Text"/>
    <w:basedOn w:val="a"/>
    <w:link w:val="af3"/>
    <w:uiPriority w:val="99"/>
    <w:semiHidden/>
    <w:unhideWhenUsed/>
    <w:rsid w:val="007F4705"/>
    <w:pPr>
      <w:spacing w:before="36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7F47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Димов</dc:creator>
  <cp:keywords/>
  <dc:description/>
  <cp:lastModifiedBy>Лев Димов</cp:lastModifiedBy>
  <cp:revision>6</cp:revision>
  <dcterms:created xsi:type="dcterms:W3CDTF">2016-04-15T08:37:00Z</dcterms:created>
  <dcterms:modified xsi:type="dcterms:W3CDTF">2016-04-15T08:56:00Z</dcterms:modified>
</cp:coreProperties>
</file>