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/>
      </w:tblPr>
      <w:tblGrid>
        <w:gridCol w:w="4560"/>
        <w:gridCol w:w="4559"/>
      </w:tblGrid>
      <w:tr w:rsidR="00C36459" w:rsidTr="00E128E8">
        <w:trPr>
          <w:trHeight w:val="1285"/>
        </w:trPr>
        <w:tc>
          <w:tcPr>
            <w:tcW w:w="9119" w:type="dxa"/>
            <w:gridSpan w:val="2"/>
          </w:tcPr>
          <w:p w:rsidR="00C36459" w:rsidRPr="00DC6857" w:rsidRDefault="00C36459" w:rsidP="00F932BB">
            <w:pPr>
              <w:spacing w:line="240" w:lineRule="auto"/>
              <w:ind w:firstLine="0"/>
              <w:jc w:val="center"/>
            </w:pPr>
            <w:r>
              <w:t>Министерство образования и</w:t>
            </w:r>
            <w:r w:rsidRPr="00DC6857">
              <w:t xml:space="preserve"> науки Российской Федерации</w:t>
            </w:r>
          </w:p>
          <w:p w:rsidR="00C36459" w:rsidRPr="00DC6857" w:rsidRDefault="00C36459" w:rsidP="00F932BB">
            <w:pPr>
              <w:spacing w:line="240" w:lineRule="auto"/>
              <w:ind w:firstLine="0"/>
              <w:jc w:val="center"/>
            </w:pPr>
            <w:r w:rsidRPr="00DC6857">
              <w:t>Федеральное государственное бюджетное образовательное учреждение</w:t>
            </w:r>
          </w:p>
          <w:p w:rsidR="00C36459" w:rsidRPr="00DC6857" w:rsidRDefault="00C36459" w:rsidP="00F932BB">
            <w:pPr>
              <w:spacing w:line="240" w:lineRule="auto"/>
              <w:ind w:firstLine="0"/>
              <w:jc w:val="center"/>
            </w:pPr>
            <w:r w:rsidRPr="00DC6857">
              <w:t>высшего профессионального образования</w:t>
            </w:r>
          </w:p>
          <w:p w:rsidR="00C36459" w:rsidRDefault="00C36459" w:rsidP="00F932BB">
            <w:pPr>
              <w:spacing w:line="240" w:lineRule="auto"/>
              <w:ind w:firstLine="0"/>
              <w:jc w:val="center"/>
            </w:pPr>
            <w:r w:rsidRPr="00DC6857">
              <w:t>«Ижевский государс</w:t>
            </w:r>
            <w:r>
              <w:t>твенный технический университет</w:t>
            </w:r>
          </w:p>
          <w:p w:rsidR="00C36459" w:rsidRDefault="00C36459" w:rsidP="00F932BB">
            <w:pPr>
              <w:spacing w:line="240" w:lineRule="auto"/>
              <w:ind w:firstLine="0"/>
              <w:jc w:val="center"/>
            </w:pPr>
            <w:r w:rsidRPr="00DC6857">
              <w:t>имени М. Т. Калашникова»</w:t>
            </w:r>
          </w:p>
        </w:tc>
      </w:tr>
      <w:tr w:rsidR="00C36459" w:rsidTr="00E128E8">
        <w:trPr>
          <w:trHeight w:val="2984"/>
        </w:trPr>
        <w:tc>
          <w:tcPr>
            <w:tcW w:w="9119" w:type="dxa"/>
            <w:gridSpan w:val="2"/>
          </w:tcPr>
          <w:p w:rsidR="00C36459" w:rsidRDefault="00C36459" w:rsidP="00F932BB">
            <w:pPr>
              <w:pStyle w:val="a4"/>
              <w:jc w:val="center"/>
            </w:pPr>
            <w:r w:rsidRPr="00DC6857">
              <w:t>Кафедра «Программное обеспечение»</w:t>
            </w:r>
          </w:p>
        </w:tc>
      </w:tr>
      <w:tr w:rsidR="00C36459" w:rsidTr="00E128E8">
        <w:trPr>
          <w:trHeight w:val="2756"/>
        </w:trPr>
        <w:tc>
          <w:tcPr>
            <w:tcW w:w="9119" w:type="dxa"/>
            <w:gridSpan w:val="2"/>
          </w:tcPr>
          <w:p w:rsidR="00C36459" w:rsidRPr="004A0638" w:rsidRDefault="00C36459" w:rsidP="00F932BB">
            <w:pPr>
              <w:ind w:firstLine="0"/>
              <w:jc w:val="center"/>
            </w:pPr>
            <w:r>
              <w:t>Отчёт по лабораторной работе</w:t>
            </w:r>
            <w:r w:rsidRPr="004A0638">
              <w:t xml:space="preserve"> </w:t>
            </w:r>
            <w:r>
              <w:t>№2</w:t>
            </w:r>
          </w:p>
          <w:p w:rsidR="00C36459" w:rsidRDefault="00C36459" w:rsidP="00F932BB">
            <w:pPr>
              <w:ind w:firstLine="0"/>
              <w:jc w:val="center"/>
            </w:pPr>
            <w:r>
              <w:t>дисциплины «Конструирование ПО»</w:t>
            </w:r>
          </w:p>
        </w:tc>
      </w:tr>
      <w:tr w:rsidR="00C36459" w:rsidTr="00E128E8">
        <w:trPr>
          <w:trHeight w:val="1934"/>
        </w:trPr>
        <w:tc>
          <w:tcPr>
            <w:tcW w:w="4560" w:type="dxa"/>
          </w:tcPr>
          <w:p w:rsidR="00C36459" w:rsidRDefault="00C36459" w:rsidP="00F932BB">
            <w:pPr>
              <w:ind w:firstLine="0"/>
            </w:pPr>
            <w:r>
              <w:t>Выполнил:</w:t>
            </w:r>
          </w:p>
          <w:p w:rsidR="00E128E8" w:rsidRDefault="00C36459" w:rsidP="00F932BB">
            <w:pPr>
              <w:ind w:firstLine="0"/>
            </w:pPr>
            <w:r>
              <w:t>Студент группы Б0</w:t>
            </w:r>
            <w:r>
              <w:rPr>
                <w:lang w:val="en-US"/>
              </w:rPr>
              <w:t>8</w:t>
            </w:r>
            <w:r>
              <w:t>-191-2</w:t>
            </w:r>
          </w:p>
          <w:p w:rsidR="00E128E8" w:rsidRDefault="00E128E8" w:rsidP="00E128E8"/>
          <w:p w:rsidR="00C36459" w:rsidRPr="00E128E8" w:rsidRDefault="00E128E8" w:rsidP="00E128E8">
            <w:pPr>
              <w:ind w:firstLine="0"/>
            </w:pPr>
            <w:r>
              <w:t>Принял:</w:t>
            </w:r>
          </w:p>
        </w:tc>
        <w:tc>
          <w:tcPr>
            <w:tcW w:w="4559" w:type="dxa"/>
          </w:tcPr>
          <w:p w:rsidR="00C36459" w:rsidRDefault="00C36459" w:rsidP="00F932BB">
            <w:pPr>
              <w:ind w:firstLine="0"/>
              <w:jc w:val="right"/>
            </w:pPr>
          </w:p>
          <w:p w:rsidR="00C36459" w:rsidRDefault="00DA637A" w:rsidP="00DA637A">
            <w:pPr>
              <w:ind w:firstLine="0"/>
              <w:jc w:val="right"/>
            </w:pPr>
            <w:r>
              <w:t>Е</w:t>
            </w:r>
            <w:r w:rsidR="00C36459">
              <w:t xml:space="preserve">. В. </w:t>
            </w:r>
            <w:r w:rsidRPr="00DA637A">
              <w:t>Г</w:t>
            </w:r>
            <w:r>
              <w:t>ородилов</w:t>
            </w:r>
          </w:p>
          <w:p w:rsidR="00E128E8" w:rsidRDefault="00E128E8" w:rsidP="00DA637A">
            <w:pPr>
              <w:ind w:firstLine="0"/>
              <w:jc w:val="right"/>
            </w:pPr>
          </w:p>
          <w:p w:rsidR="00E128E8" w:rsidRDefault="00E128E8" w:rsidP="00E128E8">
            <w:pPr>
              <w:ind w:firstLine="0"/>
              <w:jc w:val="center"/>
            </w:pPr>
            <w:r>
              <w:t xml:space="preserve">                           В. Г. Власов</w:t>
            </w:r>
          </w:p>
          <w:p w:rsidR="00E128E8" w:rsidRPr="00DA637A" w:rsidRDefault="00E128E8" w:rsidP="00E128E8">
            <w:pPr>
              <w:ind w:left="-4673" w:firstLine="0"/>
              <w:jc w:val="left"/>
            </w:pPr>
          </w:p>
        </w:tc>
      </w:tr>
      <w:tr w:rsidR="00C36459" w:rsidTr="00E128E8">
        <w:trPr>
          <w:trHeight w:val="2393"/>
        </w:trPr>
        <w:tc>
          <w:tcPr>
            <w:tcW w:w="4560" w:type="dxa"/>
          </w:tcPr>
          <w:p w:rsidR="00C36459" w:rsidRDefault="00C36459" w:rsidP="00F932BB">
            <w:pPr>
              <w:ind w:firstLine="0"/>
            </w:pPr>
          </w:p>
        </w:tc>
        <w:tc>
          <w:tcPr>
            <w:tcW w:w="4559" w:type="dxa"/>
          </w:tcPr>
          <w:p w:rsidR="00C36459" w:rsidRDefault="00C36459" w:rsidP="00E128E8">
            <w:pPr>
              <w:ind w:firstLine="0"/>
            </w:pPr>
          </w:p>
        </w:tc>
      </w:tr>
      <w:tr w:rsidR="00C36459" w:rsidRPr="005F50D3" w:rsidTr="00E128E8">
        <w:trPr>
          <w:trHeight w:val="385"/>
        </w:trPr>
        <w:tc>
          <w:tcPr>
            <w:tcW w:w="9119" w:type="dxa"/>
            <w:gridSpan w:val="2"/>
          </w:tcPr>
          <w:p w:rsidR="00C36459" w:rsidRPr="00DA637A" w:rsidRDefault="00E128E8" w:rsidP="00E128E8">
            <w:pPr>
              <w:ind w:firstLine="0"/>
              <w:jc w:val="center"/>
            </w:pPr>
            <w:r>
              <w:t>Ижевск 2016</w:t>
            </w:r>
          </w:p>
        </w:tc>
      </w:tr>
    </w:tbl>
    <w:p w:rsidR="00980248" w:rsidRDefault="00980248" w:rsidP="00980248">
      <w:pPr>
        <w:pStyle w:val="1"/>
      </w:pPr>
      <w:r>
        <w:lastRenderedPageBreak/>
        <w:t>Введение</w:t>
      </w:r>
    </w:p>
    <w:p w:rsidR="00980248" w:rsidRDefault="00980248" w:rsidP="0098024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1.1 </w:t>
      </w:r>
      <w:r w:rsidRPr="00980248">
        <w:rPr>
          <w:sz w:val="24"/>
          <w:szCs w:val="24"/>
        </w:rPr>
        <w:t>Назначение системы</w:t>
      </w:r>
    </w:p>
    <w:p w:rsidR="00980248" w:rsidRDefault="00980248" w:rsidP="00980248">
      <w:pPr>
        <w:spacing w:after="0"/>
        <w:rPr>
          <w:sz w:val="24"/>
          <w:szCs w:val="24"/>
        </w:rPr>
      </w:pPr>
      <w:r w:rsidRPr="0064517B">
        <w:rPr>
          <w:sz w:val="24"/>
          <w:szCs w:val="24"/>
          <w:lang w:val="en-US"/>
        </w:rPr>
        <w:t>Web</w:t>
      </w:r>
      <w:r w:rsidRPr="0064517B">
        <w:rPr>
          <w:sz w:val="24"/>
          <w:szCs w:val="24"/>
        </w:rPr>
        <w:t>-</w:t>
      </w:r>
      <w:r>
        <w:rPr>
          <w:sz w:val="24"/>
          <w:szCs w:val="24"/>
        </w:rPr>
        <w:t>приложение, предназначенное для сбора и предоставления в удобном виде всей информации о разрабатываемых проектах, автоматическом определении проблем на проекте и автоматическом построении различных форм отчетов</w:t>
      </w:r>
    </w:p>
    <w:p w:rsidR="00980248" w:rsidRDefault="00980248" w:rsidP="00980248">
      <w:pPr>
        <w:spacing w:after="0"/>
        <w:rPr>
          <w:sz w:val="24"/>
          <w:szCs w:val="24"/>
        </w:rPr>
      </w:pPr>
      <w:r>
        <w:rPr>
          <w:sz w:val="24"/>
          <w:szCs w:val="24"/>
        </w:rPr>
        <w:t>1.2 Область применение системы</w:t>
      </w:r>
    </w:p>
    <w:p w:rsidR="00980248" w:rsidRDefault="00980248" w:rsidP="00980248">
      <w:pPr>
        <w:spacing w:after="0"/>
        <w:rPr>
          <w:sz w:val="24"/>
          <w:szCs w:val="24"/>
        </w:rPr>
      </w:pPr>
      <w:r>
        <w:rPr>
          <w:sz w:val="24"/>
          <w:szCs w:val="24"/>
        </w:rPr>
        <w:t>Может применяться в IT-компаниях малого и среднего размера, имеющих в разработке одновременно несколько проектов.</w:t>
      </w:r>
    </w:p>
    <w:p w:rsidR="00980248" w:rsidRDefault="00980248" w:rsidP="0098024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1.3 </w:t>
      </w:r>
      <w:r w:rsidRPr="00980248">
        <w:rPr>
          <w:sz w:val="24"/>
          <w:szCs w:val="24"/>
        </w:rPr>
        <w:t>Определения, акронимы, аббревиатуры</w:t>
      </w:r>
      <w:r>
        <w:rPr>
          <w:sz w:val="24"/>
          <w:szCs w:val="24"/>
        </w:rPr>
        <w:t xml:space="preserve"> </w:t>
      </w:r>
    </w:p>
    <w:p w:rsidR="00980248" w:rsidRDefault="00980248" w:rsidP="00980248">
      <w:pPr>
        <w:spacing w:after="0"/>
        <w:rPr>
          <w:sz w:val="24"/>
          <w:szCs w:val="24"/>
        </w:rPr>
      </w:pPr>
      <w:r>
        <w:rPr>
          <w:sz w:val="24"/>
          <w:szCs w:val="24"/>
        </w:rPr>
        <w:t>Программный проект – принятый заказ на разработку некого продукта</w:t>
      </w:r>
    </w:p>
    <w:p w:rsidR="00980248" w:rsidRDefault="00980248" w:rsidP="00980248">
      <w:pPr>
        <w:spacing w:after="0"/>
        <w:rPr>
          <w:sz w:val="24"/>
          <w:szCs w:val="24"/>
        </w:rPr>
      </w:pPr>
      <w:r>
        <w:rPr>
          <w:sz w:val="24"/>
          <w:szCs w:val="24"/>
        </w:rPr>
        <w:t>Разработчик – специалист, разрабатывающий программный код проекта</w:t>
      </w:r>
    </w:p>
    <w:p w:rsidR="00980248" w:rsidRDefault="00980248" w:rsidP="00980248">
      <w:pPr>
        <w:spacing w:after="0"/>
        <w:rPr>
          <w:sz w:val="24"/>
          <w:szCs w:val="24"/>
        </w:rPr>
      </w:pPr>
      <w:r>
        <w:rPr>
          <w:sz w:val="24"/>
          <w:szCs w:val="24"/>
        </w:rPr>
        <w:t>Менеджер – специалист, управляющий ходом разработки проекта</w:t>
      </w:r>
    </w:p>
    <w:p w:rsidR="00980248" w:rsidRDefault="00980248" w:rsidP="00980248">
      <w:pPr>
        <w:spacing w:after="0"/>
        <w:rPr>
          <w:sz w:val="24"/>
          <w:szCs w:val="24"/>
        </w:rPr>
      </w:pPr>
      <w:r>
        <w:rPr>
          <w:sz w:val="24"/>
          <w:szCs w:val="24"/>
        </w:rPr>
        <w:t>1.4 Ссылки</w:t>
      </w:r>
    </w:p>
    <w:p w:rsidR="00980248" w:rsidRDefault="00980248" w:rsidP="00980248">
      <w:pPr>
        <w:spacing w:after="0"/>
        <w:rPr>
          <w:sz w:val="24"/>
          <w:szCs w:val="24"/>
        </w:rPr>
      </w:pPr>
      <w:r>
        <w:rPr>
          <w:sz w:val="24"/>
          <w:szCs w:val="24"/>
        </w:rPr>
        <w:t>1.5 Обзор системы</w:t>
      </w:r>
    </w:p>
    <w:p w:rsidR="00980248" w:rsidRDefault="00980248" w:rsidP="00980248">
      <w:pPr>
        <w:spacing w:after="0"/>
        <w:rPr>
          <w:sz w:val="24"/>
          <w:szCs w:val="24"/>
        </w:rPr>
      </w:pPr>
      <w:r>
        <w:rPr>
          <w:sz w:val="24"/>
          <w:szCs w:val="24"/>
        </w:rPr>
        <w:t>Представляет собой web-приложение, которое предоставляет менеджерам всю необходимую информацию о ходе разработки проектов в удобном виде, уведомляет о наличии проблем в ходе разработки, а также автоматизирует построение различных форм отчетов.</w:t>
      </w:r>
    </w:p>
    <w:p w:rsidR="00980248" w:rsidRDefault="00980248" w:rsidP="00980248">
      <w:pPr>
        <w:spacing w:after="0"/>
        <w:rPr>
          <w:sz w:val="24"/>
          <w:szCs w:val="24"/>
        </w:rPr>
      </w:pPr>
    </w:p>
    <w:p w:rsidR="00980248" w:rsidRDefault="00980248" w:rsidP="00980248">
      <w:pPr>
        <w:spacing w:after="0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2. Общее описание системы</w:t>
      </w:r>
    </w:p>
    <w:p w:rsidR="00980248" w:rsidRDefault="00980248" w:rsidP="00980248">
      <w:pPr>
        <w:spacing w:after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2.1 </w:t>
      </w:r>
      <w:r w:rsidR="00905A6A">
        <w:rPr>
          <w:sz w:val="24"/>
          <w:szCs w:val="24"/>
        </w:rPr>
        <w:t>Системный контекст</w:t>
      </w:r>
    </w:p>
    <w:p w:rsidR="00905A6A" w:rsidRDefault="00905A6A" w:rsidP="00980248">
      <w:pPr>
        <w:spacing w:after="0"/>
        <w:jc w:val="left"/>
        <w:rPr>
          <w:sz w:val="24"/>
          <w:szCs w:val="24"/>
        </w:rPr>
      </w:pPr>
      <w:r>
        <w:rPr>
          <w:sz w:val="24"/>
          <w:szCs w:val="24"/>
        </w:rPr>
        <w:t>2.2 Режимы и состояния системы:</w:t>
      </w:r>
    </w:p>
    <w:p w:rsidR="00905A6A" w:rsidRDefault="00905A6A" w:rsidP="00905A6A">
      <w:pPr>
        <w:spacing w:after="0"/>
        <w:ind w:left="565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аккаунт</w:t>
      </w:r>
      <w:proofErr w:type="spellEnd"/>
      <w:r>
        <w:rPr>
          <w:sz w:val="24"/>
          <w:szCs w:val="24"/>
        </w:rPr>
        <w:t xml:space="preserve"> менеджера</w:t>
      </w:r>
    </w:p>
    <w:p w:rsidR="00905A6A" w:rsidRDefault="00905A6A" w:rsidP="00905A6A">
      <w:pPr>
        <w:spacing w:after="0"/>
        <w:ind w:left="565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аккаунт</w:t>
      </w:r>
      <w:proofErr w:type="spellEnd"/>
      <w:r>
        <w:rPr>
          <w:sz w:val="24"/>
          <w:szCs w:val="24"/>
        </w:rPr>
        <w:t xml:space="preserve"> администратора</w:t>
      </w:r>
    </w:p>
    <w:p w:rsidR="001B1E9B" w:rsidRDefault="001B1E9B" w:rsidP="00905A6A">
      <w:pPr>
        <w:spacing w:after="0"/>
        <w:ind w:left="565"/>
        <w:jc w:val="left"/>
        <w:rPr>
          <w:sz w:val="24"/>
          <w:szCs w:val="24"/>
        </w:rPr>
      </w:pPr>
    </w:p>
    <w:p w:rsidR="001B1E9B" w:rsidRDefault="001B1E9B" w:rsidP="00905A6A">
      <w:pPr>
        <w:spacing w:after="0"/>
        <w:ind w:left="565"/>
        <w:jc w:val="left"/>
        <w:rPr>
          <w:sz w:val="24"/>
          <w:szCs w:val="24"/>
        </w:rPr>
      </w:pPr>
    </w:p>
    <w:p w:rsidR="001B1E9B" w:rsidRDefault="001B1E9B" w:rsidP="00905A6A">
      <w:pPr>
        <w:spacing w:after="0"/>
        <w:ind w:left="565"/>
        <w:jc w:val="left"/>
        <w:rPr>
          <w:sz w:val="24"/>
          <w:szCs w:val="24"/>
        </w:rPr>
      </w:pPr>
    </w:p>
    <w:p w:rsidR="001B1E9B" w:rsidRDefault="001B1E9B" w:rsidP="00905A6A">
      <w:pPr>
        <w:spacing w:after="0"/>
        <w:ind w:left="565"/>
        <w:jc w:val="left"/>
        <w:rPr>
          <w:sz w:val="24"/>
          <w:szCs w:val="24"/>
        </w:rPr>
      </w:pPr>
    </w:p>
    <w:p w:rsidR="001B1E9B" w:rsidRDefault="001B1E9B" w:rsidP="00905A6A">
      <w:pPr>
        <w:spacing w:after="0"/>
        <w:ind w:left="565"/>
        <w:jc w:val="left"/>
        <w:rPr>
          <w:sz w:val="24"/>
          <w:szCs w:val="24"/>
        </w:rPr>
      </w:pPr>
    </w:p>
    <w:p w:rsidR="001B1E9B" w:rsidRDefault="001B1E9B" w:rsidP="00905A6A">
      <w:pPr>
        <w:spacing w:after="0"/>
        <w:ind w:left="565"/>
        <w:jc w:val="left"/>
        <w:rPr>
          <w:sz w:val="24"/>
          <w:szCs w:val="24"/>
        </w:rPr>
      </w:pPr>
    </w:p>
    <w:p w:rsidR="001B1E9B" w:rsidRDefault="001B1E9B" w:rsidP="00905A6A">
      <w:pPr>
        <w:spacing w:after="0"/>
        <w:ind w:left="565"/>
        <w:jc w:val="left"/>
        <w:rPr>
          <w:sz w:val="24"/>
          <w:szCs w:val="24"/>
        </w:rPr>
      </w:pPr>
    </w:p>
    <w:p w:rsidR="001B1E9B" w:rsidRDefault="001B1E9B" w:rsidP="00905A6A">
      <w:pPr>
        <w:spacing w:after="0"/>
        <w:ind w:left="565"/>
        <w:jc w:val="left"/>
        <w:rPr>
          <w:sz w:val="24"/>
          <w:szCs w:val="24"/>
        </w:rPr>
      </w:pPr>
    </w:p>
    <w:p w:rsidR="001B1E9B" w:rsidRDefault="001B1E9B" w:rsidP="00905A6A">
      <w:pPr>
        <w:spacing w:after="0"/>
        <w:ind w:left="565"/>
        <w:jc w:val="left"/>
        <w:rPr>
          <w:sz w:val="24"/>
          <w:szCs w:val="24"/>
        </w:rPr>
      </w:pPr>
    </w:p>
    <w:p w:rsidR="001B1E9B" w:rsidRDefault="001B1E9B" w:rsidP="00905A6A">
      <w:pPr>
        <w:spacing w:after="0"/>
        <w:ind w:left="565"/>
        <w:jc w:val="left"/>
        <w:rPr>
          <w:sz w:val="24"/>
          <w:szCs w:val="24"/>
        </w:rPr>
      </w:pPr>
    </w:p>
    <w:p w:rsidR="001B1E9B" w:rsidRDefault="001B1E9B" w:rsidP="00905A6A">
      <w:pPr>
        <w:spacing w:after="0"/>
        <w:ind w:left="565"/>
        <w:jc w:val="left"/>
        <w:rPr>
          <w:sz w:val="24"/>
          <w:szCs w:val="24"/>
        </w:rPr>
      </w:pPr>
    </w:p>
    <w:p w:rsidR="00905A6A" w:rsidRDefault="00905A6A" w:rsidP="00980248">
      <w:pPr>
        <w:spacing w:after="0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2.3 Основные функциональные возможности</w:t>
      </w:r>
    </w:p>
    <w:p w:rsidR="00980248" w:rsidRDefault="001B1E9B" w:rsidP="00980248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pict>
          <v:rect id="_x0000_s1067" style="position:absolute;left:0;text-align:left;margin-left:182.7pt;margin-top:8.85pt;width:100.5pt;height:34.5pt;z-index:251658240">
            <v:textbox>
              <w:txbxContent>
                <w:p w:rsidR="001B1E9B" w:rsidRPr="001B1E9B" w:rsidRDefault="001B1E9B" w:rsidP="001B1E9B">
                  <w:pPr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Система</w:t>
                  </w:r>
                </w:p>
              </w:txbxContent>
            </v:textbox>
          </v:rect>
        </w:pict>
      </w:r>
    </w:p>
    <w:p w:rsidR="00980248" w:rsidRDefault="00980248" w:rsidP="00980248">
      <w:pPr>
        <w:spacing w:after="0"/>
        <w:rPr>
          <w:sz w:val="24"/>
          <w:szCs w:val="24"/>
        </w:rPr>
      </w:pPr>
    </w:p>
    <w:p w:rsidR="00980248" w:rsidRDefault="001D23ED" w:rsidP="00980248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8" type="#_x0000_t32" style="position:absolute;left:0;text-align:left;margin-left:260.7pt;margin-top:1.95pt;width:127.5pt;height:23.25pt;z-index:251679744" o:connectortype="straight">
            <v:stroke endarrow="block"/>
          </v:shape>
        </w:pict>
      </w:r>
      <w:r>
        <w:rPr>
          <w:noProof/>
          <w:sz w:val="24"/>
          <w:szCs w:val="24"/>
          <w:lang w:eastAsia="ru-RU"/>
        </w:rPr>
        <w:pict>
          <v:shape id="_x0000_s1087" type="#_x0000_t32" style="position:absolute;left:0;text-align:left;margin-left:230.7pt;margin-top:1.95pt;width:0;height:23.25pt;z-index:251678720" o:connectortype="straight">
            <v:stroke endarrow="block"/>
          </v:shape>
        </w:pict>
      </w:r>
      <w:r>
        <w:rPr>
          <w:noProof/>
          <w:sz w:val="24"/>
          <w:szCs w:val="24"/>
          <w:lang w:eastAsia="ru-RU"/>
        </w:rPr>
        <w:pict>
          <v:shape id="_x0000_s1086" type="#_x0000_t32" style="position:absolute;left:0;text-align:left;margin-left:86.7pt;margin-top:1.95pt;width:108pt;height:23.25pt;flip:x;z-index:251677696" o:connectortype="straight">
            <v:stroke endarrow="block"/>
          </v:shape>
        </w:pict>
      </w:r>
    </w:p>
    <w:p w:rsidR="00905A6A" w:rsidRDefault="001D23ED" w:rsidP="00980248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pict>
          <v:rect id="_x0000_s1071" style="position:absolute;left:0;text-align:left;margin-left:182.7pt;margin-top:4.5pt;width:100.5pt;height:34.5pt;z-index:251662336">
            <v:textbox>
              <w:txbxContent>
                <w:p w:rsidR="001D23ED" w:rsidRPr="001B1E9B" w:rsidRDefault="001D23ED" w:rsidP="001D23ED">
                  <w:pPr>
                    <w:spacing w:line="240" w:lineRule="auto"/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Информация о проектах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  <w:lang w:eastAsia="ru-RU"/>
        </w:rPr>
        <w:pict>
          <v:rect id="_x0000_s1072" style="position:absolute;left:0;text-align:left;margin-left:329.7pt;margin-top:4.5pt;width:100.5pt;height:34.5pt;z-index:251663360">
            <v:textbox>
              <w:txbxContent>
                <w:p w:rsidR="001D23ED" w:rsidRPr="001B1E9B" w:rsidRDefault="001D23ED" w:rsidP="001D23ED">
                  <w:pPr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Настройка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  <w:lang w:eastAsia="ru-RU"/>
        </w:rPr>
        <w:pict>
          <v:rect id="_x0000_s1068" style="position:absolute;left:0;text-align:left;margin-left:38.6pt;margin-top:4.5pt;width:100.5pt;height:34.5pt;z-index:251659264">
            <v:textbox>
              <w:txbxContent>
                <w:p w:rsidR="001B1E9B" w:rsidRPr="001B1E9B" w:rsidRDefault="001B1E9B" w:rsidP="001B1E9B">
                  <w:pPr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Личный кабинет</w:t>
                  </w:r>
                </w:p>
              </w:txbxContent>
            </v:textbox>
          </v:rect>
        </w:pict>
      </w:r>
    </w:p>
    <w:p w:rsidR="00905A6A" w:rsidRDefault="001D23ED" w:rsidP="00980248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pict>
          <v:shape id="_x0000_s1083" type="#_x0000_t32" style="position:absolute;left:0;text-align:left;margin-left:336.45pt;margin-top:18.3pt;width:0;height:113.25pt;z-index:251674624" o:connectortype="straight"/>
        </w:pict>
      </w:r>
      <w:r>
        <w:rPr>
          <w:noProof/>
          <w:sz w:val="24"/>
          <w:szCs w:val="24"/>
          <w:lang w:eastAsia="ru-RU"/>
        </w:rPr>
        <w:pict>
          <v:shape id="_x0000_s1078" type="#_x0000_t32" style="position:absolute;left:0;text-align:left;margin-left:188.8pt;margin-top:18.3pt;width:0;height:101.25pt;z-index:251669504" o:connectortype="straight"/>
        </w:pict>
      </w:r>
      <w:r>
        <w:rPr>
          <w:noProof/>
          <w:sz w:val="24"/>
          <w:szCs w:val="24"/>
          <w:lang w:eastAsia="ru-RU"/>
        </w:rPr>
        <w:pict>
          <v:shape id="_x0000_s1073" type="#_x0000_t32" style="position:absolute;left:0;text-align:left;margin-left:43.95pt;margin-top:18.3pt;width:0;height:85.5pt;z-index:251664384" o:connectortype="straight"/>
        </w:pict>
      </w:r>
    </w:p>
    <w:p w:rsidR="00905A6A" w:rsidRDefault="001D23ED" w:rsidP="00980248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pict>
          <v:rect id="_x0000_s1081" style="position:absolute;left:0;text-align:left;margin-left:347.6pt;margin-top:15.6pt;width:120.85pt;height:56.25pt;z-index:251672576">
            <v:textbox>
              <w:txbxContent>
                <w:p w:rsidR="001D23ED" w:rsidRPr="001B1E9B" w:rsidRDefault="001D23ED" w:rsidP="001D23ED">
                  <w:pPr>
                    <w:spacing w:line="240" w:lineRule="auto"/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Выбор проектов для отслеживания и источников данных (менеджер)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  <w:lang w:eastAsia="ru-RU"/>
        </w:rPr>
        <w:pict>
          <v:rect id="_x0000_s1076" style="position:absolute;left:0;text-align:left;margin-left:199.95pt;margin-top:15.6pt;width:100.5pt;height:43.5pt;z-index:251667456">
            <v:textbox>
              <w:txbxContent>
                <w:p w:rsidR="001D23ED" w:rsidRPr="001B1E9B" w:rsidRDefault="001D23ED" w:rsidP="001D23ED">
                  <w:pPr>
                    <w:spacing w:line="240" w:lineRule="auto"/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Краткая информация </w:t>
                  </w:r>
                  <w:proofErr w:type="gramStart"/>
                  <w:r>
                    <w:rPr>
                      <w:sz w:val="20"/>
                      <w:szCs w:val="20"/>
                    </w:rPr>
                    <w:t>о</w:t>
                  </w:r>
                  <w:proofErr w:type="gramEnd"/>
                  <w:r>
                    <w:rPr>
                      <w:sz w:val="20"/>
                      <w:szCs w:val="20"/>
                    </w:rPr>
                    <w:t xml:space="preserve"> всех проектах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  <w:lang w:eastAsia="ru-RU"/>
        </w:rPr>
        <w:pict>
          <v:rect id="_x0000_s1069" style="position:absolute;left:0;text-align:left;margin-left:55.1pt;margin-top:15.6pt;width:91.6pt;height:34.5pt;z-index:251660288">
            <v:textbox>
              <w:txbxContent>
                <w:p w:rsidR="001B1E9B" w:rsidRDefault="001B1E9B" w:rsidP="001D23ED">
                  <w:pPr>
                    <w:spacing w:line="240" w:lineRule="auto"/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Личный кабинет</w:t>
                  </w:r>
                </w:p>
                <w:p w:rsidR="001D23ED" w:rsidRPr="001B1E9B" w:rsidRDefault="001D23ED" w:rsidP="001D23ED">
                  <w:pPr>
                    <w:spacing w:line="240" w:lineRule="auto"/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менеджера</w:t>
                  </w:r>
                </w:p>
              </w:txbxContent>
            </v:textbox>
          </v:rect>
        </w:pict>
      </w:r>
    </w:p>
    <w:p w:rsidR="00905A6A" w:rsidRDefault="001D23ED" w:rsidP="00980248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pict>
          <v:shape id="_x0000_s1079" type="#_x0000_t32" style="position:absolute;left:0;text-align:left;margin-left:188.8pt;margin-top:16.65pt;width:11.15pt;height:.75pt;z-index:251670528" o:connectortype="straight">
            <v:stroke endarrow="block"/>
          </v:shape>
        </w:pict>
      </w:r>
      <w:r>
        <w:rPr>
          <w:noProof/>
          <w:sz w:val="24"/>
          <w:szCs w:val="24"/>
          <w:lang w:eastAsia="ru-RU"/>
        </w:rPr>
        <w:pict>
          <v:shape id="_x0000_s1074" type="#_x0000_t32" style="position:absolute;left:0;text-align:left;margin-left:43.95pt;margin-top:12.9pt;width:11.15pt;height:.75pt;z-index:251665408" o:connectortype="straight">
            <v:stroke endarrow="block"/>
          </v:shape>
        </w:pict>
      </w:r>
    </w:p>
    <w:p w:rsidR="00905A6A" w:rsidRDefault="001D23ED" w:rsidP="00980248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pict>
          <v:shape id="_x0000_s1084" type="#_x0000_t32" style="position:absolute;left:0;text-align:left;margin-left:336.45pt;margin-top:1.95pt;width:11.15pt;height:.75pt;z-index:251675648" o:connectortype="straight">
            <v:stroke endarrow="block"/>
          </v:shape>
        </w:pict>
      </w:r>
    </w:p>
    <w:p w:rsidR="00905A6A" w:rsidRDefault="001D23ED" w:rsidP="00980248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pict>
          <v:rect id="_x0000_s1077" style="position:absolute;left:0;text-align:left;margin-left:199.95pt;margin-top:13.5pt;width:100.5pt;height:44.25pt;z-index:251668480">
            <v:textbox>
              <w:txbxContent>
                <w:p w:rsidR="001D23ED" w:rsidRPr="001B1E9B" w:rsidRDefault="001D23ED" w:rsidP="001D23ED">
                  <w:pPr>
                    <w:spacing w:line="240" w:lineRule="auto"/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Детальная информация о выбранном проекте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  <w:lang w:eastAsia="ru-RU"/>
        </w:rPr>
        <w:pict>
          <v:rect id="_x0000_s1070" style="position:absolute;left:0;text-align:left;margin-left:55.1pt;margin-top:3pt;width:91.6pt;height:34.5pt;z-index:251661312">
            <v:textbox>
              <w:txbxContent>
                <w:p w:rsidR="001B1E9B" w:rsidRDefault="001B1E9B" w:rsidP="001D23ED">
                  <w:pPr>
                    <w:spacing w:line="240" w:lineRule="auto"/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Личный кабинет</w:t>
                  </w:r>
                </w:p>
                <w:p w:rsidR="001D23ED" w:rsidRPr="001B1E9B" w:rsidRDefault="001D23ED" w:rsidP="001D23ED">
                  <w:pPr>
                    <w:spacing w:line="240" w:lineRule="auto"/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администратора</w:t>
                  </w:r>
                </w:p>
              </w:txbxContent>
            </v:textbox>
          </v:rect>
        </w:pict>
      </w:r>
    </w:p>
    <w:p w:rsidR="003F5E03" w:rsidRDefault="001D23ED" w:rsidP="00980248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pict>
          <v:shape id="_x0000_s1085" type="#_x0000_t32" style="position:absolute;left:0;text-align:left;margin-left:336.45pt;margin-top:28.05pt;width:11.15pt;height:.75pt;z-index:251676672" o:connectortype="straight">
            <v:stroke endarrow="block"/>
          </v:shape>
        </w:pict>
      </w:r>
      <w:r>
        <w:rPr>
          <w:noProof/>
          <w:sz w:val="24"/>
          <w:szCs w:val="24"/>
          <w:lang w:eastAsia="ru-RU"/>
        </w:rPr>
        <w:pict>
          <v:rect id="_x0000_s1082" style="position:absolute;left:0;text-align:left;margin-left:347.6pt;margin-top:.3pt;width:120.85pt;height:53.25pt;z-index:251673600">
            <v:textbox>
              <w:txbxContent>
                <w:p w:rsidR="001D23ED" w:rsidRPr="001B1E9B" w:rsidRDefault="001D23ED" w:rsidP="001D23ED">
                  <w:pPr>
                    <w:spacing w:line="240" w:lineRule="auto"/>
                    <w:ind w:firstLine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Настройка проектов и добавление новых источников данных (администратор)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  <w:lang w:eastAsia="ru-RU"/>
        </w:rPr>
        <w:pict>
          <v:shape id="_x0000_s1080" type="#_x0000_t32" style="position:absolute;left:0;text-align:left;margin-left:188.8pt;margin-top:15.3pt;width:11.15pt;height:.75pt;z-index:251671552" o:connectortype="straight">
            <v:stroke endarrow="block"/>
          </v:shape>
        </w:pict>
      </w:r>
      <w:r>
        <w:rPr>
          <w:noProof/>
          <w:sz w:val="24"/>
          <w:szCs w:val="24"/>
          <w:lang w:eastAsia="ru-RU"/>
        </w:rPr>
        <w:pict>
          <v:shape id="_x0000_s1075" type="#_x0000_t32" style="position:absolute;left:0;text-align:left;margin-left:43.95pt;margin-top:.3pt;width:11.15pt;height:.75pt;z-index:251666432" o:connectortype="straight">
            <v:stroke endarrow="block"/>
          </v:shape>
        </w:pict>
      </w:r>
    </w:p>
    <w:p w:rsidR="003F5E03" w:rsidRPr="003F5E03" w:rsidRDefault="003F5E03" w:rsidP="003F5E03">
      <w:pPr>
        <w:rPr>
          <w:sz w:val="24"/>
          <w:szCs w:val="24"/>
        </w:rPr>
      </w:pPr>
    </w:p>
    <w:p w:rsidR="003F5E03" w:rsidRDefault="003F5E03" w:rsidP="003F5E03">
      <w:pPr>
        <w:rPr>
          <w:sz w:val="24"/>
          <w:szCs w:val="24"/>
        </w:rPr>
      </w:pPr>
    </w:p>
    <w:p w:rsidR="003F5E03" w:rsidRDefault="003F5E03" w:rsidP="003F5E03">
      <w:pPr>
        <w:rPr>
          <w:sz w:val="24"/>
          <w:szCs w:val="24"/>
        </w:rPr>
      </w:pPr>
    </w:p>
    <w:p w:rsidR="00905A6A" w:rsidRDefault="003F5E03" w:rsidP="003F5E03">
      <w:pPr>
        <w:rPr>
          <w:sz w:val="24"/>
          <w:szCs w:val="24"/>
        </w:rPr>
      </w:pPr>
      <w:r>
        <w:rPr>
          <w:sz w:val="24"/>
          <w:szCs w:val="24"/>
        </w:rPr>
        <w:t>2.4 Основные условия системы</w:t>
      </w:r>
    </w:p>
    <w:p w:rsidR="003F5E03" w:rsidRDefault="003F5E03" w:rsidP="003F5E03">
      <w:pPr>
        <w:rPr>
          <w:sz w:val="24"/>
          <w:szCs w:val="24"/>
        </w:rPr>
      </w:pPr>
      <w:r>
        <w:rPr>
          <w:sz w:val="24"/>
          <w:szCs w:val="24"/>
        </w:rPr>
        <w:t>2.5 Основные ограничения системы</w:t>
      </w:r>
    </w:p>
    <w:p w:rsidR="00053C60" w:rsidRDefault="00053C60" w:rsidP="003F5E03">
      <w:pPr>
        <w:rPr>
          <w:sz w:val="24"/>
          <w:szCs w:val="24"/>
        </w:rPr>
      </w:pPr>
      <w:r>
        <w:rPr>
          <w:sz w:val="24"/>
          <w:szCs w:val="24"/>
        </w:rPr>
        <w:t>Первая версия имеет возможность импорта данных из двух источников (</w:t>
      </w:r>
      <w:proofErr w:type="spellStart"/>
      <w:r>
        <w:rPr>
          <w:sz w:val="24"/>
          <w:szCs w:val="24"/>
        </w:rPr>
        <w:t>Redmine</w:t>
      </w:r>
      <w:proofErr w:type="spellEnd"/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</w:rPr>
        <w:t>Jira</w:t>
      </w:r>
      <w:proofErr w:type="spellEnd"/>
      <w:r>
        <w:rPr>
          <w:sz w:val="24"/>
          <w:szCs w:val="24"/>
        </w:rPr>
        <w:t xml:space="preserve">) и две формы отчетов (о проектах и о сотрудниках). </w:t>
      </w:r>
    </w:p>
    <w:p w:rsidR="00053C60" w:rsidRDefault="00053C60" w:rsidP="003F5E03">
      <w:pPr>
        <w:rPr>
          <w:sz w:val="24"/>
          <w:szCs w:val="24"/>
        </w:rPr>
      </w:pPr>
      <w:r>
        <w:rPr>
          <w:sz w:val="24"/>
          <w:szCs w:val="24"/>
        </w:rPr>
        <w:t>2.6 Характеристики пользователя</w:t>
      </w:r>
    </w:p>
    <w:p w:rsidR="00053C60" w:rsidRDefault="00053C60" w:rsidP="003F5E03">
      <w:pPr>
        <w:rPr>
          <w:sz w:val="24"/>
          <w:szCs w:val="24"/>
        </w:rPr>
      </w:pPr>
      <w:r>
        <w:rPr>
          <w:sz w:val="24"/>
          <w:szCs w:val="24"/>
        </w:rPr>
        <w:t>Менеджер – основной пользователь системы. Имеет возможность выбирать проекты для отслеживания, источники данных для этих проектов. Получает информацию о текущем состоянии отслеживаемых проектов, а также детальную информацию по выбранному проекту. Имеет возможность построить отчет и скачать его в формате .</w:t>
      </w:r>
      <w:proofErr w:type="spellStart"/>
      <w:r>
        <w:rPr>
          <w:sz w:val="24"/>
          <w:szCs w:val="24"/>
        </w:rPr>
        <w:t>xls</w:t>
      </w:r>
      <w:proofErr w:type="spellEnd"/>
    </w:p>
    <w:p w:rsidR="00053C60" w:rsidRDefault="00053C60" w:rsidP="003F5E03">
      <w:pPr>
        <w:rPr>
          <w:sz w:val="24"/>
          <w:szCs w:val="24"/>
        </w:rPr>
      </w:pPr>
      <w:r>
        <w:rPr>
          <w:sz w:val="24"/>
          <w:szCs w:val="24"/>
        </w:rPr>
        <w:t>Администратор – обладает теми же возможностями, что и менеджер. Имеет возможность добавлять новые источники данных и производить настройку проектов (добавление ролей и привязка сотрудников к этим ролям, редактирование названия проекта, сроков исполнения, бюджета)</w:t>
      </w:r>
    </w:p>
    <w:p w:rsidR="006A0AB6" w:rsidRDefault="006A0AB6" w:rsidP="003F5E03">
      <w:pPr>
        <w:rPr>
          <w:sz w:val="24"/>
          <w:szCs w:val="24"/>
        </w:rPr>
      </w:pPr>
      <w:r>
        <w:rPr>
          <w:sz w:val="24"/>
          <w:szCs w:val="24"/>
        </w:rPr>
        <w:t>2.7 Допущения и зависимости</w:t>
      </w:r>
    </w:p>
    <w:p w:rsidR="00622687" w:rsidRDefault="00622687" w:rsidP="003F5E03">
      <w:pPr>
        <w:rPr>
          <w:sz w:val="24"/>
          <w:szCs w:val="24"/>
        </w:rPr>
      </w:pPr>
    </w:p>
    <w:p w:rsidR="00622687" w:rsidRDefault="00622687" w:rsidP="003F5E03">
      <w:pPr>
        <w:rPr>
          <w:sz w:val="24"/>
          <w:szCs w:val="24"/>
        </w:rPr>
      </w:pPr>
    </w:p>
    <w:p w:rsidR="00622687" w:rsidRDefault="00622687" w:rsidP="003F5E03">
      <w:pPr>
        <w:rPr>
          <w:sz w:val="24"/>
          <w:szCs w:val="24"/>
        </w:rPr>
      </w:pPr>
    </w:p>
    <w:p w:rsidR="00622687" w:rsidRDefault="00622687" w:rsidP="003F5E03">
      <w:pPr>
        <w:rPr>
          <w:sz w:val="24"/>
          <w:szCs w:val="24"/>
        </w:rPr>
      </w:pPr>
    </w:p>
    <w:p w:rsidR="00622687" w:rsidRDefault="00622687" w:rsidP="003F5E03">
      <w:pPr>
        <w:rPr>
          <w:sz w:val="24"/>
          <w:szCs w:val="24"/>
        </w:rPr>
      </w:pPr>
    </w:p>
    <w:p w:rsidR="00622687" w:rsidRDefault="00622687" w:rsidP="003F5E03">
      <w:pPr>
        <w:rPr>
          <w:sz w:val="24"/>
          <w:szCs w:val="24"/>
        </w:rPr>
      </w:pPr>
    </w:p>
    <w:p w:rsidR="00622687" w:rsidRDefault="00622687" w:rsidP="003F5E03">
      <w:pPr>
        <w:rPr>
          <w:sz w:val="24"/>
          <w:szCs w:val="24"/>
        </w:rPr>
      </w:pPr>
    </w:p>
    <w:p w:rsidR="006A0AB6" w:rsidRDefault="001B3D9D" w:rsidP="003F5E03">
      <w:pPr>
        <w:rPr>
          <w:sz w:val="24"/>
          <w:szCs w:val="24"/>
        </w:rPr>
      </w:pPr>
      <w:r>
        <w:rPr>
          <w:sz w:val="24"/>
          <w:szCs w:val="24"/>
        </w:rPr>
        <w:lastRenderedPageBreak/>
        <w:t>2.</w:t>
      </w:r>
      <w:r w:rsidR="006A0AB6">
        <w:rPr>
          <w:sz w:val="24"/>
          <w:szCs w:val="24"/>
        </w:rPr>
        <w:t>8 Оперативные сценарии</w:t>
      </w:r>
    </w:p>
    <w:p w:rsidR="001B3D9D" w:rsidRDefault="001B3D9D" w:rsidP="003F5E03">
      <w:pPr>
        <w:rPr>
          <w:sz w:val="24"/>
          <w:szCs w:val="24"/>
        </w:rPr>
      </w:pPr>
      <w:r>
        <w:rPr>
          <w:sz w:val="24"/>
          <w:szCs w:val="24"/>
        </w:rPr>
        <w:t xml:space="preserve">Менеджеры вводят логин/пароль, выданный администратором и попадают на страницу с краткой информацией </w:t>
      </w:r>
      <w:proofErr w:type="gramStart"/>
      <w:r>
        <w:rPr>
          <w:sz w:val="24"/>
          <w:szCs w:val="24"/>
        </w:rPr>
        <w:t>о</w:t>
      </w:r>
      <w:proofErr w:type="gramEnd"/>
      <w:r>
        <w:rPr>
          <w:sz w:val="24"/>
          <w:szCs w:val="24"/>
        </w:rPr>
        <w:t xml:space="preserve"> всех отслеживаемых проектах. С данной страницы есть возможность перейти к детальной информации, выбрав нужный проект, либо перейти на страницу настроек, где можно выбрать источники данных и проекты для отслеживания.</w:t>
      </w:r>
    </w:p>
    <w:p w:rsidR="001B3D9D" w:rsidRPr="001B3D9D" w:rsidRDefault="001B3D9D" w:rsidP="003F5E03">
      <w:pPr>
        <w:rPr>
          <w:sz w:val="24"/>
          <w:szCs w:val="24"/>
        </w:rPr>
      </w:pPr>
      <w:r>
        <w:rPr>
          <w:sz w:val="24"/>
          <w:szCs w:val="24"/>
        </w:rPr>
        <w:t>Сценарий администратора такой же, как и у менеджера,  но появ</w:t>
      </w:r>
      <w:r w:rsidR="00622687">
        <w:rPr>
          <w:sz w:val="24"/>
          <w:szCs w:val="24"/>
        </w:rPr>
        <w:t>ляется возможность на странице настроек добавить новые источники данных, а также произвести настройку выбранных проектов.</w:t>
      </w:r>
    </w:p>
    <w:sectPr w:rsidR="001B3D9D" w:rsidRPr="001B3D9D" w:rsidSect="009802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83FA2"/>
    <w:multiLevelType w:val="multilevel"/>
    <w:tmpl w:val="F89C05BE"/>
    <w:lvl w:ilvl="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851"/>
      </w:pPr>
      <w:rPr>
        <w:rFonts w:hint="default"/>
      </w:rPr>
    </w:lvl>
  </w:abstractNum>
  <w:abstractNum w:abstractNumId="1">
    <w:nsid w:val="084D2407"/>
    <w:multiLevelType w:val="multilevel"/>
    <w:tmpl w:val="B232CC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88" w:hanging="1800"/>
      </w:pPr>
      <w:rPr>
        <w:rFonts w:hint="default"/>
      </w:rPr>
    </w:lvl>
  </w:abstractNum>
  <w:abstractNum w:abstractNumId="2">
    <w:nsid w:val="0E186C51"/>
    <w:multiLevelType w:val="multilevel"/>
    <w:tmpl w:val="0E72775E"/>
    <w:lvl w:ilvl="0">
      <w:start w:val="1"/>
      <w:numFmt w:val="decimal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454" w:firstLine="8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08" w:firstLine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2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16" w:firstLine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24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8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32" w:firstLine="851"/>
      </w:pPr>
      <w:rPr>
        <w:rFonts w:hint="default"/>
      </w:rPr>
    </w:lvl>
  </w:abstractNum>
  <w:abstractNum w:abstractNumId="3">
    <w:nsid w:val="13DA5304"/>
    <w:multiLevelType w:val="hybridMultilevel"/>
    <w:tmpl w:val="CACA4D22"/>
    <w:lvl w:ilvl="0" w:tplc="5EA8CCD0">
      <w:start w:val="2"/>
      <w:numFmt w:val="bullet"/>
      <w:lvlText w:val=""/>
      <w:lvlJc w:val="left"/>
      <w:pPr>
        <w:ind w:left="1211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>
    <w:nsid w:val="1C330D70"/>
    <w:multiLevelType w:val="hybridMultilevel"/>
    <w:tmpl w:val="D4A662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A909CA"/>
    <w:multiLevelType w:val="hybridMultilevel"/>
    <w:tmpl w:val="8F648E72"/>
    <w:lvl w:ilvl="0" w:tplc="B32C178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B32C178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186E99"/>
    <w:multiLevelType w:val="hybridMultilevel"/>
    <w:tmpl w:val="79AE8B2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57297DF7"/>
    <w:multiLevelType w:val="multilevel"/>
    <w:tmpl w:val="E95886DE"/>
    <w:lvl w:ilvl="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851"/>
      </w:pPr>
      <w:rPr>
        <w:rFonts w:ascii="Times New Roman" w:hAnsi="Times New Roman" w:cs="Times New Roman" w:hint="default"/>
        <w:color w:val="000000" w:themeColor="text1"/>
        <w:sz w:val="28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851"/>
      </w:pPr>
      <w:rPr>
        <w:rFonts w:hint="default"/>
      </w:r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6"/>
  </w:num>
  <w:num w:numId="11">
    <w:abstractNumId w:val="2"/>
  </w:num>
  <w:num w:numId="12">
    <w:abstractNumId w:val="0"/>
  </w:num>
  <w:num w:numId="13">
    <w:abstractNumId w:val="3"/>
  </w:num>
  <w:num w:numId="14">
    <w:abstractNumId w:val="5"/>
  </w:num>
  <w:num w:numId="15">
    <w:abstractNumId w:val="4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C435F"/>
    <w:rsid w:val="00000427"/>
    <w:rsid w:val="00053C60"/>
    <w:rsid w:val="0009080A"/>
    <w:rsid w:val="00113C7D"/>
    <w:rsid w:val="001856BA"/>
    <w:rsid w:val="001B1E9B"/>
    <w:rsid w:val="001B3D9D"/>
    <w:rsid w:val="001D23ED"/>
    <w:rsid w:val="0023433A"/>
    <w:rsid w:val="00250F37"/>
    <w:rsid w:val="00275A75"/>
    <w:rsid w:val="00385782"/>
    <w:rsid w:val="003F5E03"/>
    <w:rsid w:val="00436A39"/>
    <w:rsid w:val="004600AF"/>
    <w:rsid w:val="00622687"/>
    <w:rsid w:val="0067295A"/>
    <w:rsid w:val="006A0AB6"/>
    <w:rsid w:val="006C4F13"/>
    <w:rsid w:val="00771816"/>
    <w:rsid w:val="007B704F"/>
    <w:rsid w:val="007C2198"/>
    <w:rsid w:val="007F4705"/>
    <w:rsid w:val="00823C93"/>
    <w:rsid w:val="00850BF7"/>
    <w:rsid w:val="0088427B"/>
    <w:rsid w:val="008E6022"/>
    <w:rsid w:val="00905A6A"/>
    <w:rsid w:val="009203C4"/>
    <w:rsid w:val="009347B7"/>
    <w:rsid w:val="00970841"/>
    <w:rsid w:val="00980248"/>
    <w:rsid w:val="009C6BFD"/>
    <w:rsid w:val="009F6373"/>
    <w:rsid w:val="00A60656"/>
    <w:rsid w:val="00AC435F"/>
    <w:rsid w:val="00B353F3"/>
    <w:rsid w:val="00B63A00"/>
    <w:rsid w:val="00BB199A"/>
    <w:rsid w:val="00C14616"/>
    <w:rsid w:val="00C36459"/>
    <w:rsid w:val="00DA637A"/>
    <w:rsid w:val="00E128E8"/>
    <w:rsid w:val="00EA521E"/>
    <w:rsid w:val="00ED2018"/>
    <w:rsid w:val="00F12E59"/>
    <w:rsid w:val="00FC2E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6" type="connector" idref="#_x0000_s1073"/>
        <o:r id="V:Rule28" type="connector" idref="#_x0000_s1074"/>
        <o:r id="V:Rule29" type="connector" idref="#_x0000_s1075"/>
        <o:r id="V:Rule30" type="connector" idref="#_x0000_s1078"/>
        <o:r id="V:Rule31" type="connector" idref="#_x0000_s1079"/>
        <o:r id="V:Rule32" type="connector" idref="#_x0000_s1080"/>
        <o:r id="V:Rule33" type="connector" idref="#_x0000_s1083"/>
        <o:r id="V:Rule34" type="connector" idref="#_x0000_s1084"/>
        <o:r id="V:Rule35" type="connector" idref="#_x0000_s1085"/>
        <o:r id="V:Rule37" type="connector" idref="#_x0000_s1086"/>
        <o:r id="V:Rule39" type="connector" idref="#_x0000_s1087"/>
        <o:r id="V:Rule41" type="connector" idref="#_x0000_s108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6459"/>
    <w:pPr>
      <w:spacing w:after="240" w:line="360" w:lineRule="auto"/>
      <w:ind w:firstLine="851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980248"/>
    <w:pPr>
      <w:keepNext/>
      <w:keepLines/>
      <w:spacing w:after="0"/>
      <w:ind w:firstLine="567"/>
      <w:contextualSpacing w:val="0"/>
      <w:jc w:val="center"/>
      <w:outlineLvl w:val="0"/>
    </w:pPr>
    <w:rPr>
      <w:rFonts w:eastAsiaTheme="majorEastAsia" w:cstheme="majorBidi"/>
      <w:color w:val="000000" w:themeColor="text1"/>
      <w:sz w:val="24"/>
      <w:szCs w:val="2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F4705"/>
    <w:pPr>
      <w:keepNext/>
      <w:keepLines/>
      <w:numPr>
        <w:ilvl w:val="1"/>
        <w:numId w:val="9"/>
      </w:numPr>
      <w:spacing w:before="360" w:after="480"/>
      <w:jc w:val="left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F4705"/>
    <w:pPr>
      <w:keepNext/>
      <w:keepLines/>
      <w:numPr>
        <w:ilvl w:val="2"/>
        <w:numId w:val="9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F4705"/>
    <w:pPr>
      <w:keepNext/>
      <w:keepLines/>
      <w:numPr>
        <w:ilvl w:val="3"/>
        <w:numId w:val="9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4705"/>
    <w:pPr>
      <w:keepNext/>
      <w:keepLines/>
      <w:numPr>
        <w:ilvl w:val="4"/>
        <w:numId w:val="9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4705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4705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4705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4705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4705"/>
    <w:pPr>
      <w:spacing w:before="360" w:after="480"/>
      <w:ind w:left="720"/>
    </w:pPr>
  </w:style>
  <w:style w:type="paragraph" w:styleId="a4">
    <w:name w:val="No Spacing"/>
    <w:basedOn w:val="a"/>
    <w:next w:val="a"/>
    <w:uiPriority w:val="1"/>
    <w:qFormat/>
    <w:rsid w:val="007F4705"/>
    <w:pPr>
      <w:spacing w:before="360" w:after="360" w:line="240" w:lineRule="auto"/>
      <w:ind w:firstLine="0"/>
    </w:pPr>
  </w:style>
  <w:style w:type="paragraph" w:styleId="a5">
    <w:name w:val="header"/>
    <w:basedOn w:val="a"/>
    <w:link w:val="a6"/>
    <w:uiPriority w:val="99"/>
    <w:unhideWhenUsed/>
    <w:rsid w:val="007F4705"/>
    <w:pPr>
      <w:tabs>
        <w:tab w:val="center" w:pos="4677"/>
        <w:tab w:val="right" w:pos="9355"/>
      </w:tabs>
      <w:spacing w:before="360"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F4705"/>
    <w:rPr>
      <w:rFonts w:ascii="Times New Roman" w:hAnsi="Times New Roman"/>
      <w:sz w:val="28"/>
    </w:rPr>
  </w:style>
  <w:style w:type="character" w:styleId="a7">
    <w:name w:val="Hyperlink"/>
    <w:basedOn w:val="a0"/>
    <w:uiPriority w:val="99"/>
    <w:unhideWhenUsed/>
    <w:rsid w:val="007F4705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980248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7F4705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F4705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7F4705"/>
    <w:rPr>
      <w:rFonts w:ascii="Times New Roman" w:eastAsiaTheme="majorEastAsia" w:hAnsi="Times New Roman" w:cstheme="majorBidi"/>
      <w:iCs/>
      <w:color w:val="000000" w:themeColor="text1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F4705"/>
    <w:rPr>
      <w:rFonts w:ascii="Times New Roman" w:eastAsiaTheme="majorEastAsia" w:hAnsi="Times New Roman" w:cstheme="majorBidi"/>
      <w:color w:val="000000" w:themeColor="text1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F4705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F4705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F470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F470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8">
    <w:name w:val="TOC Heading"/>
    <w:basedOn w:val="1"/>
    <w:next w:val="a"/>
    <w:uiPriority w:val="39"/>
    <w:unhideWhenUsed/>
    <w:qFormat/>
    <w:rsid w:val="00823C93"/>
    <w:pPr>
      <w:spacing w:before="360" w:after="360"/>
      <w:ind w:firstLine="0"/>
      <w:outlineLvl w:val="9"/>
    </w:pPr>
    <w:rPr>
      <w:lang w:eastAsia="ru-RU"/>
    </w:rPr>
  </w:style>
  <w:style w:type="character" w:styleId="a9">
    <w:name w:val="Placeholder Text"/>
    <w:basedOn w:val="a0"/>
    <w:uiPriority w:val="99"/>
    <w:semiHidden/>
    <w:rsid w:val="007F4705"/>
    <w:rPr>
      <w:color w:val="808080"/>
    </w:rPr>
  </w:style>
  <w:style w:type="character" w:customStyle="1" w:styleId="aa">
    <w:name w:val="Код"/>
    <w:uiPriority w:val="1"/>
    <w:qFormat/>
    <w:rsid w:val="007F4705"/>
    <w:rPr>
      <w:rFonts w:ascii="Courier New" w:hAnsi="Courier New"/>
      <w:noProof/>
      <w:spacing w:val="0"/>
      <w:sz w:val="18"/>
      <w:lang w:val="en-US"/>
    </w:rPr>
  </w:style>
  <w:style w:type="paragraph" w:styleId="ab">
    <w:name w:val="Title"/>
    <w:aliases w:val="Заголовок"/>
    <w:basedOn w:val="a"/>
    <w:next w:val="a"/>
    <w:link w:val="ac"/>
    <w:uiPriority w:val="10"/>
    <w:qFormat/>
    <w:rsid w:val="00A60656"/>
    <w:pPr>
      <w:spacing w:before="600" w:after="600"/>
      <w:jc w:val="center"/>
    </w:pPr>
    <w:rPr>
      <w:rFonts w:eastAsiaTheme="majorEastAsia" w:cstheme="majorBidi"/>
      <w:kern w:val="28"/>
      <w:szCs w:val="56"/>
    </w:rPr>
  </w:style>
  <w:style w:type="character" w:customStyle="1" w:styleId="ac">
    <w:name w:val="Название Знак"/>
    <w:aliases w:val="Заголовок Знак"/>
    <w:basedOn w:val="a0"/>
    <w:link w:val="ab"/>
    <w:uiPriority w:val="10"/>
    <w:rsid w:val="00A60656"/>
    <w:rPr>
      <w:rFonts w:ascii="Times New Roman" w:eastAsiaTheme="majorEastAsia" w:hAnsi="Times New Roman" w:cstheme="majorBidi"/>
      <w:kern w:val="28"/>
      <w:sz w:val="28"/>
      <w:szCs w:val="56"/>
    </w:rPr>
  </w:style>
  <w:style w:type="paragraph" w:styleId="ad">
    <w:name w:val="footer"/>
    <w:basedOn w:val="a"/>
    <w:link w:val="ae"/>
    <w:uiPriority w:val="99"/>
    <w:unhideWhenUsed/>
    <w:rsid w:val="007F4705"/>
    <w:pPr>
      <w:tabs>
        <w:tab w:val="center" w:pos="4677"/>
        <w:tab w:val="right" w:pos="9355"/>
      </w:tabs>
      <w:spacing w:before="360"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7F4705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7F4705"/>
    <w:pPr>
      <w:spacing w:before="360" w:after="100"/>
    </w:pPr>
  </w:style>
  <w:style w:type="paragraph" w:styleId="af">
    <w:name w:val="Subtitle"/>
    <w:basedOn w:val="a"/>
    <w:next w:val="a"/>
    <w:link w:val="af0"/>
    <w:autoRedefine/>
    <w:uiPriority w:val="11"/>
    <w:qFormat/>
    <w:rsid w:val="007F4705"/>
    <w:pPr>
      <w:numPr>
        <w:ilvl w:val="1"/>
      </w:numPr>
      <w:spacing w:before="360" w:after="480"/>
      <w:ind w:firstLine="709"/>
    </w:pPr>
    <w:rPr>
      <w:rFonts w:eastAsiaTheme="minorEastAsia"/>
      <w:color w:val="000000" w:themeColor="text1"/>
    </w:rPr>
  </w:style>
  <w:style w:type="character" w:customStyle="1" w:styleId="af0">
    <w:name w:val="Подзаголовок Знак"/>
    <w:basedOn w:val="a0"/>
    <w:link w:val="af"/>
    <w:uiPriority w:val="11"/>
    <w:rsid w:val="007F4705"/>
    <w:rPr>
      <w:rFonts w:ascii="Times New Roman" w:eastAsiaTheme="minorEastAsia" w:hAnsi="Times New Roman"/>
      <w:color w:val="000000" w:themeColor="text1"/>
      <w:sz w:val="28"/>
    </w:rPr>
  </w:style>
  <w:style w:type="table" w:styleId="af1">
    <w:name w:val="Table Grid"/>
    <w:basedOn w:val="a1"/>
    <w:uiPriority w:val="39"/>
    <w:rsid w:val="007F47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Balloon Text"/>
    <w:basedOn w:val="a"/>
    <w:link w:val="af3"/>
    <w:uiPriority w:val="99"/>
    <w:semiHidden/>
    <w:unhideWhenUsed/>
    <w:rsid w:val="007F4705"/>
    <w:pPr>
      <w:spacing w:before="36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7F47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115BC2-6BFB-4C1B-AB0E-C50C902C8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4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Димов</dc:creator>
  <cp:keywords/>
  <dc:description/>
  <cp:lastModifiedBy>Jarith</cp:lastModifiedBy>
  <cp:revision>32</cp:revision>
  <dcterms:created xsi:type="dcterms:W3CDTF">2016-04-15T08:37:00Z</dcterms:created>
  <dcterms:modified xsi:type="dcterms:W3CDTF">2016-04-22T08:58:00Z</dcterms:modified>
</cp:coreProperties>
</file>