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FF50CD" w:rsidRDefault="00FF50CD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Гамберов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F50CD" w:rsidRDefault="00FF50CD" w:rsidP="00FF50C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Поздеева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1.4 </w:t>
      </w:r>
      <w:r w:rsidR="00C150CD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 w:rsidR="00C150CD">
        <w:rPr>
          <w:rFonts w:ascii="Times New Roman" w:hAnsi="Times New Roman" w:cs="Times New Roman"/>
          <w:sz w:val="28"/>
          <w:szCs w:val="28"/>
        </w:rPr>
        <w:t>схема</w:t>
      </w:r>
      <w:bookmarkStart w:id="0" w:name="_GoBack"/>
      <w:bookmarkEnd w:id="0"/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C150CD">
        <w:rPr>
          <w:rFonts w:ascii="Times New Roman" w:hAnsi="Times New Roman" w:cs="Times New Roman"/>
          <w:sz w:val="28"/>
          <w:szCs w:val="28"/>
        </w:rPr>
        <w:t>Классы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C92A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C92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</w:t>
      </w:r>
      <w:r w:rsidR="007F2323">
        <w:rPr>
          <w:rFonts w:ascii="Times New Roman" w:hAnsi="Times New Roman" w:cs="Times New Roman"/>
          <w:sz w:val="28"/>
          <w:szCs w:val="28"/>
        </w:rPr>
        <w:t>дистанционных учебных курсов</w:t>
      </w:r>
      <w:r w:rsidRPr="00D2243D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7F2323">
        <w:rPr>
          <w:rFonts w:ascii="Times New Roman" w:hAnsi="Times New Roman" w:cs="Times New Roman"/>
          <w:sz w:val="28"/>
          <w:szCs w:val="28"/>
        </w:rPr>
        <w:t>повышения вовлеченности студентов в учебный процесс</w:t>
      </w:r>
      <w:r w:rsidRPr="00D224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как в рамках государственного образования, так и репетиторами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обеспечения доставки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образовательной информации учащимся посредством сети Интернет, что позволяет вовлечь в процесс обучения большее количество учащихся и сделать его более доступным.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5E4BCE">
        <w:rPr>
          <w:rFonts w:ascii="Times New Roman" w:hAnsi="Times New Roman" w:cs="Times New Roman"/>
          <w:sz w:val="28"/>
          <w:szCs w:val="28"/>
        </w:rPr>
        <w:t>предоставлять необходимые 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наглядного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 xml:space="preserve">создания 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="00BF7B35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4BCE">
        <w:rPr>
          <w:rFonts w:ascii="Times New Roman" w:hAnsi="Times New Roman" w:cs="Times New Roman"/>
          <w:sz w:val="28"/>
          <w:szCs w:val="28"/>
        </w:rPr>
        <w:t>обеспечивать возможность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>курс</w:t>
      </w:r>
      <w:r w:rsidR="005E4BCE">
        <w:rPr>
          <w:rFonts w:ascii="Times New Roman" w:hAnsi="Times New Roman" w:cs="Times New Roman"/>
          <w:sz w:val="28"/>
          <w:szCs w:val="28"/>
        </w:rPr>
        <w:t>а без непосредственного участия учителя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4BCE">
        <w:rPr>
          <w:rFonts w:ascii="Times New Roman" w:hAnsi="Times New Roman" w:cs="Times New Roman"/>
          <w:sz w:val="28"/>
          <w:szCs w:val="28"/>
        </w:rPr>
        <w:t>осуществлять сбор статистики прохождения курсов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>тестирования</w:t>
      </w:r>
      <w:r w:rsidR="005E4BCE">
        <w:rPr>
          <w:rFonts w:ascii="Times New Roman" w:hAnsi="Times New Roman" w:cs="Times New Roman"/>
          <w:sz w:val="28"/>
          <w:szCs w:val="28"/>
        </w:rPr>
        <w:t xml:space="preserve"> учеников</w:t>
      </w:r>
      <w:r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следующие группы пользователей: администратор,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пользователь, </w:t>
      </w:r>
      <w:r w:rsidR="00FE3AF4">
        <w:rPr>
          <w:rFonts w:ascii="Times New Roman" w:hAnsi="Times New Roman" w:cs="Times New Roman"/>
          <w:sz w:val="28"/>
          <w:szCs w:val="28"/>
        </w:rPr>
        <w:t>обладающий правами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AF4">
        <w:rPr>
          <w:rFonts w:ascii="Times New Roman" w:hAnsi="Times New Roman" w:cs="Times New Roman"/>
          <w:sz w:val="28"/>
          <w:szCs w:val="28"/>
        </w:rPr>
        <w:t>доступа ко всему функционалу сайта и правом добавления/удаления пользователей.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D2243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D22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его</w:t>
      </w:r>
      <w:r w:rsidR="00D2243D">
        <w:rPr>
          <w:rFonts w:ascii="Times New Roman" w:hAnsi="Times New Roman" w:cs="Times New Roman"/>
          <w:sz w:val="28"/>
          <w:szCs w:val="28"/>
        </w:rPr>
        <w:t xml:space="preserve"> последующего редактирования и </w:t>
      </w:r>
      <w:r>
        <w:rPr>
          <w:rFonts w:ascii="Times New Roman" w:hAnsi="Times New Roman" w:cs="Times New Roman"/>
          <w:sz w:val="28"/>
          <w:szCs w:val="28"/>
        </w:rPr>
        <w:t>обладающий правами доступа к просмотру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 по </w:t>
      </w:r>
      <w:r>
        <w:rPr>
          <w:rFonts w:ascii="Times New Roman" w:hAnsi="Times New Roman" w:cs="Times New Roman"/>
          <w:sz w:val="28"/>
          <w:szCs w:val="28"/>
        </w:rPr>
        <w:t>данному курсу</w:t>
      </w:r>
      <w:r w:rsidR="007F2323">
        <w:rPr>
          <w:rFonts w:ascii="Times New Roman" w:hAnsi="Times New Roman" w:cs="Times New Roman"/>
          <w:sz w:val="28"/>
          <w:szCs w:val="28"/>
        </w:rPr>
        <w:t xml:space="preserve"> и результатам тестирования Учеников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D47F0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СДО – система дистанционного обучения.</w:t>
      </w:r>
    </w:p>
    <w:p w:rsidR="004607BA" w:rsidRDefault="00C150C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</w:p>
    <w:p w:rsidR="00C150CD" w:rsidRPr="00C150CD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 </w:t>
      </w:r>
      <w:r w:rsidRPr="00C150CD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C150CD" w:rsidRDefault="00C150CD" w:rsidP="00C15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ab/>
        <w:t xml:space="preserve">Необходимо создать 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150CD">
        <w:rPr>
          <w:rFonts w:ascii="Times New Roman" w:hAnsi="Times New Roman" w:cs="Times New Roman"/>
          <w:sz w:val="28"/>
          <w:szCs w:val="28"/>
        </w:rPr>
        <w:t xml:space="preserve">-приложение для дистанционного обучения английскому языку. Данная информационная система должна предоставлять необходимые инструменты для создания и размещения дистанционных курсов и </w:t>
      </w:r>
      <w:proofErr w:type="gramStart"/>
      <w:r w:rsidRPr="00C150CD">
        <w:rPr>
          <w:rFonts w:ascii="Times New Roman" w:hAnsi="Times New Roman" w:cs="Times New Roman"/>
          <w:sz w:val="28"/>
          <w:szCs w:val="28"/>
        </w:rPr>
        <w:t>обучения по ним</w:t>
      </w:r>
      <w:proofErr w:type="gramEnd"/>
      <w:r w:rsidRPr="00C150CD">
        <w:rPr>
          <w:rFonts w:ascii="Times New Roman" w:hAnsi="Times New Roman" w:cs="Times New Roman"/>
          <w:sz w:val="28"/>
          <w:szCs w:val="28"/>
        </w:rPr>
        <w:t xml:space="preserve">, и состоять из следующих частей: подсистема Администратор, подсистема Учитель, подсистема Ученик. </w:t>
      </w:r>
      <w:r w:rsidRPr="00C150CD">
        <w:rPr>
          <w:rFonts w:ascii="Times New Roman" w:hAnsi="Times New Roman" w:cs="Times New Roman"/>
          <w:sz w:val="28"/>
          <w:szCs w:val="28"/>
        </w:rPr>
        <w:tab/>
      </w:r>
    </w:p>
    <w:p w:rsidR="00C150CD" w:rsidRPr="00C150CD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1.4.2 </w:t>
      </w:r>
      <w:r w:rsidRPr="00C150CD">
        <w:rPr>
          <w:rFonts w:ascii="Times New Roman" w:hAnsi="Times New Roman" w:cs="Times New Roman"/>
          <w:sz w:val="28"/>
          <w:szCs w:val="28"/>
        </w:rPr>
        <w:t>Список требований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Верстка и макет сайта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Сайт должен корректно отображаться в различных браузерах (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>).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 контент курса на планшетах и мобильных устройствах с операционными системами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 и 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50CD">
        <w:rPr>
          <w:rFonts w:ascii="Times New Roman" w:hAnsi="Times New Roman" w:cs="Times New Roman"/>
          <w:sz w:val="28"/>
          <w:szCs w:val="28"/>
        </w:rPr>
        <w:t>OS.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Аутентификация и регистрация пользователей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Аккаунты Учитель и Ученик создаются Администратором. Учитель и ученик имеют возможность сменить пароль и добавить адрес электронной почты. 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Аутентификация происходит посредством ввода адреса электронной почты/логина и пароля.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Доступ ко всему функционалу сайта.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Добавление новых пользователей.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Учитель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Список созданных курсов. 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Возможность создания и редактирования курсов: </w:t>
      </w:r>
    </w:p>
    <w:p w:rsidR="00C150CD" w:rsidRPr="00C150CD" w:rsidRDefault="00C150CD" w:rsidP="00C150CD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 Добавление учебных статей с возможностью прикрепления документов(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), </w:t>
      </w:r>
      <w:r w:rsidRPr="00C150CD">
        <w:rPr>
          <w:rFonts w:ascii="Times New Roman" w:hAnsi="Times New Roman" w:cs="Times New Roman"/>
          <w:sz w:val="28"/>
          <w:szCs w:val="28"/>
        </w:rPr>
        <w:lastRenderedPageBreak/>
        <w:t>аудиозаписей(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>3), видеозаписей(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>4), ссылок, изображений (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C15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0C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150CD" w:rsidRPr="00C150CD" w:rsidRDefault="00C150CD" w:rsidP="00C150CD">
      <w:pPr>
        <w:pStyle w:val="a3"/>
        <w:numPr>
          <w:ilvl w:val="3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 Конструктор для создания тестов с вариантами ответа и короткими ответами. 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Результаты тестирования учащихся.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Модуль проверки заданий, выполненных Учениками.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Связь с Учениками: личные сообщения, видеоконференция.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Ученик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Статистика (оценки за задания в сводной таблице, хранятся в </w:t>
      </w:r>
      <w:proofErr w:type="spellStart"/>
      <w:r w:rsidRPr="00C150C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150CD">
        <w:rPr>
          <w:rFonts w:ascii="Times New Roman" w:hAnsi="Times New Roman" w:cs="Times New Roman"/>
          <w:sz w:val="28"/>
          <w:szCs w:val="28"/>
        </w:rPr>
        <w:t xml:space="preserve">).   </w:t>
      </w:r>
    </w:p>
    <w:p w:rsidR="00C150CD" w:rsidRPr="00C150CD" w:rsidRDefault="00C150CD" w:rsidP="00C150CD">
      <w:pPr>
        <w:pStyle w:val="a3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Связь с Учителем.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Изучение содержимого курса и выполнение тестовых заданий. Система отображает пройденные элементы и результаты тестирования.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Средства связи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Личные сообщения. Хранятся в базе данных.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Видеоконференция.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Система тестирования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Тесты с выбором варианта ответа и тесты с коротким ответом должны проверяться автоматически. Правильные ответы добавляются в базу данных при создании теста.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Другие задания отправляются на проверку Учителю.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Модуль работы с базой данных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Добавление в БД.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Редактирование БД.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Удаление из БД.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Формирование отчетов по данным в БД.</w:t>
      </w:r>
    </w:p>
    <w:p w:rsidR="00C150CD" w:rsidRPr="00C150CD" w:rsidRDefault="00C150CD" w:rsidP="00C150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База данных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Данные аккаунтов пользователей.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lastRenderedPageBreak/>
        <w:t>Содержимое курса.</w:t>
      </w:r>
    </w:p>
    <w:p w:rsidR="00C150CD" w:rsidRPr="00C150CD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>Сообщения.</w:t>
      </w:r>
    </w:p>
    <w:p w:rsidR="00C150CD" w:rsidRPr="00E65A18" w:rsidRDefault="00C150CD" w:rsidP="00C150CD">
      <w:pPr>
        <w:pStyle w:val="a3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C150CD" w:rsidRPr="004607BA" w:rsidRDefault="00C150CD" w:rsidP="00C150CD">
      <w:pPr>
        <w:pStyle w:val="a3"/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C150CD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два главных модуля </w:t>
      </w:r>
      <w:r w:rsidR="005E4BCE">
        <w:rPr>
          <w:rFonts w:ascii="Times New Roman" w:hAnsi="Times New Roman" w:cs="Times New Roman"/>
          <w:sz w:val="28"/>
          <w:szCs w:val="28"/>
        </w:rPr>
        <w:t xml:space="preserve">– сервер, обеспечивающий </w:t>
      </w:r>
      <w:r>
        <w:rPr>
          <w:rFonts w:ascii="Times New Roman" w:hAnsi="Times New Roman" w:cs="Times New Roman"/>
          <w:sz w:val="28"/>
          <w:szCs w:val="28"/>
        </w:rPr>
        <w:t xml:space="preserve">логику системы и пользовательский интерфейс, которые представляют собой отдельные независимые </w:t>
      </w:r>
      <w:r w:rsidR="005E4BCE">
        <w:rPr>
          <w:rFonts w:ascii="Times New Roman" w:hAnsi="Times New Roman" w:cs="Times New Roman"/>
          <w:sz w:val="28"/>
          <w:szCs w:val="28"/>
        </w:rPr>
        <w:t>модули.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в свою очередь делится на следующие модули: модуль аутентификации и авторизации, модуль сбора статистики, модуль взаимодействия с БД</w:t>
      </w:r>
      <w:r w:rsidR="005E4BCE">
        <w:rPr>
          <w:rFonts w:ascii="Times New Roman" w:hAnsi="Times New Roman" w:cs="Times New Roman"/>
          <w:sz w:val="28"/>
          <w:szCs w:val="28"/>
        </w:rPr>
        <w:t>.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</w:t>
      </w:r>
      <w:r w:rsidR="005E4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модуль прохождения </w:t>
      </w:r>
      <w:r w:rsidR="005E4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модуль просмотра статистики, модуль личного кабинета для просмотра созданных </w:t>
      </w:r>
      <w:r w:rsidR="005E4BCE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4BCE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, в которых пользователь принимал участие как </w:t>
      </w:r>
      <w:r w:rsidR="005E4BCE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0CD" w:rsidRDefault="00C150CD" w:rsidP="00C150CD">
      <w:r>
        <w:br w:type="page"/>
      </w:r>
    </w:p>
    <w:p w:rsidR="004607BA" w:rsidRDefault="004607BA" w:rsidP="00C15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D47F00" w:rsidRDefault="00D47F00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Состояния сервера</w:t>
      </w:r>
      <w:r w:rsidR="00D02063">
        <w:rPr>
          <w:rFonts w:ascii="Times New Roman" w:hAnsi="Times New Roman" w:cs="Times New Roman"/>
          <w:sz w:val="28"/>
          <w:szCs w:val="28"/>
        </w:rPr>
        <w:t>: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авторизации;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панели администратора.</w:t>
      </w:r>
    </w:p>
    <w:p w:rsidR="00C92AA1" w:rsidRDefault="00C92AA1" w:rsidP="00C92AA1">
      <w:pPr>
        <w:pStyle w:val="Standard"/>
        <w:spacing w:line="360" w:lineRule="auto"/>
        <w:ind w:left="1065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F00">
        <w:rPr>
          <w:rFonts w:ascii="Times New Roman" w:hAnsi="Times New Roman" w:cs="Times New Roman"/>
          <w:sz w:val="28"/>
          <w:szCs w:val="28"/>
        </w:rPr>
        <w:t>Состояния модуля работы с БД: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 приема данных;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БД.</w:t>
      </w:r>
    </w:p>
    <w:p w:rsidR="00C92AA1" w:rsidRDefault="00C92AA1" w:rsidP="00C92AA1">
      <w:pPr>
        <w:pStyle w:val="Standard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:rsidR="00D47F00" w:rsidRDefault="00D47F00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интерфейса</w:t>
      </w:r>
    </w:p>
    <w:p w:rsidR="00D47F00" w:rsidRDefault="00D47F00" w:rsidP="00C92AA1">
      <w:pPr>
        <w:pStyle w:val="Standard"/>
        <w:numPr>
          <w:ilvl w:val="0"/>
          <w:numId w:val="15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команды пользователя;</w:t>
      </w:r>
    </w:p>
    <w:p w:rsidR="00D47F00" w:rsidRDefault="00D47F00" w:rsidP="00C92AA1">
      <w:pPr>
        <w:pStyle w:val="Standard"/>
        <w:numPr>
          <w:ilvl w:val="0"/>
          <w:numId w:val="15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команды пользователем.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D02063" w:rsidRDefault="00C150CD" w:rsidP="00C150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5pt;height:160.85pt">
            <v:imagedata r:id="rId7" o:title="KA"/>
          </v:shape>
        </w:pict>
      </w:r>
      <w:r w:rsidR="00430534"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условия системы</w:t>
      </w:r>
    </w:p>
    <w:p w:rsidR="00EE727B" w:rsidRDefault="00430534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 должны иметь постоянный доступ к интернету.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430534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как в настоящий момент система размещается на бесплатном хостинге, существует ограничение по памяти – не более 2 Гб.</w:t>
      </w:r>
    </w:p>
    <w:p w:rsidR="00C92AA1" w:rsidRPr="0031787B" w:rsidRDefault="00C92AA1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6C3C4B" w:rsidRPr="006C3C4B" w:rsidRDefault="00D47F00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6C3C4B" w:rsidRPr="006C3C4B">
        <w:rPr>
          <w:rFonts w:ascii="Times New Roman" w:hAnsi="Times New Roman" w:cs="Times New Roman"/>
          <w:sz w:val="28"/>
          <w:szCs w:val="28"/>
        </w:rPr>
        <w:t xml:space="preserve">. Количество пользователей этого типа не ограничено. Использует систему для прохождения </w:t>
      </w:r>
      <w:r>
        <w:rPr>
          <w:rFonts w:ascii="Times New Roman" w:hAnsi="Times New Roman" w:cs="Times New Roman"/>
          <w:sz w:val="28"/>
          <w:szCs w:val="28"/>
        </w:rPr>
        <w:t>курсов.</w:t>
      </w:r>
    </w:p>
    <w:p w:rsidR="00A72ED6" w:rsidRDefault="00D47F00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6C3C4B" w:rsidRPr="00A72ED6">
        <w:rPr>
          <w:rFonts w:ascii="Times New Roman" w:hAnsi="Times New Roman" w:cs="Times New Roman"/>
          <w:sz w:val="28"/>
          <w:szCs w:val="28"/>
        </w:rPr>
        <w:t>.</w:t>
      </w:r>
      <w:r w:rsidR="00A72ED6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A72ED6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A7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="00A7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проведения тестирования учащихся.</w:t>
      </w:r>
    </w:p>
    <w:p w:rsidR="006C3C4B" w:rsidRDefault="006C3C4B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t xml:space="preserve">Администратор. Пользователь этого типа только один. Создается при создании системы.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предусматривает следующий сценарий. Администратор системы добавляет пользователя типа учитель. Учитель создает учебный курс посредством разработанного конструктора курсов, добавляет необходимые тесты и ответы к ним и отправляет данные учеников, которых он хочет добавить к курсу Администратору. Администратор добавляет пользователей типа Ученик по запросу Учителя и предоставляет им права, необходимые для прохождения курса. Ученик проходит курс и выполняет контрольные задания, результаты сохраняются в  БД. Учитель может просмотреть результаты тестирования ученика и оценить творческие работы, не предполагающие возможность автоматической проверки. Ученик может просмотреть свою статистику прохождения.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C150CD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95F50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67011">
        <w:rPr>
          <w:rFonts w:ascii="Times New Roman" w:hAnsi="Times New Roman" w:cs="Times New Roman"/>
          <w:sz w:val="28"/>
          <w:szCs w:val="28"/>
        </w:rPr>
        <w:t xml:space="preserve">Данный параметр системы не зависит от нас, т.к. сервер арендован.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В случае увеличения нагрузки на сервер, количество арендованных серверов будет увеличено, а нагрузка равномерно распределе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Шанс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выхода сервера из строя из-за условий окружающей среды существует, но </w:t>
      </w:r>
      <w:r>
        <w:rPr>
          <w:rFonts w:ascii="Times New Roman" w:hAnsi="Times New Roman" w:cs="Times New Roman"/>
          <w:bCs/>
          <w:sz w:val="28"/>
          <w:szCs w:val="28"/>
        </w:rPr>
        <w:t>он невелик.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Критическое количество запросов, обрабатываемых системой, зависит от арендованного сервера. До превышения критического количества запросов в час пользователь не замечает нагрузку оборудования.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Техническая составляющая эксплуатационной технологичности зависит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 арендодателя сервера.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50CD" w:rsidRDefault="00C150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92AA1" w:rsidRPr="00C92AA1" w:rsidRDefault="00C92AA1" w:rsidP="00C92AA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C92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92AA1" w:rsidRDefault="00C92AA1" w:rsidP="006540A6">
      <w:pPr>
        <w:pStyle w:val="1"/>
      </w:pPr>
      <w:r>
        <w:rPr>
          <w:noProof/>
          <w:lang w:eastAsia="ru-RU"/>
        </w:rPr>
        <w:drawing>
          <wp:inline distT="0" distB="0" distL="0" distR="0">
            <wp:extent cx="6056415" cy="4188084"/>
            <wp:effectExtent l="0" t="0" r="0" b="0"/>
            <wp:docPr id="4" name="Рисунок 4" descr="C:\Users\Юлия\Desktop\ДИПЛОМ\K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лия\Desktop\ДИПЛОМ\KП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71" cy="41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CD" w:rsidRPr="00C150CD" w:rsidRDefault="00C150CD" w:rsidP="00C150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>Рис.2. Классы проектирования</w:t>
      </w:r>
    </w:p>
    <w:p w:rsidR="00C92AA1" w:rsidRP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 w:rsidRPr="00C92AA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 w:rsidR="006540A6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C92AA1" w:rsidRPr="00C150CD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150C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882970"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iAdminOffice</w:t>
      </w:r>
      <w:proofErr w:type="spellEnd"/>
    </w:p>
    <w:p w:rsidR="00C92AA1" w:rsidRPr="00C150CD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AddNewUser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Pr="00882970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DeleteUser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ShowUsers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882970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92AA1">
        <w:rPr>
          <w:rFonts w:ascii="Times New Roman" w:hAnsi="Times New Roman" w:cs="Times New Roman"/>
          <w:sz w:val="28"/>
          <w:szCs w:val="28"/>
        </w:rPr>
        <w:t>Интерфейс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модуля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Авторизации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iAuth</w:t>
      </w:r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orization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882970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92AA1">
        <w:rPr>
          <w:rFonts w:ascii="Times New Roman" w:hAnsi="Times New Roman" w:cs="Times New Roman"/>
          <w:sz w:val="28"/>
          <w:szCs w:val="28"/>
        </w:rPr>
        <w:t>Интерфейс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модуля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работы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БД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$e);</w:t>
      </w:r>
    </w:p>
    <w:p w:rsidR="00C92AA1" w:rsidRPr="00C150CD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50CD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Pr="00882970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50C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15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Учитель</w:t>
      </w:r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92AA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iTeacherOffice</w:t>
      </w:r>
      <w:proofErr w:type="spellEnd"/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AA1">
        <w:rPr>
          <w:rFonts w:ascii="Consolas" w:hAnsi="Consolas" w:cs="Consolas"/>
          <w:color w:val="0000FF"/>
          <w:sz w:val="19"/>
          <w:szCs w:val="19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CourseList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NewCourse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StudentsList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TasksCheck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882970" w:rsidRDefault="00882970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C150CD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540A6" w:rsidRPr="00C150CD" w:rsidRDefault="006540A6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Ученик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iStudentOffice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doHomeWork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C150CD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Statistic</w:t>
      </w:r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882970" w:rsidRPr="00882970" w:rsidRDefault="00882970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882970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iUsersGui</w:t>
      </w:r>
      <w:proofErr w:type="spellEnd"/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GetPermission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="00882970" w:rsidRPr="006540A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DB</w:t>
      </w:r>
      <w:r w:rsidR="00882970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82970"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$</w:t>
      </w:r>
      <w:proofErr w:type="spellStart"/>
      <w:r w:rsidR="00882970"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 xml:space="preserve">} 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статьи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iArticle</w:t>
      </w:r>
      <w:proofErr w:type="spellEnd"/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createArticle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uploadArticle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editArticle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оценивания заданий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iGiveMark</w:t>
      </w:r>
      <w:proofErr w:type="spellEnd"/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>{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0C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C150C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giveMark</w:t>
      </w:r>
      <w:proofErr w:type="spellEnd"/>
      <w:r w:rsidRPr="00C150CD">
        <w:rPr>
          <w:rFonts w:ascii="Consolas" w:hAnsi="Consolas" w:cs="Consolas"/>
          <w:color w:val="0000FF"/>
          <w:sz w:val="19"/>
          <w:szCs w:val="19"/>
        </w:rPr>
        <w:t xml:space="preserve"> ();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FF"/>
          <w:sz w:val="19"/>
          <w:szCs w:val="19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тестов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15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150CD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iTestConstruct</w:t>
      </w:r>
      <w:proofErr w:type="spellEnd"/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150CD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AddNewTest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150CD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AddNewExercise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C150CD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</w:pPr>
      <w:r w:rsidRPr="00C150CD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6540A6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92AA1" w:rsidRDefault="006540A6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9973" cy="3859480"/>
            <wp:effectExtent l="0" t="0" r="0" b="0"/>
            <wp:docPr id="5" name="Рисунок 5" descr="C:\Users\Юлия\Desktop\ДИПЛОМ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лия\Desktop\ДИПЛОМ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757" r="14" b="2313"/>
                    <a:stretch/>
                  </pic:blipFill>
                  <pic:spPr bwMode="auto">
                    <a:xfrm>
                      <a:off x="0" y="0"/>
                      <a:ext cx="6024423" cy="38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A1" w:rsidRPr="00C150CD" w:rsidRDefault="00C150CD" w:rsidP="00C9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 xml:space="preserve">Рис.3. </w:t>
      </w:r>
      <w:r w:rsidR="00C92AA1" w:rsidRPr="00C150CD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Классы кодирования </w:t>
      </w:r>
    </w:p>
    <w:p w:rsidR="00C92AA1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кодирования </w:t>
      </w:r>
      <w:r w:rsidR="00C92AA1">
        <w:rPr>
          <w:rFonts w:ascii="Times New Roman" w:hAnsi="Times New Roman" w:cs="Times New Roman"/>
          <w:sz w:val="28"/>
          <w:szCs w:val="28"/>
        </w:rPr>
        <w:t>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C92AA1" w:rsidRP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 w:rsidRPr="00C150C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15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0A6" w:rsidRPr="006540A6">
        <w:rPr>
          <w:rFonts w:ascii="Times New Roman" w:hAnsi="Times New Roman" w:cs="Times New Roman"/>
          <w:sz w:val="28"/>
          <w:szCs w:val="28"/>
          <w:lang w:val="en-US"/>
        </w:rPr>
        <w:t>AdminOffice</w:t>
      </w:r>
      <w:proofErr w:type="spellEnd"/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150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6540A6" w:rsidRPr="006540A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AdminOffice</w:t>
      </w:r>
      <w:proofErr w:type="spellEnd"/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6540A6" w:rsidRPr="006540A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extends</w:t>
      </w:r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540A6" w:rsidRPr="006540A6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AbOffice</w:t>
      </w:r>
      <w:proofErr w:type="spellEnd"/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6540A6" w:rsidRPr="006540A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implements</w:t>
      </w:r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540A6" w:rsidRPr="006540A6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iAdminOffice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C150CD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proofErr w:type="gramEnd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150CD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DeleteUser</w:t>
      </w:r>
      <w:proofErr w:type="spellEnd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function</w:t>
      </w:r>
      <w:proofErr w:type="gramEnd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AddNewUser</w:t>
      </w:r>
      <w:proofErr w:type="spellEnd"/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:rsidR="006540A6" w:rsidRPr="00C150CD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150C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:rsidR="00C92AA1" w:rsidRDefault="00C92AA1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DB implements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func_get_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['host'],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['user'],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['pass'],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['world']);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($this-&gt;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connect_errno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printf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удалось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подключиться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: %s\n",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connect_error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exit(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Query($query, $row = null)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$res =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query(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$query);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$row === null ? $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res :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mysqli_fetch_array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($res);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die(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$e-&gt;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() .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 at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line: ' . $e-&gt;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getLine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C92AA1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  <w:r w:rsidR="00C92AA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04E0" w:rsidRPr="008304E0">
        <w:rPr>
          <w:rFonts w:ascii="Times New Roman" w:hAnsi="Times New Roman" w:cs="Times New Roman"/>
          <w:sz w:val="28"/>
          <w:szCs w:val="28"/>
          <w:lang w:val="en-US"/>
        </w:rPr>
        <w:t>AbOffice</w:t>
      </w:r>
      <w:proofErr w:type="spellEnd"/>
    </w:p>
    <w:p w:rsidR="008304E0" w:rsidRPr="008304E0" w:rsidRDefault="00C92AA1" w:rsidP="00C92AA1">
      <w:pPr>
        <w:autoSpaceDE w:val="0"/>
        <w:autoSpaceDN w:val="0"/>
        <w:adjustRightInd w:val="0"/>
        <w:spacing w:after="0" w:line="240" w:lineRule="auto"/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</w:t>
      </w:r>
      <w:proofErr w:type="spellStart"/>
      <w:r w:rsidR="008304E0" w:rsidRPr="008304E0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AbOffice</w:t>
      </w:r>
      <w:proofErr w:type="spellEnd"/>
      <w:r w:rsidR="008304E0" w:rsidRPr="008304E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304E0" w:rsidRPr="008304E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extends</w:t>
      </w:r>
      <w:r w:rsidR="008304E0" w:rsidRPr="008304E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304E0" w:rsidRPr="008304E0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User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login,$permissions</w:t>
      </w:r>
      <w:proofErr w:type="spell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toOffice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$this-&gt;permissions=="student")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$this-&gt;permissions=="teacher")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$this-&gt;permissions=="admin")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AdminOffice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C92AA1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User </w:t>
      </w:r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extends Authorization implements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iUser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login,$permission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GetPermission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(DB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1,2,3,4);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4E0" w:rsidRPr="008304E0">
        <w:rPr>
          <w:rFonts w:ascii="Times New Roman" w:hAnsi="Times New Roman" w:cs="Times New Roman"/>
          <w:sz w:val="28"/>
          <w:szCs w:val="28"/>
          <w:lang w:val="en-US"/>
        </w:rPr>
        <w:t>Article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Article extends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iArticle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createArticle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uploadArticle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editArticle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C92AA1" w:rsidRPr="00C150CD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Pr="00C150CD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50C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E0">
        <w:rPr>
          <w:rFonts w:ascii="Times New Roman" w:hAnsi="Times New Roman" w:cs="Times New Roman"/>
          <w:sz w:val="28"/>
          <w:szCs w:val="28"/>
          <w:lang w:val="en-US"/>
        </w:rPr>
        <w:t>Authorization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Authorization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iAuthorization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$pass =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Query(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"select pass from $this-&gt;type where name=$this-&gt;name", 1);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md5($this-&gt;pass) === $pass) :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$this-&gt;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else :</w:t>
      </w:r>
      <w:proofErr w:type="gram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false;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header(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'Location: ');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CourseConstruct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iCourseConstruct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AddNewFile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EditArticle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DeleteFile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GiveMark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iGiveMark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 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StudentOffice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AbOffice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Communication,iStudentOffice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doHomeWork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Statistic()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Course()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VideoMassage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TextMessage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ChangePassword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TeacherOffice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AbOffice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Communication,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iTeacherOffice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TextMessage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VideoMassage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CourseList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NewCourse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$constract1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$constract2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TestConstruct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StudentsList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TasksCheck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ShowResults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marktasks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ChangePassword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TestConstruct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TestConstruct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iTestConstruct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AddNewTest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AddNewExercise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{}</w:t>
      </w:r>
    </w:p>
    <w:p w:rsidR="00FF50CD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6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14"/>
  </w:num>
  <w:num w:numId="9">
    <w:abstractNumId w:val="12"/>
  </w:num>
  <w:num w:numId="10">
    <w:abstractNumId w:val="14"/>
  </w:num>
  <w:num w:numId="11">
    <w:abstractNumId w:val="9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31787B"/>
    <w:rsid w:val="00430534"/>
    <w:rsid w:val="004607BA"/>
    <w:rsid w:val="005E4BCE"/>
    <w:rsid w:val="006540A6"/>
    <w:rsid w:val="00667011"/>
    <w:rsid w:val="006C3C4B"/>
    <w:rsid w:val="007F2323"/>
    <w:rsid w:val="008304E0"/>
    <w:rsid w:val="00882970"/>
    <w:rsid w:val="00A0703E"/>
    <w:rsid w:val="00A72ED6"/>
    <w:rsid w:val="00BF7B35"/>
    <w:rsid w:val="00C150CD"/>
    <w:rsid w:val="00C92AA1"/>
    <w:rsid w:val="00D02063"/>
    <w:rsid w:val="00D2243D"/>
    <w:rsid w:val="00D47F00"/>
    <w:rsid w:val="00D95F50"/>
    <w:rsid w:val="00E810E5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5873F-84B6-4136-92A6-3E54E5A3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Юлия Александровна</cp:lastModifiedBy>
  <cp:revision>3</cp:revision>
  <dcterms:created xsi:type="dcterms:W3CDTF">2016-04-22T00:17:00Z</dcterms:created>
  <dcterms:modified xsi:type="dcterms:W3CDTF">2016-04-22T00:32:00Z</dcterms:modified>
</cp:coreProperties>
</file>