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94" w:rsidRDefault="00EB6CFD" w:rsidP="00EB6CF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План работы учителя математики </w:t>
      </w:r>
      <w:r w:rsidR="00394794">
        <w:rPr>
          <w:b/>
          <w:sz w:val="32"/>
          <w:szCs w:val="32"/>
          <w:u w:val="single"/>
        </w:rPr>
        <w:t>Мосенковой Л.А.</w:t>
      </w:r>
    </w:p>
    <w:p w:rsidR="00EB6CFD" w:rsidRDefault="00EB6CFD" w:rsidP="00EB6CF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на 201</w:t>
      </w:r>
      <w:r w:rsidR="00F73BC4">
        <w:rPr>
          <w:b/>
          <w:sz w:val="32"/>
          <w:szCs w:val="32"/>
          <w:u w:val="single"/>
        </w:rPr>
        <w:t>7</w:t>
      </w:r>
      <w:r>
        <w:rPr>
          <w:b/>
          <w:sz w:val="32"/>
          <w:szCs w:val="32"/>
          <w:u w:val="single"/>
        </w:rPr>
        <w:t>-201</w:t>
      </w:r>
      <w:r w:rsidR="00F73BC4">
        <w:rPr>
          <w:b/>
          <w:sz w:val="32"/>
          <w:szCs w:val="32"/>
          <w:u w:val="single"/>
        </w:rPr>
        <w:t>8</w:t>
      </w:r>
      <w:r>
        <w:rPr>
          <w:b/>
          <w:sz w:val="32"/>
          <w:szCs w:val="32"/>
          <w:u w:val="single"/>
        </w:rPr>
        <w:t xml:space="preserve"> уч. год</w:t>
      </w:r>
    </w:p>
    <w:p w:rsidR="00EB6CFD" w:rsidRDefault="00EB6CFD" w:rsidP="00EB6CFD">
      <w:pPr>
        <w:jc w:val="center"/>
        <w:rPr>
          <w:b/>
          <w:sz w:val="16"/>
          <w:szCs w:val="16"/>
          <w:u w:val="single"/>
        </w:rPr>
      </w:pPr>
    </w:p>
    <w:p w:rsidR="00EB6CFD" w:rsidRDefault="00EB6CFD" w:rsidP="00EB6CFD">
      <w:pPr>
        <w:numPr>
          <w:ilvl w:val="1"/>
          <w:numId w:val="1"/>
        </w:numPr>
        <w:tabs>
          <w:tab w:val="num" w:pos="180"/>
          <w:tab w:val="left" w:pos="360"/>
        </w:tabs>
        <w:ind w:left="0" w:firstLine="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Методическая тема</w:t>
      </w:r>
    </w:p>
    <w:p w:rsidR="00EB6CFD" w:rsidRDefault="00EB6CFD" w:rsidP="00EB6CFD">
      <w:pPr>
        <w:ind w:firstLine="54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Учитывая требования времени и задачи, поставленные программой «Информатизация образования», </w:t>
      </w:r>
      <w:r w:rsidR="00F73BC4">
        <w:rPr>
          <w:sz w:val="28"/>
          <w:szCs w:val="28"/>
        </w:rPr>
        <w:t xml:space="preserve">продолжить </w:t>
      </w:r>
      <w:r>
        <w:rPr>
          <w:sz w:val="28"/>
          <w:szCs w:val="28"/>
        </w:rPr>
        <w:t xml:space="preserve">работу по теме </w:t>
      </w:r>
      <w:r>
        <w:rPr>
          <w:sz w:val="28"/>
          <w:szCs w:val="28"/>
          <w:u w:val="single"/>
        </w:rPr>
        <w:t>«Использование ИКТ на уроках и во внеурочной деятельности»:</w:t>
      </w:r>
    </w:p>
    <w:p w:rsidR="00EB6CFD" w:rsidRDefault="00EB6CFD" w:rsidP="00EB6CFD">
      <w:pPr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Разработка новых уроков с использованием ИКТ</w:t>
      </w:r>
    </w:p>
    <w:p w:rsidR="00EB6CFD" w:rsidRDefault="00EB6CFD" w:rsidP="00EB6CFD">
      <w:pPr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Дальнейшее освоение Интернет – пространства</w:t>
      </w:r>
    </w:p>
    <w:p w:rsidR="00EB6CFD" w:rsidRDefault="00EB6CFD" w:rsidP="00EB6CFD">
      <w:pPr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Активная работа в  Интернет-сообществе учителей.</w:t>
      </w:r>
    </w:p>
    <w:p w:rsidR="00EB6CFD" w:rsidRDefault="00EB6CFD" w:rsidP="00EB6CFD">
      <w:pPr>
        <w:ind w:firstLine="540"/>
        <w:jc w:val="both"/>
        <w:rPr>
          <w:sz w:val="16"/>
          <w:szCs w:val="16"/>
          <w:u w:val="single"/>
        </w:rPr>
      </w:pPr>
    </w:p>
    <w:p w:rsidR="00EB6CFD" w:rsidRDefault="00EB6CFD" w:rsidP="00EB6CF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2. Цели педагогической работы: </w:t>
      </w:r>
    </w:p>
    <w:p w:rsidR="00EB6CFD" w:rsidRDefault="00EB6CFD" w:rsidP="00EB6CF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Активизация познавательной деятельности учащихся при изучении математики во внеурочной деятельности </w:t>
      </w:r>
    </w:p>
    <w:p w:rsidR="00EB6CFD" w:rsidRDefault="00EB6CFD" w:rsidP="00EB6CF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Развитие творческих способностей учащихся </w:t>
      </w:r>
    </w:p>
    <w:p w:rsidR="00EB6CFD" w:rsidRDefault="00EB6CFD" w:rsidP="00EB6CF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Внедрение новых  технологий в образовательный и воспитательный процесс</w:t>
      </w:r>
    </w:p>
    <w:p w:rsidR="00EB6CFD" w:rsidRDefault="00EB6CFD" w:rsidP="00EB6CFD">
      <w:pPr>
        <w:rPr>
          <w:sz w:val="16"/>
          <w:szCs w:val="16"/>
        </w:rPr>
      </w:pPr>
    </w:p>
    <w:p w:rsidR="00EB6CFD" w:rsidRDefault="00EB6CFD" w:rsidP="00EB6CF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3. Поставленные на текущий год задачи</w:t>
      </w:r>
      <w:r>
        <w:rPr>
          <w:b/>
          <w:sz w:val="28"/>
          <w:szCs w:val="28"/>
        </w:rPr>
        <w:t>:</w:t>
      </w:r>
    </w:p>
    <w:p w:rsidR="00EB6CFD" w:rsidRDefault="00EB6CFD" w:rsidP="00EB6CFD">
      <w:pPr>
        <w:numPr>
          <w:ilvl w:val="1"/>
          <w:numId w:val="3"/>
        </w:numPr>
        <w:tabs>
          <w:tab w:val="num" w:pos="0"/>
          <w:tab w:val="left" w:pos="36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формы и методы обучения на основе современных педагогических технологий;</w:t>
      </w:r>
    </w:p>
    <w:p w:rsidR="00EB6CFD" w:rsidRDefault="00EB6CFD" w:rsidP="00EB6CFD">
      <w:pPr>
        <w:numPr>
          <w:ilvl w:val="1"/>
          <w:numId w:val="3"/>
        </w:numPr>
        <w:tabs>
          <w:tab w:val="num" w:pos="0"/>
          <w:tab w:val="left" w:pos="36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содействовать формированию ключевых компетентностей учащихся средствами математического образования и достижению  учащимися  школы образовательного стандарта по математике;</w:t>
      </w:r>
    </w:p>
    <w:p w:rsidR="00EB6CFD" w:rsidRDefault="00EB6CFD" w:rsidP="00EB6CFD">
      <w:pPr>
        <w:numPr>
          <w:ilvl w:val="1"/>
          <w:numId w:val="3"/>
        </w:numPr>
        <w:tabs>
          <w:tab w:val="num" w:pos="0"/>
          <w:tab w:val="left" w:pos="36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продолжить внедрение в учебно-воспитательный процесс ИКТ;</w:t>
      </w:r>
    </w:p>
    <w:p w:rsidR="00EB6CFD" w:rsidRDefault="00EB6CFD" w:rsidP="00EB6CFD">
      <w:pPr>
        <w:numPr>
          <w:ilvl w:val="1"/>
          <w:numId w:val="3"/>
        </w:numPr>
        <w:tabs>
          <w:tab w:val="num" w:pos="0"/>
          <w:tab w:val="left" w:pos="360"/>
        </w:tabs>
        <w:ind w:left="0" w:firstLine="0"/>
        <w:jc w:val="both"/>
        <w:rPr>
          <w:b/>
          <w:sz w:val="28"/>
          <w:szCs w:val="28"/>
        </w:rPr>
      </w:pPr>
      <w:r>
        <w:rPr>
          <w:sz w:val="28"/>
          <w:szCs w:val="28"/>
        </w:rPr>
        <w:t>активизировать проектно-исследовательскую (технология проектов) и  познавательную деятельность среди   мотивированных учащихся (технология личностно – ориентированного обучения).</w:t>
      </w:r>
    </w:p>
    <w:p w:rsidR="00EB6CFD" w:rsidRDefault="00EB6CFD" w:rsidP="00EB6CFD"/>
    <w:p w:rsidR="00EB6CFD" w:rsidRDefault="00EB6CFD" w:rsidP="00EB6C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Актуальная проблема  на 201</w:t>
      </w:r>
      <w:r w:rsidR="00F73BC4">
        <w:rPr>
          <w:b/>
          <w:sz w:val="28"/>
          <w:szCs w:val="28"/>
        </w:rPr>
        <w:t xml:space="preserve">7 - </w:t>
      </w:r>
      <w:r>
        <w:rPr>
          <w:b/>
          <w:sz w:val="28"/>
          <w:szCs w:val="28"/>
        </w:rPr>
        <w:t>201</w:t>
      </w:r>
      <w:r w:rsidR="00F73BC4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учебный год</w:t>
      </w:r>
    </w:p>
    <w:p w:rsidR="00EB6CFD" w:rsidRDefault="00EB6CFD" w:rsidP="00EB6CFD">
      <w:pPr>
        <w:jc w:val="both"/>
        <w:rPr>
          <w:sz w:val="28"/>
          <w:szCs w:val="28"/>
        </w:rPr>
      </w:pPr>
      <w:r>
        <w:rPr>
          <w:sz w:val="28"/>
          <w:szCs w:val="28"/>
        </w:rPr>
        <w:t>        Повышение качества обученности учащихся  и результатов ЕГЭ, средствами дальнейшего внедрения новых современных технологий. </w:t>
      </w:r>
    </w:p>
    <w:p w:rsidR="00EB6CFD" w:rsidRDefault="00EB6CFD" w:rsidP="00EB6CFD">
      <w:pPr>
        <w:jc w:val="both"/>
        <w:rPr>
          <w:sz w:val="16"/>
          <w:szCs w:val="16"/>
        </w:rPr>
      </w:pPr>
    </w:p>
    <w:p w:rsidR="00EB6CFD" w:rsidRDefault="00EB6CFD" w:rsidP="00EB6CFD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САМООБРАЗОВАНИЯ</w:t>
      </w:r>
    </w:p>
    <w:p w:rsidR="00EB6CFD" w:rsidRDefault="00EB6CFD" w:rsidP="00EB6CFD">
      <w:pPr>
        <w:ind w:left="360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i/>
          <w:sz w:val="28"/>
          <w:szCs w:val="28"/>
        </w:rPr>
        <w:t>Теоретическая подготовка:</w:t>
      </w:r>
      <w:r>
        <w:rPr>
          <w:sz w:val="28"/>
          <w:szCs w:val="28"/>
        </w:rPr>
        <w:t xml:space="preserve"> </w:t>
      </w:r>
    </w:p>
    <w:tbl>
      <w:tblPr>
        <w:tblW w:w="95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520"/>
        <w:gridCol w:w="6300"/>
      </w:tblGrid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п/п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Проблема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Мероприятия </w:t>
            </w:r>
          </w:p>
        </w:tc>
      </w:tr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righ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Диагностика способностей учащихся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Изучение литературы по психологии, консультации с социальным педагогом по поводу диагностики способностей к учению учеников второй ступени обучения.</w:t>
            </w:r>
            <w:r>
              <w:rPr>
                <w:sz w:val="28"/>
                <w:szCs w:val="28"/>
                <w:lang w:eastAsia="en-US"/>
              </w:rPr>
              <w:br/>
              <w:t xml:space="preserve">2. Изучение литературы и ознакомление с опытом работы педагогов, работающих с детьми с разным уровнем учебных возможностей. </w:t>
            </w:r>
          </w:p>
        </w:tc>
      </w:tr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2.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Активизация познавательной деятельности и развитие творческих способностей учащихся с помощью новых технологий в образовательном процессе.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tabs>
                <w:tab w:val="left" w:pos="345"/>
              </w:tabs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Изучение особенностей преподавания математики, ознакомление с перечнем учебников и пособий каждый учебный год</w:t>
            </w:r>
            <w:r>
              <w:rPr>
                <w:sz w:val="28"/>
                <w:szCs w:val="28"/>
                <w:lang w:eastAsia="en-US"/>
              </w:rPr>
              <w:br/>
              <w:t>2.Изучение литературы о проблемном обучении.</w:t>
            </w:r>
            <w:r>
              <w:rPr>
                <w:sz w:val="28"/>
                <w:szCs w:val="28"/>
                <w:lang w:eastAsia="en-US"/>
              </w:rPr>
              <w:br/>
              <w:t>3. Изучение технологии интерактивного обучения.</w:t>
            </w:r>
          </w:p>
          <w:p w:rsidR="00EB6CFD" w:rsidRDefault="00EB6CFD">
            <w:pPr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4. Изучение литературы и опыта работы преподавателей, использующих в работе ИКТ. </w:t>
            </w:r>
          </w:p>
        </w:tc>
      </w:tr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 w:rsidP="005925E9">
            <w:pPr>
              <w:spacing w:line="276" w:lineRule="auto"/>
              <w:ind w:lef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Единый государственный экзамен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Изучение литературы и материалов  ЕГЭ по математике.</w:t>
            </w:r>
            <w:r>
              <w:rPr>
                <w:sz w:val="28"/>
                <w:szCs w:val="28"/>
                <w:lang w:eastAsia="en-US"/>
              </w:rPr>
              <w:br/>
              <w:t xml:space="preserve">2. Прохождение курсов по подготовке учащихся к ЕГЭ по математике. </w:t>
            </w:r>
          </w:p>
        </w:tc>
      </w:tr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4.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Модернизация системы образования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 w:rsidP="002C5984">
            <w:pPr>
              <w:numPr>
                <w:ilvl w:val="0"/>
                <w:numId w:val="5"/>
              </w:numPr>
              <w:tabs>
                <w:tab w:val="clear" w:pos="360"/>
                <w:tab w:val="num" w:pos="165"/>
                <w:tab w:val="left" w:pos="345"/>
              </w:tabs>
              <w:spacing w:line="276" w:lineRule="auto"/>
              <w:ind w:left="165" w:right="165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Изучение Государственного стандарта общего образования, примерных программ по математике.</w:t>
            </w:r>
          </w:p>
          <w:p w:rsidR="00EB6CFD" w:rsidRDefault="00EB6CFD" w:rsidP="002C5984">
            <w:pPr>
              <w:numPr>
                <w:ilvl w:val="0"/>
                <w:numId w:val="5"/>
              </w:numPr>
              <w:tabs>
                <w:tab w:val="clear" w:pos="360"/>
                <w:tab w:val="num" w:pos="165"/>
                <w:tab w:val="left" w:pos="345"/>
              </w:tabs>
              <w:spacing w:line="276" w:lineRule="auto"/>
              <w:ind w:left="165" w:right="165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Прохождение курсов повышения квалификации.</w:t>
            </w:r>
          </w:p>
          <w:p w:rsidR="00EB6CFD" w:rsidRDefault="00EB6CFD" w:rsidP="002C5984">
            <w:pPr>
              <w:numPr>
                <w:ilvl w:val="0"/>
                <w:numId w:val="5"/>
              </w:numPr>
              <w:tabs>
                <w:tab w:val="clear" w:pos="360"/>
                <w:tab w:val="num" w:pos="165"/>
                <w:tab w:val="left" w:pos="345"/>
              </w:tabs>
              <w:spacing w:line="276" w:lineRule="auto"/>
              <w:ind w:left="165" w:right="165" w:firstLine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Изучение литературы об организации элективных курсов в школе. </w:t>
            </w:r>
          </w:p>
        </w:tc>
      </w:tr>
    </w:tbl>
    <w:p w:rsidR="00EB6CFD" w:rsidRDefault="00EB6CFD" w:rsidP="00EB6C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Практическая деятельность: </w:t>
      </w:r>
    </w:p>
    <w:tbl>
      <w:tblPr>
        <w:tblW w:w="95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520"/>
        <w:gridCol w:w="6300"/>
      </w:tblGrid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п/п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Проблема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Мероприятия </w:t>
            </w:r>
          </w:p>
        </w:tc>
      </w:tr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Диагностика способностей учащихся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 Формы организации познавательной деятельности учащихся и  её диагностика на уроках математики (выступление на МО) </w:t>
            </w:r>
          </w:p>
        </w:tc>
      </w:tr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2.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Активизация познавательной деятельности и развитие творческих способностей учащихся с помощью новых технологий в образовательном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процессе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 </w:t>
            </w:r>
          </w:p>
          <w:p w:rsidR="00EB6CFD" w:rsidRDefault="00EB6CFD">
            <w:pPr>
              <w:spacing w:line="276" w:lineRule="auto"/>
              <w:ind w:lef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Подготовка учащихся к предметным олимпиадам, викторинам и конкурсам. </w:t>
            </w:r>
          </w:p>
        </w:tc>
      </w:tr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3.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ЕГЭ по математике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34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Создание пакетов раздаточного материала для подготовки к ЕГЭ.</w:t>
            </w:r>
            <w:r>
              <w:rPr>
                <w:sz w:val="28"/>
                <w:szCs w:val="28"/>
                <w:lang w:eastAsia="en-US"/>
              </w:rPr>
              <w:br/>
              <w:t xml:space="preserve">2. Разработка памятки для учащихся средней школы «Как сдавать ЕГЭ по математике» </w:t>
            </w:r>
          </w:p>
        </w:tc>
      </w:tr>
      <w:tr w:rsidR="00EB6CFD" w:rsidTr="00EB6CFD">
        <w:trPr>
          <w:tblCellSpacing w:w="0" w:type="dxa"/>
        </w:trPr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4.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Модернизация системы образования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Выступление на пед. совете по теме: «Проблемы математического образования в средней школе»</w:t>
            </w:r>
          </w:p>
          <w:p w:rsidR="00EB6CFD" w:rsidRDefault="00EB6CFD">
            <w:pPr>
              <w:spacing w:line="276" w:lineRule="auto"/>
              <w:ind w:left="165" w:righ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 Разработка элективного курса по математике с использованием ИКТ</w:t>
            </w:r>
          </w:p>
        </w:tc>
      </w:tr>
    </w:tbl>
    <w:p w:rsidR="00EB6CFD" w:rsidRDefault="00EB6CFD" w:rsidP="00EB6C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Продуктивность деятельности: </w:t>
      </w:r>
    </w:p>
    <w:tbl>
      <w:tblPr>
        <w:tblW w:w="95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27"/>
        <w:gridCol w:w="6300"/>
      </w:tblGrid>
      <w:tr w:rsidR="00EB6CFD" w:rsidTr="00EB6CFD">
        <w:trPr>
          <w:tblCellSpacing w:w="0" w:type="dxa"/>
        </w:trPr>
        <w:tc>
          <w:tcPr>
            <w:tcW w:w="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п/п 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Проблема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Мероприятия </w:t>
            </w:r>
          </w:p>
        </w:tc>
      </w:tr>
      <w:tr w:rsidR="00EB6CFD" w:rsidTr="00EB6CFD">
        <w:trPr>
          <w:tblCellSpacing w:w="0" w:type="dxa"/>
        </w:trPr>
        <w:tc>
          <w:tcPr>
            <w:tcW w:w="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 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7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Диагностика способностей учащихся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 Создание раздаточного материала (тестов), с учетом дифференцированного подхода к обучению учеников.</w:t>
            </w:r>
          </w:p>
          <w:p w:rsidR="00EB6CFD" w:rsidRDefault="00EB6CFD">
            <w:pPr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2. Создание мониторинга ЗУН учащихся основной и средней школы. </w:t>
            </w:r>
          </w:p>
        </w:tc>
      </w:tr>
      <w:tr w:rsidR="00EB6CFD" w:rsidTr="00EB6CFD">
        <w:trPr>
          <w:tblCellSpacing w:w="0" w:type="dxa"/>
        </w:trPr>
        <w:tc>
          <w:tcPr>
            <w:tcW w:w="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2. 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72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Активизация познавательной деятельности и развитие творческих способностей учащихся с помощью новых технологий в образовательном процессе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 </w:t>
            </w:r>
            <w:proofErr w:type="gramStart"/>
            <w:r>
              <w:rPr>
                <w:sz w:val="28"/>
                <w:szCs w:val="28"/>
                <w:lang w:eastAsia="en-US"/>
              </w:rPr>
              <w:t>Активное участие  учащихся в школьном и муниципальном турах олимпиады по математике,  в международном математическом конкурсе «Кенгуру» и в других различных  конкурсах проектных и творческих работ,  Интернет-олимпиадах, викторинах.</w:t>
            </w:r>
            <w:proofErr w:type="gramEnd"/>
          </w:p>
        </w:tc>
      </w:tr>
      <w:tr w:rsidR="00EB6CFD" w:rsidTr="00EB6CFD">
        <w:trPr>
          <w:tblCellSpacing w:w="0" w:type="dxa"/>
        </w:trPr>
        <w:tc>
          <w:tcPr>
            <w:tcW w:w="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 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 w:rsidP="005925E9">
            <w:pPr>
              <w:spacing w:line="276" w:lineRule="auto"/>
              <w:ind w:left="17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Единый государственный экзамен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 Успешная сдача ЕГЭ по математике  </w:t>
            </w:r>
            <w:r>
              <w:rPr>
                <w:sz w:val="28"/>
                <w:szCs w:val="28"/>
                <w:lang w:eastAsia="en-US"/>
              </w:rPr>
              <w:br/>
            </w:r>
          </w:p>
        </w:tc>
      </w:tr>
      <w:tr w:rsidR="00EB6CFD" w:rsidTr="00EB6CFD">
        <w:trPr>
          <w:tblCellSpacing w:w="0" w:type="dxa"/>
        </w:trPr>
        <w:tc>
          <w:tcPr>
            <w:tcW w:w="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4. </w:t>
            </w:r>
          </w:p>
        </w:tc>
        <w:tc>
          <w:tcPr>
            <w:tcW w:w="2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72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Модернизация системы образования 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B6CFD" w:rsidRDefault="00EB6CFD">
            <w:pPr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1.Составление рабочей программы по математике на основе примерных программ в соответствии с Государственным образовательным стандартом общего образования </w:t>
            </w:r>
          </w:p>
          <w:p w:rsidR="00EB6CFD" w:rsidRDefault="00EB6CFD">
            <w:pPr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2.Проведение индивидуально-групповых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консультаций и занятий с учащимися, нуждающимися в помощи, для отработки базовых знаний и умений + индивидуальная работа с одаренными учащимися в рамках </w:t>
            </w:r>
          </w:p>
          <w:p w:rsidR="00EB6CFD" w:rsidRDefault="00EB6CFD">
            <w:pPr>
              <w:spacing w:line="276" w:lineRule="auto"/>
              <w:ind w:left="165" w:right="165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школьного компонента</w:t>
            </w:r>
          </w:p>
        </w:tc>
      </w:tr>
    </w:tbl>
    <w:p w:rsidR="00EB6CFD" w:rsidRDefault="00EB6CFD" w:rsidP="00EB6CFD">
      <w:pPr>
        <w:rPr>
          <w:sz w:val="28"/>
          <w:szCs w:val="28"/>
        </w:rPr>
      </w:pPr>
    </w:p>
    <w:p w:rsidR="00EB6CFD" w:rsidRDefault="00EB6CFD" w:rsidP="00EB6CFD">
      <w:pPr>
        <w:rPr>
          <w:sz w:val="28"/>
          <w:szCs w:val="28"/>
        </w:rPr>
      </w:pPr>
    </w:p>
    <w:p w:rsidR="00EB6CFD" w:rsidRDefault="00EB6CFD" w:rsidP="00EB6CFD">
      <w:pPr>
        <w:rPr>
          <w:sz w:val="28"/>
          <w:szCs w:val="28"/>
        </w:rPr>
      </w:pPr>
    </w:p>
    <w:p w:rsidR="00EB6CFD" w:rsidRPr="00EB6CFD" w:rsidRDefault="00EB6CFD" w:rsidP="00EB6CFD">
      <w:pPr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EB6CFD">
        <w:rPr>
          <w:b/>
          <w:bCs/>
          <w:sz w:val="28"/>
          <w:szCs w:val="28"/>
        </w:rPr>
        <w:t>Индивидуальный план работы на 201</w:t>
      </w:r>
      <w:r w:rsidR="00F73BC4">
        <w:rPr>
          <w:b/>
          <w:bCs/>
          <w:sz w:val="28"/>
          <w:szCs w:val="28"/>
        </w:rPr>
        <w:t>7</w:t>
      </w:r>
      <w:r w:rsidRPr="00EB6CFD">
        <w:rPr>
          <w:b/>
          <w:bCs/>
          <w:sz w:val="28"/>
          <w:szCs w:val="28"/>
        </w:rPr>
        <w:t>-201</w:t>
      </w:r>
      <w:r w:rsidR="00F73BC4">
        <w:rPr>
          <w:b/>
          <w:bCs/>
          <w:sz w:val="28"/>
          <w:szCs w:val="28"/>
        </w:rPr>
        <w:t>8</w:t>
      </w:r>
      <w:r w:rsidRPr="00EB6CFD">
        <w:rPr>
          <w:b/>
          <w:bCs/>
          <w:sz w:val="28"/>
          <w:szCs w:val="28"/>
        </w:rPr>
        <w:t xml:space="preserve"> учебный год учителя математики МОУ 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Продолжить изучение современных образовательных технологий и работу над методической темой «</w:t>
      </w:r>
      <w:r>
        <w:rPr>
          <w:sz w:val="28"/>
          <w:szCs w:val="28"/>
          <w:u w:val="single"/>
        </w:rPr>
        <w:t>Использование ИКТ на уроках и во внеурочной деятельности»</w:t>
      </w:r>
      <w:r>
        <w:rPr>
          <w:sz w:val="28"/>
          <w:szCs w:val="28"/>
        </w:rPr>
        <w:t xml:space="preserve"> 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Повышать профессиональный уровень путём самообразования, используя, в том числе, Интернет-ресурсы 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Вести работу по освоению, обобщению и внедрению в практику передового опыта; повышать свою профессиональную компетентность, изучая опыт учителей - новаторов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Участвовать в работе школьного и районного методического объединения учителей математики (в течение года)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Выступить на педагогическом совете с сообщением на тему: «Проблемы математического образования в средней школе».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Организовать подготовку и    проведение школьных предметных олимпиад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Организовать работу с одаренными и мотивированными учащимися по подготовке их к успешному участию в предметных  олимпиадах, конкурсах, турнирах, викторинах и др. различных проектах.</w:t>
      </w:r>
    </w:p>
    <w:p w:rsidR="00F73BC4" w:rsidRDefault="00F73BC4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Продолжить работу в очно заочной школе.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течение 201</w:t>
      </w:r>
      <w:r w:rsidR="00F73BC4">
        <w:rPr>
          <w:sz w:val="28"/>
          <w:szCs w:val="28"/>
        </w:rPr>
        <w:t>7</w:t>
      </w:r>
      <w:r>
        <w:rPr>
          <w:sz w:val="28"/>
          <w:szCs w:val="28"/>
        </w:rPr>
        <w:t>-201</w:t>
      </w:r>
      <w:r w:rsidR="00F73BC4">
        <w:rPr>
          <w:sz w:val="28"/>
          <w:szCs w:val="28"/>
        </w:rPr>
        <w:t>8</w:t>
      </w:r>
      <w:r>
        <w:rPr>
          <w:sz w:val="28"/>
          <w:szCs w:val="28"/>
        </w:rPr>
        <w:t xml:space="preserve"> уч. года провести открытый урок   с применением информационно-компьютерных технологий  в </w:t>
      </w:r>
      <w:r w:rsidR="00F73BC4">
        <w:rPr>
          <w:sz w:val="28"/>
          <w:szCs w:val="28"/>
        </w:rPr>
        <w:t>7</w:t>
      </w:r>
      <w:r>
        <w:rPr>
          <w:sz w:val="28"/>
          <w:szCs w:val="28"/>
        </w:rPr>
        <w:t xml:space="preserve"> классе (январь 201</w:t>
      </w:r>
      <w:r w:rsidR="00F73BC4">
        <w:rPr>
          <w:sz w:val="28"/>
          <w:szCs w:val="28"/>
        </w:rPr>
        <w:t>8</w:t>
      </w:r>
      <w:r>
        <w:rPr>
          <w:sz w:val="28"/>
          <w:szCs w:val="28"/>
        </w:rPr>
        <w:t>г.)</w:t>
      </w:r>
      <w:r w:rsidR="005925E9">
        <w:rPr>
          <w:sz w:val="28"/>
          <w:szCs w:val="28"/>
        </w:rPr>
        <w:t xml:space="preserve">, общественный смотр знаний по математике в </w:t>
      </w:r>
      <w:r w:rsidR="00F73BC4">
        <w:rPr>
          <w:sz w:val="28"/>
          <w:szCs w:val="28"/>
        </w:rPr>
        <w:t>5</w:t>
      </w:r>
      <w:r w:rsidR="005925E9">
        <w:rPr>
          <w:sz w:val="28"/>
          <w:szCs w:val="28"/>
        </w:rPr>
        <w:t xml:space="preserve">-х </w:t>
      </w:r>
      <w:proofErr w:type="spellStart"/>
      <w:r w:rsidR="005925E9">
        <w:rPr>
          <w:sz w:val="28"/>
          <w:szCs w:val="28"/>
        </w:rPr>
        <w:t>кл</w:t>
      </w:r>
      <w:proofErr w:type="spellEnd"/>
      <w:proofErr w:type="gramStart"/>
      <w:r w:rsidR="005925E9">
        <w:rPr>
          <w:sz w:val="28"/>
          <w:szCs w:val="28"/>
        </w:rPr>
        <w:t>.(</w:t>
      </w:r>
      <w:proofErr w:type="gramEnd"/>
      <w:r w:rsidR="005925E9">
        <w:rPr>
          <w:sz w:val="28"/>
          <w:szCs w:val="28"/>
        </w:rPr>
        <w:t>ноябрь 201</w:t>
      </w:r>
      <w:r w:rsidR="00F73BC4">
        <w:rPr>
          <w:sz w:val="28"/>
          <w:szCs w:val="28"/>
        </w:rPr>
        <w:t>7</w:t>
      </w:r>
      <w:r w:rsidR="005925E9">
        <w:rPr>
          <w:sz w:val="28"/>
          <w:szCs w:val="28"/>
        </w:rPr>
        <w:t xml:space="preserve"> г).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Организовать проектно - исследовательскую работу с учащимися. Сбор и обработка данных в рамках школы.</w:t>
      </w:r>
    </w:p>
    <w:p w:rsidR="00EB6CFD" w:rsidRDefault="00EB6CFD" w:rsidP="00EB6CFD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Взаимопосещаемость уроков учителей</w:t>
      </w:r>
    </w:p>
    <w:p w:rsidR="00EB6CFD" w:rsidRDefault="00EB6CFD" w:rsidP="00EB6CFD">
      <w:pPr>
        <w:numPr>
          <w:ilvl w:val="0"/>
          <w:numId w:val="6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Дальнейшее освоение Интернет – пространства, активная работа в  Интернет - сообществе учителей  на портале «Прошколу. ру»</w:t>
      </w:r>
    </w:p>
    <w:p w:rsidR="00EB6CFD" w:rsidRDefault="00EB6CFD" w:rsidP="00EB6CFD">
      <w:pPr>
        <w:tabs>
          <w:tab w:val="num" w:pos="960"/>
        </w:tabs>
        <w:ind w:right="-2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100"/>
      </w:tblGrid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Август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 Знакомство с нормативными документами.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 Корректировка и утверждение рабочих программ по математике, элективным курсам на новый учебный год.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 Оформление документации по кабинету на новый уч. год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ind w:right="-108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Сентябрь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 w:rsidP="002C5984">
            <w:pPr>
              <w:numPr>
                <w:ilvl w:val="0"/>
                <w:numId w:val="7"/>
              </w:numPr>
              <w:tabs>
                <w:tab w:val="left" w:pos="252"/>
              </w:tabs>
              <w:spacing w:line="27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Изучение методических рекомендаций учителям математики на 201</w:t>
            </w:r>
            <w:r w:rsidR="00F73BC4">
              <w:rPr>
                <w:lang w:eastAsia="en-US"/>
              </w:rPr>
              <w:t>7</w:t>
            </w:r>
            <w:r>
              <w:rPr>
                <w:lang w:eastAsia="en-US"/>
              </w:rPr>
              <w:t>-201</w:t>
            </w:r>
            <w:r w:rsidR="00F73BC4">
              <w:rPr>
                <w:lang w:eastAsia="en-US"/>
              </w:rPr>
              <w:t>8</w:t>
            </w:r>
            <w:r>
              <w:rPr>
                <w:lang w:eastAsia="en-US"/>
              </w:rPr>
              <w:t xml:space="preserve"> уч. год</w:t>
            </w:r>
          </w:p>
          <w:p w:rsidR="00EB6CFD" w:rsidRDefault="00EB6CFD" w:rsidP="002C5984">
            <w:pPr>
              <w:numPr>
                <w:ilvl w:val="0"/>
                <w:numId w:val="7"/>
              </w:numPr>
              <w:tabs>
                <w:tab w:val="left" w:pos="252"/>
              </w:tabs>
              <w:spacing w:line="27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Организация работы со слабоуспевающими учащимися и учащимися с </w:t>
            </w:r>
            <w:r>
              <w:rPr>
                <w:lang w:eastAsia="en-US"/>
              </w:rPr>
              <w:lastRenderedPageBreak/>
              <w:t>повышенной мотивацией.</w:t>
            </w:r>
          </w:p>
          <w:p w:rsidR="00EB6CFD" w:rsidRDefault="00EB6CFD" w:rsidP="002C5984">
            <w:pPr>
              <w:numPr>
                <w:ilvl w:val="0"/>
                <w:numId w:val="7"/>
              </w:numPr>
              <w:tabs>
                <w:tab w:val="left" w:pos="252"/>
              </w:tabs>
              <w:spacing w:line="27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Подготовка   участников олимпиады к школьному туру</w:t>
            </w:r>
          </w:p>
          <w:p w:rsidR="00EB6CFD" w:rsidRDefault="00EB6CFD" w:rsidP="005925E9">
            <w:pPr>
              <w:numPr>
                <w:ilvl w:val="0"/>
                <w:numId w:val="7"/>
              </w:numPr>
              <w:tabs>
                <w:tab w:val="left" w:pos="252"/>
              </w:tabs>
              <w:spacing w:line="27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Подготовка к изучени</w:t>
            </w:r>
            <w:r w:rsidR="005925E9">
              <w:rPr>
                <w:lang w:eastAsia="en-US"/>
              </w:rPr>
              <w:t>ю</w:t>
            </w:r>
            <w:r>
              <w:rPr>
                <w:lang w:eastAsia="en-US"/>
              </w:rPr>
              <w:t xml:space="preserve"> трудных разделов и тем программы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lastRenderedPageBreak/>
              <w:t>Октябрь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1. Анализ входного контроля 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2.Подготовка,  проведение и анализ итогов школьного тура олимпиад по математике 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3. </w:t>
            </w:r>
            <w:proofErr w:type="gramStart"/>
            <w:r>
              <w:rPr>
                <w:lang w:eastAsia="en-US"/>
              </w:rPr>
              <w:t>Знакомство с новинками в методической литературы и публикациями предметных журналов</w:t>
            </w:r>
            <w:proofErr w:type="gramEnd"/>
          </w:p>
          <w:p w:rsidR="00EB6CFD" w:rsidRDefault="00EB6CFD" w:rsidP="005925E9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 xml:space="preserve">4. . Работа по организации </w:t>
            </w:r>
            <w:proofErr w:type="spellStart"/>
            <w:r>
              <w:rPr>
                <w:lang w:eastAsia="en-US"/>
              </w:rPr>
              <w:t>разноуровневой</w:t>
            </w:r>
            <w:proofErr w:type="spellEnd"/>
            <w:r>
              <w:rPr>
                <w:lang w:eastAsia="en-US"/>
              </w:rPr>
              <w:t xml:space="preserve"> дифференциаци</w:t>
            </w:r>
            <w:r w:rsidR="005925E9">
              <w:rPr>
                <w:lang w:eastAsia="en-US"/>
              </w:rPr>
              <w:t>и</w:t>
            </w:r>
            <w:r>
              <w:rPr>
                <w:lang w:eastAsia="en-US"/>
              </w:rPr>
              <w:t xml:space="preserve"> на уроках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Ноябрь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1.Анализ успеваемости по математике за 1 </w:t>
            </w:r>
            <w:r w:rsidR="005925E9">
              <w:rPr>
                <w:lang w:eastAsia="en-US"/>
              </w:rPr>
              <w:t xml:space="preserve">триместр </w:t>
            </w:r>
            <w:r>
              <w:rPr>
                <w:lang w:eastAsia="en-US"/>
              </w:rPr>
              <w:t>в  5-9 классах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 Анализ проверки тетрадей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 Организация работы по изучению передового педагогического опыта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4. Изучение и ознакомление с новинками методической литературы и научными изданиями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Декабрь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tabs>
                <w:tab w:val="left" w:pos="252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1.Знакомство с новой литературой по элективным курсам  математического цикла.</w:t>
            </w:r>
          </w:p>
          <w:p w:rsidR="00EB6CFD" w:rsidRDefault="00EB6CFD">
            <w:pPr>
              <w:tabs>
                <w:tab w:val="left" w:pos="252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2.Проведение и анализ рубежного контроля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 Взаимопосещение уроков с целью обмена опытом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4.Ознакомление с имеющимся практическим опытом в инновационных учебных заведениях  через систему Интернета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 xml:space="preserve">Январь 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</w:t>
            </w:r>
            <w:r w:rsidR="005925E9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Подготовка и проведение открытого урока по математике  в 9 классе по теме «Золотые руки работника»</w:t>
            </w:r>
          </w:p>
          <w:p w:rsidR="00EB6CFD" w:rsidRDefault="00F73BC4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EB6CFD">
              <w:rPr>
                <w:lang w:eastAsia="en-US"/>
              </w:rPr>
              <w:t>Проведение контрольных и срезовых работ.</w:t>
            </w:r>
          </w:p>
          <w:p w:rsidR="00EB6CFD" w:rsidRDefault="00F73BC4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3. </w:t>
            </w:r>
            <w:r w:rsidR="00EB6CFD">
              <w:rPr>
                <w:lang w:eastAsia="en-US"/>
              </w:rPr>
              <w:t>Анализ результатов участия в муниципальном туре предметных олимпиад</w:t>
            </w:r>
          </w:p>
          <w:p w:rsidR="00EB6CFD" w:rsidRDefault="00F73BC4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4. </w:t>
            </w:r>
            <w:r w:rsidR="00EB6CFD">
              <w:rPr>
                <w:lang w:eastAsia="en-US"/>
              </w:rPr>
              <w:t xml:space="preserve"> Подготовка к ЕГЭ в 11 классах. </w:t>
            </w:r>
          </w:p>
          <w:p w:rsidR="00EB6CFD" w:rsidRDefault="00F73BC4">
            <w:pPr>
              <w:spacing w:line="276" w:lineRule="auto"/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5. </w:t>
            </w:r>
            <w:r w:rsidR="00EB6CFD">
              <w:rPr>
                <w:color w:val="000000"/>
                <w:lang w:eastAsia="en-US"/>
              </w:rPr>
              <w:t xml:space="preserve"> Выступление на родительском собрании 11 кл. по теме «Как успешно подготовиться к сдаче ЕГЭ по предметам математического цикла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Февраль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5E9" w:rsidRDefault="005925E9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1.Анализ успева</w:t>
            </w:r>
            <w:r w:rsidR="00F73BC4">
              <w:rPr>
                <w:lang w:eastAsia="en-US"/>
              </w:rPr>
              <w:t>емости по математике в 5-11</w:t>
            </w:r>
            <w:r>
              <w:rPr>
                <w:lang w:eastAsia="en-US"/>
              </w:rPr>
              <w:t xml:space="preserve"> классах за 2 триместр </w:t>
            </w:r>
          </w:p>
          <w:p w:rsidR="00EB6CFD" w:rsidRDefault="005925E9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2.В</w:t>
            </w:r>
            <w:r w:rsidR="00EB6CFD">
              <w:rPr>
                <w:lang w:eastAsia="en-US"/>
              </w:rPr>
              <w:t>заимопосещение уроков с целью наблюдения за применением современных педагогических технологий</w:t>
            </w:r>
          </w:p>
          <w:p w:rsidR="00EB6CFD" w:rsidRDefault="005925E9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EB6CFD">
              <w:rPr>
                <w:lang w:eastAsia="en-US"/>
              </w:rPr>
              <w:t>.Подготовка выпускников к итоговой аттестации</w:t>
            </w:r>
          </w:p>
          <w:p w:rsidR="00EB6CFD" w:rsidRDefault="005925E9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EB6CFD">
              <w:rPr>
                <w:lang w:eastAsia="en-US"/>
              </w:rPr>
              <w:t xml:space="preserve">.Изучение теоретических материалов по </w:t>
            </w:r>
            <w:proofErr w:type="spellStart"/>
            <w:r w:rsidR="00EB6CFD">
              <w:rPr>
                <w:lang w:eastAsia="en-US"/>
              </w:rPr>
              <w:t>компетентностно</w:t>
            </w:r>
            <w:proofErr w:type="spellEnd"/>
            <w:r w:rsidR="00EB6CFD">
              <w:rPr>
                <w:lang w:eastAsia="en-US"/>
              </w:rPr>
              <w:t>-ориентированному подходу</w:t>
            </w:r>
          </w:p>
          <w:p w:rsidR="00EB6CFD" w:rsidRDefault="005925E9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="00EB6CFD">
              <w:rPr>
                <w:lang w:eastAsia="en-US"/>
              </w:rPr>
              <w:t>. Контроль за ЗУН учащихся с использованием тестовых технологий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Март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1.Подготовка выпускников к итоговой аттестации.</w:t>
            </w:r>
          </w:p>
          <w:p w:rsidR="00EC7A79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2.Подготовка материалов  об успеваемости учащихся по математике </w:t>
            </w:r>
            <w:r w:rsidR="00EC7A79">
              <w:rPr>
                <w:lang w:eastAsia="en-US"/>
              </w:rPr>
              <w:t xml:space="preserve"> в</w:t>
            </w:r>
            <w:r w:rsidR="00F73BC4">
              <w:rPr>
                <w:lang w:eastAsia="en-US"/>
              </w:rPr>
              <w:t xml:space="preserve"> </w:t>
            </w:r>
            <w:r w:rsidR="00EC7A79">
              <w:rPr>
                <w:lang w:eastAsia="en-US"/>
              </w:rPr>
              <w:t xml:space="preserve">9 и </w:t>
            </w:r>
            <w:r>
              <w:rPr>
                <w:lang w:eastAsia="en-US"/>
              </w:rPr>
              <w:t xml:space="preserve">11 классах за </w:t>
            </w:r>
            <w:r w:rsidR="00EC7A79">
              <w:rPr>
                <w:lang w:eastAsia="en-US"/>
              </w:rPr>
              <w:t>год.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 Проведение контрольных и срезовых работ, их анализ.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4. Оформление уголка «Готовимся к экзаменам».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Апрель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1.Подготовка выпускников к итоговой аттестации.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2. Подготовка и утверждение экзаменационного материала для 9 кл. 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3. Анализ проверки выполнения практических работ в </w:t>
            </w:r>
            <w:proofErr w:type="gramStart"/>
            <w:r>
              <w:rPr>
                <w:lang w:eastAsia="en-US"/>
              </w:rPr>
              <w:t>к</w:t>
            </w:r>
            <w:proofErr w:type="gramEnd"/>
            <w:r>
              <w:rPr>
                <w:lang w:eastAsia="en-US"/>
              </w:rPr>
              <w:t>/картах.</w:t>
            </w:r>
          </w:p>
          <w:p w:rsidR="00EB6CFD" w:rsidRDefault="00EB6CFD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4. Анализ  работы  с одарёнными    детьми  и детьми, которые отстают в учебе  по  математике</w:t>
            </w:r>
          </w:p>
          <w:p w:rsidR="00EB6CFD" w:rsidRDefault="00EB6CFD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lang w:eastAsia="en-US"/>
              </w:rPr>
              <w:lastRenderedPageBreak/>
              <w:t>7.</w:t>
            </w:r>
            <w:r>
              <w:rPr>
                <w:color w:val="000000"/>
                <w:lang w:eastAsia="en-US"/>
              </w:rPr>
              <w:t xml:space="preserve"> Составление   материалов для промежуточной аттестации и итогового контроля.</w:t>
            </w:r>
          </w:p>
          <w:p w:rsidR="00EB6CFD" w:rsidRDefault="00EB6CFD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color w:val="000000"/>
                <w:lang w:eastAsia="en-US"/>
              </w:rPr>
              <w:t>8.</w:t>
            </w:r>
            <w:r>
              <w:rPr>
                <w:lang w:eastAsia="en-US"/>
              </w:rPr>
              <w:t xml:space="preserve"> Подготовка к проведению пробных экзаменов в новой форме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lastRenderedPageBreak/>
              <w:t>Май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 w:rsidP="002C5984">
            <w:pPr>
              <w:numPr>
                <w:ilvl w:val="0"/>
                <w:numId w:val="8"/>
              </w:numPr>
              <w:tabs>
                <w:tab w:val="left" w:pos="72"/>
                <w:tab w:val="num" w:pos="252"/>
              </w:tabs>
              <w:spacing w:line="27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Промежуточная аттестация учащихся и её итоги </w:t>
            </w:r>
          </w:p>
          <w:p w:rsidR="00EB6CFD" w:rsidRDefault="00EB6CFD" w:rsidP="002C5984">
            <w:pPr>
              <w:numPr>
                <w:ilvl w:val="0"/>
                <w:numId w:val="8"/>
              </w:numPr>
              <w:tabs>
                <w:tab w:val="left" w:pos="72"/>
                <w:tab w:val="num" w:pos="252"/>
              </w:tabs>
              <w:spacing w:line="27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Проведение итогового контроля по предметам математического цикла в 5-11 классах. </w:t>
            </w:r>
          </w:p>
          <w:p w:rsidR="00EB6CFD" w:rsidRDefault="00EB6CFD" w:rsidP="002C5984">
            <w:pPr>
              <w:numPr>
                <w:ilvl w:val="0"/>
                <w:numId w:val="8"/>
              </w:numPr>
              <w:tabs>
                <w:tab w:val="left" w:pos="72"/>
                <w:tab w:val="num" w:pos="252"/>
              </w:tabs>
              <w:spacing w:line="27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Подготовка материалов итогового   мониторинга сформированности ключевых компетенций по математике</w:t>
            </w:r>
          </w:p>
          <w:p w:rsidR="00EB6CFD" w:rsidRDefault="00EB6CFD" w:rsidP="002C5984">
            <w:pPr>
              <w:numPr>
                <w:ilvl w:val="0"/>
                <w:numId w:val="8"/>
              </w:numPr>
              <w:tabs>
                <w:tab w:val="left" w:pos="72"/>
                <w:tab w:val="num" w:pos="252"/>
              </w:tabs>
              <w:spacing w:line="27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Подготовка материалов для аналитических  отчётов по  УВ работе  за учебный год (результаты и эффективность  преподавания предметов, занятий ШК, участия в конкурсах и проектной деятельности). </w:t>
            </w:r>
          </w:p>
        </w:tc>
      </w:tr>
      <w:tr w:rsidR="00EB6CFD" w:rsidTr="00EB6CFD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CFD" w:rsidRDefault="00EB6CFD">
            <w:pPr>
              <w:spacing w:line="276" w:lineRule="auto"/>
              <w:ind w:right="-108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Июнь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CFD" w:rsidRDefault="00EB6CFD" w:rsidP="002C5984">
            <w:pPr>
              <w:numPr>
                <w:ilvl w:val="0"/>
                <w:numId w:val="9"/>
              </w:numPr>
              <w:tabs>
                <w:tab w:val="left" w:pos="252"/>
              </w:tabs>
              <w:spacing w:line="276" w:lineRule="auto"/>
              <w:ind w:left="-108" w:firstLine="108"/>
              <w:rPr>
                <w:lang w:eastAsia="en-US"/>
              </w:rPr>
            </w:pPr>
            <w:r>
              <w:rPr>
                <w:lang w:eastAsia="en-US"/>
              </w:rPr>
              <w:t xml:space="preserve">Сдача экзамена по математике уч-ся 9 кл. и ЕГЭ 11кл. </w:t>
            </w:r>
          </w:p>
          <w:p w:rsidR="00EB6CFD" w:rsidRDefault="00EB6CFD" w:rsidP="002C5984">
            <w:pPr>
              <w:numPr>
                <w:ilvl w:val="0"/>
                <w:numId w:val="9"/>
              </w:numPr>
              <w:tabs>
                <w:tab w:val="left" w:pos="252"/>
              </w:tabs>
              <w:spacing w:line="276" w:lineRule="auto"/>
              <w:ind w:left="-108" w:firstLine="108"/>
              <w:rPr>
                <w:lang w:eastAsia="en-US"/>
              </w:rPr>
            </w:pPr>
            <w:r>
              <w:rPr>
                <w:lang w:eastAsia="en-US"/>
              </w:rPr>
              <w:t>Составление обобщающего анализа работы за 201</w:t>
            </w:r>
            <w:r w:rsidR="00F73BC4">
              <w:rPr>
                <w:lang w:eastAsia="en-US"/>
              </w:rPr>
              <w:t>7</w:t>
            </w:r>
            <w:r>
              <w:rPr>
                <w:lang w:eastAsia="en-US"/>
              </w:rPr>
              <w:t>-201</w:t>
            </w:r>
            <w:r w:rsidR="00F73BC4">
              <w:rPr>
                <w:lang w:eastAsia="en-US"/>
              </w:rPr>
              <w:t>8</w:t>
            </w:r>
            <w:r>
              <w:rPr>
                <w:lang w:eastAsia="en-US"/>
              </w:rPr>
              <w:t xml:space="preserve"> уч. год.</w:t>
            </w:r>
          </w:p>
          <w:p w:rsidR="00EB6CFD" w:rsidRDefault="00EB6CFD" w:rsidP="002C5984">
            <w:pPr>
              <w:numPr>
                <w:ilvl w:val="0"/>
                <w:numId w:val="9"/>
              </w:numPr>
              <w:tabs>
                <w:tab w:val="left" w:pos="252"/>
              </w:tabs>
              <w:spacing w:line="276" w:lineRule="auto"/>
              <w:ind w:left="-108" w:firstLine="108"/>
              <w:rPr>
                <w:lang w:eastAsia="en-US"/>
              </w:rPr>
            </w:pPr>
            <w:r>
              <w:rPr>
                <w:lang w:eastAsia="en-US"/>
              </w:rPr>
              <w:t>Планирование работы на 201</w:t>
            </w:r>
            <w:r w:rsidR="00F73BC4">
              <w:rPr>
                <w:lang w:eastAsia="en-US"/>
              </w:rPr>
              <w:t>8</w:t>
            </w:r>
            <w:r>
              <w:rPr>
                <w:lang w:eastAsia="en-US"/>
              </w:rPr>
              <w:t>-201</w:t>
            </w:r>
            <w:r w:rsidR="00F73BC4">
              <w:rPr>
                <w:lang w:eastAsia="en-US"/>
              </w:rPr>
              <w:t>9</w:t>
            </w:r>
            <w:r>
              <w:rPr>
                <w:lang w:eastAsia="en-US"/>
              </w:rPr>
              <w:t xml:space="preserve"> учебный год.</w:t>
            </w:r>
          </w:p>
          <w:p w:rsidR="00EB6CFD" w:rsidRDefault="00EB6CFD" w:rsidP="002C5984">
            <w:pPr>
              <w:numPr>
                <w:ilvl w:val="0"/>
                <w:numId w:val="9"/>
              </w:numPr>
              <w:tabs>
                <w:tab w:val="left" w:pos="252"/>
              </w:tabs>
              <w:spacing w:line="276" w:lineRule="auto"/>
              <w:ind w:left="-108" w:firstLine="108"/>
              <w:rPr>
                <w:lang w:eastAsia="en-US"/>
              </w:rPr>
            </w:pPr>
            <w:r>
              <w:rPr>
                <w:lang w:eastAsia="en-US"/>
              </w:rPr>
              <w:t>Сдача документации (журналы, личные дела, годовой отчет)</w:t>
            </w:r>
          </w:p>
          <w:p w:rsidR="00EB6CFD" w:rsidRDefault="00EB6CFD" w:rsidP="002C5984">
            <w:pPr>
              <w:numPr>
                <w:ilvl w:val="0"/>
                <w:numId w:val="9"/>
              </w:numPr>
              <w:tabs>
                <w:tab w:val="left" w:pos="252"/>
              </w:tabs>
              <w:spacing w:line="276" w:lineRule="auto"/>
              <w:ind w:left="0" w:firstLine="0"/>
              <w:rPr>
                <w:lang w:eastAsia="en-US"/>
              </w:rPr>
            </w:pPr>
            <w:r>
              <w:rPr>
                <w:lang w:eastAsia="en-US"/>
              </w:rPr>
              <w:t>Разработка рабочих программ по предметам математического цикла на 201</w:t>
            </w:r>
            <w:r w:rsidR="00F73BC4">
              <w:rPr>
                <w:lang w:eastAsia="en-US"/>
              </w:rPr>
              <w:t>8</w:t>
            </w:r>
            <w:r>
              <w:rPr>
                <w:lang w:eastAsia="en-US"/>
              </w:rPr>
              <w:t>-201</w:t>
            </w:r>
            <w:r w:rsidR="00F73BC4">
              <w:rPr>
                <w:lang w:eastAsia="en-US"/>
              </w:rPr>
              <w:t>9</w:t>
            </w:r>
            <w:r>
              <w:rPr>
                <w:lang w:eastAsia="en-US"/>
              </w:rPr>
              <w:t xml:space="preserve"> учебный год.</w:t>
            </w:r>
          </w:p>
          <w:p w:rsidR="00EB6CFD" w:rsidRDefault="00EB6CF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</w:p>
        </w:tc>
      </w:tr>
    </w:tbl>
    <w:p w:rsidR="00EB6CFD" w:rsidRDefault="00EB6CFD" w:rsidP="00EB6CFD">
      <w:pPr>
        <w:jc w:val="both"/>
        <w:rPr>
          <w:b/>
          <w:sz w:val="28"/>
          <w:szCs w:val="28"/>
        </w:rPr>
      </w:pPr>
    </w:p>
    <w:p w:rsidR="00EB6CFD" w:rsidRDefault="00EB6CFD" w:rsidP="00EB6CFD">
      <w:pPr>
        <w:ind w:left="720"/>
        <w:jc w:val="both"/>
        <w:rPr>
          <w:sz w:val="28"/>
          <w:szCs w:val="28"/>
        </w:rPr>
      </w:pPr>
      <w:bookmarkStart w:id="0" w:name="_GoBack"/>
      <w:bookmarkEnd w:id="0"/>
    </w:p>
    <w:p w:rsidR="00EB6CFD" w:rsidRDefault="00EB6CFD" w:rsidP="00EB6CF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Учитель математики:                            </w:t>
      </w:r>
      <w:r w:rsidR="000F0FCF">
        <w:rPr>
          <w:sz w:val="28"/>
          <w:szCs w:val="28"/>
        </w:rPr>
        <w:t>/Л.А.Мосенкова/</w:t>
      </w:r>
    </w:p>
    <w:p w:rsidR="00EB6CFD" w:rsidRDefault="00EB6CFD" w:rsidP="00EB6CFD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B6CFD" w:rsidRDefault="00EB6CFD" w:rsidP="00EB6CFD">
      <w:pPr>
        <w:jc w:val="both"/>
        <w:rPr>
          <w:sz w:val="28"/>
          <w:szCs w:val="28"/>
        </w:rPr>
      </w:pPr>
    </w:p>
    <w:p w:rsidR="00EB6CFD" w:rsidRDefault="00EB6CFD" w:rsidP="00EB6CFD">
      <w:pPr>
        <w:jc w:val="both"/>
        <w:rPr>
          <w:sz w:val="28"/>
          <w:szCs w:val="28"/>
        </w:rPr>
      </w:pPr>
    </w:p>
    <w:p w:rsidR="00797D7C" w:rsidRDefault="00797D7C"/>
    <w:sectPr w:rsidR="00797D7C" w:rsidSect="00797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042817F6"/>
    <w:multiLevelType w:val="hybridMultilevel"/>
    <w:tmpl w:val="31F6310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45A23"/>
    <w:multiLevelType w:val="hybridMultilevel"/>
    <w:tmpl w:val="027804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E00A8"/>
    <w:multiLevelType w:val="hybridMultilevel"/>
    <w:tmpl w:val="B094BA2A"/>
    <w:lvl w:ilvl="0" w:tplc="17D0D1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807519"/>
    <w:multiLevelType w:val="multilevel"/>
    <w:tmpl w:val="ACB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AA7060"/>
    <w:multiLevelType w:val="hybridMultilevel"/>
    <w:tmpl w:val="D2268C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B4601C"/>
    <w:multiLevelType w:val="hybridMultilevel"/>
    <w:tmpl w:val="AC3E32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9C2379"/>
    <w:multiLevelType w:val="hybridMultilevel"/>
    <w:tmpl w:val="C30E8726"/>
    <w:lvl w:ilvl="0" w:tplc="9F8C31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E62F9F"/>
    <w:multiLevelType w:val="hybridMultilevel"/>
    <w:tmpl w:val="6AA80F10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277291"/>
    <w:multiLevelType w:val="hybridMultilevel"/>
    <w:tmpl w:val="DC16BB0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8877B1"/>
    <w:multiLevelType w:val="hybridMultilevel"/>
    <w:tmpl w:val="34F4F3EA"/>
    <w:lvl w:ilvl="0" w:tplc="ED0A59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4E8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7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4622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94D3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5C24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1E47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896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F6AE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6CFD"/>
    <w:rsid w:val="000F0FCF"/>
    <w:rsid w:val="001758E3"/>
    <w:rsid w:val="00394794"/>
    <w:rsid w:val="005925E9"/>
    <w:rsid w:val="00797D7C"/>
    <w:rsid w:val="00C106CD"/>
    <w:rsid w:val="00C86D9E"/>
    <w:rsid w:val="00EB6CFD"/>
    <w:rsid w:val="00EC7A79"/>
    <w:rsid w:val="00F73BC4"/>
    <w:rsid w:val="00FE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6C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Любочка</dc:creator>
  <cp:keywords/>
  <dc:description/>
  <cp:lastModifiedBy>user</cp:lastModifiedBy>
  <cp:revision>9</cp:revision>
  <dcterms:created xsi:type="dcterms:W3CDTF">2011-11-25T14:33:00Z</dcterms:created>
  <dcterms:modified xsi:type="dcterms:W3CDTF">2018-10-17T15:54:00Z</dcterms:modified>
</cp:coreProperties>
</file>